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DB9AB" w14:textId="0167CF56" w:rsidR="00F7130D" w:rsidRPr="001D6C7A" w:rsidRDefault="00F7130D" w:rsidP="0059349B">
      <w:pPr>
        <w:spacing w:after="0" w:line="240" w:lineRule="auto"/>
        <w:jc w:val="center"/>
        <w:textAlignment w:val="baseline"/>
        <w:outlineLvl w:val="0"/>
        <w:rPr>
          <w:rFonts w:ascii="Times New Roman" w:eastAsia="Times New Roman" w:hAnsi="Times New Roman" w:cs="Times New Roman"/>
          <w:b/>
          <w:bCs/>
          <w:kern w:val="36"/>
          <w:sz w:val="48"/>
          <w:szCs w:val="48"/>
          <w:lang w:val="en-US"/>
        </w:rPr>
      </w:pPr>
      <w:r w:rsidRPr="001D6C7A">
        <w:rPr>
          <w:rFonts w:ascii="Times New Roman" w:eastAsia="Times New Roman" w:hAnsi="Times New Roman" w:cs="Times New Roman"/>
          <w:b/>
          <w:bCs/>
          <w:kern w:val="36"/>
          <w:sz w:val="48"/>
          <w:szCs w:val="48"/>
          <w:lang w:val="en-US"/>
        </w:rPr>
        <w:t xml:space="preserve">Tramroads </w:t>
      </w:r>
      <w:r w:rsidR="009700C3">
        <w:rPr>
          <w:rFonts w:ascii="Times New Roman" w:eastAsia="Times New Roman" w:hAnsi="Times New Roman" w:cs="Times New Roman"/>
          <w:b/>
          <w:bCs/>
          <w:kern w:val="36"/>
          <w:sz w:val="48"/>
          <w:szCs w:val="48"/>
          <w:lang w:val="en-US"/>
        </w:rPr>
        <w:t>in</w:t>
      </w:r>
      <w:r w:rsidRPr="001D6C7A">
        <w:rPr>
          <w:rFonts w:ascii="Times New Roman" w:eastAsia="Times New Roman" w:hAnsi="Times New Roman" w:cs="Times New Roman"/>
          <w:b/>
          <w:bCs/>
          <w:kern w:val="36"/>
          <w:sz w:val="48"/>
          <w:szCs w:val="48"/>
          <w:lang w:val="en-US"/>
        </w:rPr>
        <w:t xml:space="preserve"> </w:t>
      </w:r>
      <w:r w:rsidR="00B57CE0" w:rsidRPr="001D6C7A">
        <w:rPr>
          <w:rFonts w:ascii="Times New Roman" w:eastAsia="Times New Roman" w:hAnsi="Times New Roman" w:cs="Times New Roman"/>
          <w:b/>
          <w:bCs/>
          <w:kern w:val="36"/>
          <w:sz w:val="48"/>
          <w:szCs w:val="48"/>
          <w:lang w:val="en-US"/>
        </w:rPr>
        <w:t>Ea</w:t>
      </w:r>
      <w:r w:rsidR="00C51DCD" w:rsidRPr="001D6C7A">
        <w:rPr>
          <w:rFonts w:ascii="Times New Roman" w:eastAsia="Times New Roman" w:hAnsi="Times New Roman" w:cs="Times New Roman"/>
          <w:b/>
          <w:bCs/>
          <w:kern w:val="36"/>
          <w:sz w:val="48"/>
          <w:szCs w:val="48"/>
          <w:lang w:val="en-US"/>
        </w:rPr>
        <w:t>s</w:t>
      </w:r>
      <w:r w:rsidR="00B57CE0" w:rsidRPr="001D6C7A">
        <w:rPr>
          <w:rFonts w:ascii="Times New Roman" w:eastAsia="Times New Roman" w:hAnsi="Times New Roman" w:cs="Times New Roman"/>
          <w:b/>
          <w:bCs/>
          <w:kern w:val="36"/>
          <w:sz w:val="48"/>
          <w:szCs w:val="48"/>
          <w:lang w:val="en-US"/>
        </w:rPr>
        <w:t>t Shropshire</w:t>
      </w:r>
    </w:p>
    <w:p w14:paraId="3018B88D" w14:textId="666D54A2" w:rsidR="00F7130D" w:rsidRPr="00F54E2B" w:rsidRDefault="00F7130D" w:rsidP="00F7130D">
      <w:pPr>
        <w:spacing w:after="0" w:line="240" w:lineRule="auto"/>
        <w:textAlignment w:val="baseline"/>
        <w:rPr>
          <w:rFonts w:ascii="Times New Roman" w:eastAsia="Times New Roman" w:hAnsi="Times New Roman" w:cs="Times New Roman"/>
          <w:color w:val="757575"/>
          <w:sz w:val="16"/>
          <w:szCs w:val="16"/>
          <w:lang w:val="en-US"/>
        </w:rPr>
      </w:pPr>
      <w:r w:rsidRPr="00F54E2B">
        <w:rPr>
          <w:rFonts w:ascii="Times New Roman" w:eastAsia="Times New Roman" w:hAnsi="Times New Roman" w:cs="Times New Roman"/>
          <w:color w:val="757575"/>
          <w:sz w:val="24"/>
          <w:szCs w:val="24"/>
          <w:lang w:val="en-US"/>
        </w:rPr>
        <w:t xml:space="preserve"> </w:t>
      </w:r>
    </w:p>
    <w:p w14:paraId="695D21A0" w14:textId="6CB61E14" w:rsidR="001D6C7A" w:rsidRDefault="001D6C7A"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b/>
          <w:bCs/>
          <w:color w:val="444444"/>
          <w:sz w:val="26"/>
          <w:szCs w:val="26"/>
          <w:lang w:val="en-US"/>
        </w:rPr>
      </w:pPr>
      <w:r>
        <w:rPr>
          <w:rFonts w:ascii="Times New Roman" w:eastAsia="Times New Roman" w:hAnsi="Times New Roman" w:cs="Times New Roman"/>
          <w:noProof/>
          <w:color w:val="444444"/>
          <w:sz w:val="21"/>
          <w:szCs w:val="21"/>
          <w:lang w:val="en-US"/>
        </w:rPr>
        <w:drawing>
          <wp:anchor distT="0" distB="0" distL="114300" distR="114300" simplePos="0" relativeHeight="251637760" behindDoc="1" locked="0" layoutInCell="1" allowOverlap="1" wp14:anchorId="1E33C8DE" wp14:editId="3702BD9E">
            <wp:simplePos x="0" y="0"/>
            <wp:positionH relativeFrom="column">
              <wp:posOffset>3461385</wp:posOffset>
            </wp:positionH>
            <wp:positionV relativeFrom="paragraph">
              <wp:posOffset>155575</wp:posOffset>
            </wp:positionV>
            <wp:extent cx="2700000" cy="1429200"/>
            <wp:effectExtent l="0" t="0" r="0" b="0"/>
            <wp:wrapTight wrapText="bothSides">
              <wp:wrapPolygon edited="0">
                <wp:start x="0" y="0"/>
                <wp:lineTo x="0" y="21312"/>
                <wp:lineTo x="21493" y="21312"/>
                <wp:lineTo x="21493" y="0"/>
                <wp:lineTo x="0" y="0"/>
              </wp:wrapPolygon>
            </wp:wrapTight>
            <wp:docPr id="1284253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00000" cy="1429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10ED">
        <w:rPr>
          <w:rFonts w:ascii="Times New Roman" w:eastAsia="Times New Roman" w:hAnsi="Times New Roman" w:cs="Times New Roman"/>
          <w:b/>
          <w:bCs/>
          <w:color w:val="444444"/>
          <w:sz w:val="26"/>
          <w:szCs w:val="26"/>
          <w:lang w:val="en-US"/>
        </w:rPr>
        <w:t xml:space="preserve">Slide 1 </w:t>
      </w:r>
      <w:r w:rsidR="006E22FD">
        <w:rPr>
          <w:rFonts w:ascii="Times New Roman" w:eastAsia="Times New Roman" w:hAnsi="Times New Roman" w:cs="Times New Roman"/>
          <w:b/>
          <w:bCs/>
          <w:color w:val="444444"/>
          <w:sz w:val="26"/>
          <w:szCs w:val="26"/>
          <w:lang w:val="en-US"/>
        </w:rPr>
        <w:t>–</w:t>
      </w:r>
      <w:r w:rsidR="004310ED">
        <w:rPr>
          <w:rFonts w:ascii="Times New Roman" w:eastAsia="Times New Roman" w:hAnsi="Times New Roman" w:cs="Times New Roman"/>
          <w:b/>
          <w:bCs/>
          <w:color w:val="444444"/>
          <w:sz w:val="26"/>
          <w:szCs w:val="26"/>
          <w:lang w:val="en-US"/>
        </w:rPr>
        <w:t xml:space="preserve"> </w:t>
      </w:r>
      <w:r w:rsidRPr="001D6C7A">
        <w:rPr>
          <w:rFonts w:ascii="Times New Roman" w:eastAsia="Times New Roman" w:hAnsi="Times New Roman" w:cs="Times New Roman"/>
          <w:b/>
          <w:bCs/>
          <w:color w:val="444444"/>
          <w:sz w:val="26"/>
          <w:szCs w:val="26"/>
          <w:lang w:val="en-US"/>
        </w:rPr>
        <w:t>A Short Personal Introduction</w:t>
      </w:r>
    </w:p>
    <w:p w14:paraId="6ED0556D" w14:textId="52588F31" w:rsidR="001D6C7A" w:rsidRPr="001D6C7A" w:rsidRDefault="001D6C7A" w:rsidP="001D6C7A">
      <w:pPr>
        <w:pStyle w:val="ListParagraph"/>
        <w:numPr>
          <w:ilvl w:val="0"/>
          <w:numId w:val="19"/>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1D6C7A">
        <w:rPr>
          <w:rFonts w:ascii="Times New Roman" w:eastAsia="Times New Roman" w:hAnsi="Times New Roman" w:cs="Times New Roman"/>
          <w:color w:val="444444"/>
          <w:sz w:val="26"/>
          <w:szCs w:val="26"/>
          <w:lang w:val="en-US"/>
        </w:rPr>
        <w:t xml:space="preserve">For just under 17 </w:t>
      </w:r>
      <w:proofErr w:type="gramStart"/>
      <w:r w:rsidRPr="001D6C7A">
        <w:rPr>
          <w:rFonts w:ascii="Times New Roman" w:eastAsia="Times New Roman" w:hAnsi="Times New Roman" w:cs="Times New Roman"/>
          <w:color w:val="444444"/>
          <w:sz w:val="26"/>
          <w:szCs w:val="26"/>
          <w:lang w:val="en-US"/>
        </w:rPr>
        <w:t>years</w:t>
      </w:r>
      <w:proofErr w:type="gramEnd"/>
      <w:r w:rsidRPr="001D6C7A">
        <w:rPr>
          <w:rFonts w:ascii="Times New Roman" w:eastAsia="Times New Roman" w:hAnsi="Times New Roman" w:cs="Times New Roman"/>
          <w:color w:val="444444"/>
          <w:sz w:val="26"/>
          <w:szCs w:val="26"/>
          <w:lang w:val="en-US"/>
        </w:rPr>
        <w:t xml:space="preserve"> I was a Civil Engineer working in Local Government – GMC, Manchester City Council and Stockport MBC. Highways and Structures.</w:t>
      </w:r>
    </w:p>
    <w:p w14:paraId="04F63922" w14:textId="399088F6" w:rsidR="001D6C7A" w:rsidRPr="001D6C7A" w:rsidRDefault="001D6C7A" w:rsidP="001D6C7A">
      <w:pPr>
        <w:pStyle w:val="ListParagraph"/>
        <w:numPr>
          <w:ilvl w:val="0"/>
          <w:numId w:val="19"/>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1D6C7A">
        <w:rPr>
          <w:rFonts w:ascii="Times New Roman" w:eastAsia="Times New Roman" w:hAnsi="Times New Roman" w:cs="Times New Roman"/>
          <w:color w:val="444444"/>
          <w:sz w:val="26"/>
          <w:szCs w:val="26"/>
          <w:lang w:val="en-US"/>
        </w:rPr>
        <w:t xml:space="preserve">A Career change in the late-1990s saw me becoming a parish priest. I retired from the role of Rector of Ashton-under-Lyne in Greater Manchester at the end of 2021. I live in </w:t>
      </w:r>
      <w:proofErr w:type="spellStart"/>
      <w:r w:rsidRPr="001D6C7A">
        <w:rPr>
          <w:rFonts w:ascii="Times New Roman" w:eastAsia="Times New Roman" w:hAnsi="Times New Roman" w:cs="Times New Roman"/>
          <w:color w:val="444444"/>
          <w:sz w:val="26"/>
          <w:szCs w:val="26"/>
          <w:lang w:val="en-US"/>
        </w:rPr>
        <w:t>Malinslee</w:t>
      </w:r>
      <w:proofErr w:type="spellEnd"/>
      <w:r w:rsidRPr="001D6C7A">
        <w:rPr>
          <w:rFonts w:ascii="Times New Roman" w:eastAsia="Times New Roman" w:hAnsi="Times New Roman" w:cs="Times New Roman"/>
          <w:color w:val="444444"/>
          <w:sz w:val="26"/>
          <w:szCs w:val="26"/>
          <w:lang w:val="en-US"/>
        </w:rPr>
        <w:t xml:space="preserve"> in Telford, my wife continues to work for the Church of England.</w:t>
      </w:r>
    </w:p>
    <w:p w14:paraId="3A9038AE" w14:textId="160EE67B" w:rsidR="001D6C7A" w:rsidRDefault="001D6C7A" w:rsidP="001D6C7A">
      <w:pPr>
        <w:pStyle w:val="ListParagraph"/>
        <w:numPr>
          <w:ilvl w:val="0"/>
          <w:numId w:val="19"/>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1D6C7A">
        <w:rPr>
          <w:rFonts w:ascii="Times New Roman" w:eastAsia="Times New Roman" w:hAnsi="Times New Roman" w:cs="Times New Roman"/>
          <w:color w:val="444444"/>
          <w:sz w:val="26"/>
          <w:szCs w:val="26"/>
          <w:lang w:val="en-US"/>
        </w:rPr>
        <w:t>I have a BSc in Civil Engineering and an MA in Mission and Ministry.</w:t>
      </w:r>
    </w:p>
    <w:p w14:paraId="51CA133B" w14:textId="335DE4DC" w:rsidR="009700C3" w:rsidRDefault="009700C3"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I tell you this to indicate that while I only claim to be an enthusiastic amateur as far as the Tramroads in this area are concerned, I can claim at least a little bit of engineering understanding. But, also to make it clear that I can in no way be considered a native of the area having moved here at the end of 2021. So, I am sure that most of you will have a much better knowledge of East Shropshire than I do!</w:t>
      </w:r>
    </w:p>
    <w:p w14:paraId="38948CBB" w14:textId="37FFE053" w:rsidR="009700C3" w:rsidRDefault="004310ED"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4310ED">
        <w:rPr>
          <w:rFonts w:ascii="Times New Roman" w:eastAsia="Times New Roman" w:hAnsi="Times New Roman" w:cs="Times New Roman"/>
          <w:b/>
          <w:bCs/>
          <w:noProof/>
          <w:color w:val="444444"/>
          <w:sz w:val="26"/>
          <w:szCs w:val="26"/>
          <w:lang w:val="en-US"/>
        </w:rPr>
        <w:drawing>
          <wp:anchor distT="0" distB="0" distL="114300" distR="114300" simplePos="0" relativeHeight="251628544" behindDoc="1" locked="0" layoutInCell="1" allowOverlap="1" wp14:anchorId="07CD7A99" wp14:editId="71AA8D7C">
            <wp:simplePos x="0" y="0"/>
            <wp:positionH relativeFrom="column">
              <wp:posOffset>3423920</wp:posOffset>
            </wp:positionH>
            <wp:positionV relativeFrom="paragraph">
              <wp:posOffset>6985</wp:posOffset>
            </wp:positionV>
            <wp:extent cx="2700000" cy="1490400"/>
            <wp:effectExtent l="0" t="0" r="0" b="0"/>
            <wp:wrapTight wrapText="bothSides">
              <wp:wrapPolygon edited="0">
                <wp:start x="0" y="0"/>
                <wp:lineTo x="0" y="21259"/>
                <wp:lineTo x="21493" y="21259"/>
                <wp:lineTo x="21493" y="0"/>
                <wp:lineTo x="0" y="0"/>
              </wp:wrapPolygon>
            </wp:wrapTight>
            <wp:docPr id="5913065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00000" cy="14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310ED">
        <w:rPr>
          <w:rFonts w:ascii="Times New Roman" w:eastAsia="Times New Roman" w:hAnsi="Times New Roman" w:cs="Times New Roman"/>
          <w:b/>
          <w:bCs/>
          <w:color w:val="444444"/>
          <w:sz w:val="26"/>
          <w:szCs w:val="26"/>
          <w:lang w:val="en-US"/>
        </w:rPr>
        <w:t>Slide 2</w:t>
      </w:r>
      <w:r>
        <w:rPr>
          <w:rFonts w:ascii="Times New Roman" w:eastAsia="Times New Roman" w:hAnsi="Times New Roman" w:cs="Times New Roman"/>
          <w:color w:val="444444"/>
          <w:sz w:val="26"/>
          <w:szCs w:val="26"/>
          <w:lang w:val="en-US"/>
        </w:rPr>
        <w:t xml:space="preserve"> </w:t>
      </w:r>
      <w:r w:rsidR="006E22FD">
        <w:rPr>
          <w:rFonts w:ascii="Times New Roman" w:eastAsia="Times New Roman" w:hAnsi="Times New Roman" w:cs="Times New Roman"/>
          <w:color w:val="444444"/>
          <w:sz w:val="26"/>
          <w:szCs w:val="26"/>
          <w:lang w:val="en-US"/>
        </w:rPr>
        <w:t>–</w:t>
      </w:r>
      <w:r>
        <w:rPr>
          <w:rFonts w:ascii="Times New Roman" w:eastAsia="Times New Roman" w:hAnsi="Times New Roman" w:cs="Times New Roman"/>
          <w:color w:val="444444"/>
          <w:sz w:val="26"/>
          <w:szCs w:val="26"/>
          <w:lang w:val="en-US"/>
        </w:rPr>
        <w:t xml:space="preserve"> </w:t>
      </w:r>
      <w:r w:rsidR="009700C3">
        <w:rPr>
          <w:rFonts w:ascii="Times New Roman" w:eastAsia="Times New Roman" w:hAnsi="Times New Roman" w:cs="Times New Roman"/>
          <w:color w:val="444444"/>
          <w:sz w:val="26"/>
          <w:szCs w:val="26"/>
          <w:lang w:val="en-US"/>
        </w:rPr>
        <w:t>I write blog about railways and tramroads which means that</w:t>
      </w:r>
      <w:r>
        <w:rPr>
          <w:rFonts w:ascii="Times New Roman" w:eastAsia="Times New Roman" w:hAnsi="Times New Roman" w:cs="Times New Roman"/>
          <w:color w:val="444444"/>
          <w:sz w:val="26"/>
          <w:szCs w:val="26"/>
          <w:lang w:val="en-US"/>
        </w:rPr>
        <w:t>, if you so desire,</w:t>
      </w:r>
      <w:r w:rsidR="009700C3">
        <w:rPr>
          <w:rFonts w:ascii="Times New Roman" w:eastAsia="Times New Roman" w:hAnsi="Times New Roman" w:cs="Times New Roman"/>
          <w:color w:val="444444"/>
          <w:sz w:val="26"/>
          <w:szCs w:val="26"/>
          <w:lang w:val="en-US"/>
        </w:rPr>
        <w:t xml:space="preserve"> you can find the notes for this talk online.</w:t>
      </w:r>
      <w:r>
        <w:rPr>
          <w:rFonts w:ascii="Times New Roman" w:eastAsia="Times New Roman" w:hAnsi="Times New Roman" w:cs="Times New Roman"/>
          <w:color w:val="444444"/>
          <w:sz w:val="26"/>
          <w:szCs w:val="26"/>
          <w:lang w:val="en-US"/>
        </w:rPr>
        <w:t xml:space="preserve"> As an enthusiast, I have taken to walking many of the old railway and tramroad routes over the past 18 months and writing about them on my blog.</w:t>
      </w:r>
      <w:r w:rsidR="00906CE7">
        <w:rPr>
          <w:rFonts w:ascii="Times New Roman" w:eastAsia="Times New Roman" w:hAnsi="Times New Roman" w:cs="Times New Roman"/>
          <w:color w:val="444444"/>
          <w:sz w:val="26"/>
          <w:szCs w:val="26"/>
          <w:lang w:val="en-US"/>
        </w:rPr>
        <w:t xml:space="preserve"> The QR code should take you directly to the relevant page on the blog.</w:t>
      </w:r>
    </w:p>
    <w:p w14:paraId="2C3D9F84" w14:textId="77777777" w:rsidR="004310ED" w:rsidRDefault="004310ED"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p>
    <w:p w14:paraId="26A87456" w14:textId="0930DE98" w:rsidR="004310ED" w:rsidRDefault="004310ED"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4310ED">
        <w:rPr>
          <w:rFonts w:ascii="Times New Roman" w:eastAsia="Times New Roman" w:hAnsi="Times New Roman" w:cs="Times New Roman"/>
          <w:b/>
          <w:bCs/>
          <w:noProof/>
          <w:color w:val="444444"/>
          <w:sz w:val="26"/>
          <w:szCs w:val="26"/>
          <w:lang w:val="en-US"/>
        </w:rPr>
        <w:drawing>
          <wp:anchor distT="0" distB="0" distL="114300" distR="114300" simplePos="0" relativeHeight="251629568" behindDoc="1" locked="0" layoutInCell="1" allowOverlap="1" wp14:anchorId="39AF78EA" wp14:editId="3A65E262">
            <wp:simplePos x="0" y="0"/>
            <wp:positionH relativeFrom="column">
              <wp:posOffset>3422650</wp:posOffset>
            </wp:positionH>
            <wp:positionV relativeFrom="paragraph">
              <wp:posOffset>10795</wp:posOffset>
            </wp:positionV>
            <wp:extent cx="2700000" cy="1429200"/>
            <wp:effectExtent l="0" t="0" r="0" b="0"/>
            <wp:wrapTight wrapText="bothSides">
              <wp:wrapPolygon edited="0">
                <wp:start x="0" y="0"/>
                <wp:lineTo x="0" y="21312"/>
                <wp:lineTo x="21493" y="21312"/>
                <wp:lineTo x="21493" y="0"/>
                <wp:lineTo x="0" y="0"/>
              </wp:wrapPolygon>
            </wp:wrapTight>
            <wp:docPr id="3646711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00000" cy="1429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310ED">
        <w:rPr>
          <w:rFonts w:ascii="Times New Roman" w:eastAsia="Times New Roman" w:hAnsi="Times New Roman" w:cs="Times New Roman"/>
          <w:b/>
          <w:bCs/>
          <w:color w:val="444444"/>
          <w:sz w:val="26"/>
          <w:szCs w:val="26"/>
          <w:lang w:val="en-US"/>
        </w:rPr>
        <w:t>Slide 3</w:t>
      </w:r>
      <w:r>
        <w:rPr>
          <w:rFonts w:ascii="Times New Roman" w:eastAsia="Times New Roman" w:hAnsi="Times New Roman" w:cs="Times New Roman"/>
          <w:color w:val="444444"/>
          <w:sz w:val="26"/>
          <w:szCs w:val="26"/>
          <w:lang w:val="en-US"/>
        </w:rPr>
        <w:t xml:space="preserve"> </w:t>
      </w:r>
      <w:r w:rsidR="006E22FD">
        <w:rPr>
          <w:rFonts w:ascii="Times New Roman" w:eastAsia="Times New Roman" w:hAnsi="Times New Roman" w:cs="Times New Roman"/>
          <w:color w:val="444444"/>
          <w:sz w:val="26"/>
          <w:szCs w:val="26"/>
          <w:lang w:val="en-US"/>
        </w:rPr>
        <w:t xml:space="preserve">– </w:t>
      </w:r>
      <w:r w:rsidRPr="004310ED">
        <w:rPr>
          <w:rFonts w:ascii="Times New Roman" w:eastAsia="Times New Roman" w:hAnsi="Times New Roman" w:cs="Times New Roman"/>
          <w:b/>
          <w:bCs/>
          <w:color w:val="444444"/>
          <w:sz w:val="26"/>
          <w:szCs w:val="26"/>
          <w:lang w:val="en-US"/>
        </w:rPr>
        <w:t>Resources</w:t>
      </w:r>
    </w:p>
    <w:p w14:paraId="49177EBE" w14:textId="366118A5" w:rsidR="004310ED" w:rsidRDefault="004310ED"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Three of the first four books on this slide are relatively easy to obtain. The first is not. If you find one online it is likely to be expensive!</w:t>
      </w:r>
    </w:p>
    <w:p w14:paraId="50E201E6" w14:textId="77368E43" w:rsidR="004310ED" w:rsidRDefault="004310ED"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Savage and Smith’s Research is held in original form in the Ironbridge Museum Trust Archive.</w:t>
      </w:r>
    </w:p>
    <w:p w14:paraId="2CDF11E7" w14:textId="4617EC67" w:rsidR="004310ED" w:rsidRDefault="004310ED"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The final reference is to a series of conferences which take place every 4 years</w:t>
      </w:r>
      <w:r w:rsidR="00906CE7">
        <w:rPr>
          <w:rFonts w:ascii="Times New Roman" w:eastAsia="Times New Roman" w:hAnsi="Times New Roman" w:cs="Times New Roman"/>
          <w:color w:val="444444"/>
          <w:sz w:val="26"/>
          <w:szCs w:val="26"/>
          <w:lang w:val="en-US"/>
        </w:rPr>
        <w:t xml:space="preserve"> which are </w:t>
      </w:r>
      <w:proofErr w:type="spellStart"/>
      <w:r w:rsidR="00906CE7">
        <w:rPr>
          <w:rFonts w:ascii="Times New Roman" w:eastAsia="Times New Roman" w:hAnsi="Times New Roman" w:cs="Times New Roman"/>
          <w:color w:val="444444"/>
          <w:sz w:val="26"/>
          <w:szCs w:val="26"/>
          <w:lang w:val="en-US"/>
        </w:rPr>
        <w:t>organised</w:t>
      </w:r>
      <w:proofErr w:type="spellEnd"/>
      <w:r w:rsidR="00906CE7">
        <w:rPr>
          <w:rFonts w:ascii="Times New Roman" w:eastAsia="Times New Roman" w:hAnsi="Times New Roman" w:cs="Times New Roman"/>
          <w:color w:val="444444"/>
          <w:sz w:val="26"/>
          <w:szCs w:val="26"/>
          <w:lang w:val="en-US"/>
        </w:rPr>
        <w:t xml:space="preserve"> jointly by the Institution of Civil Engineers; the National Railway Museum, York; the Newcomen Society; the Railway and Canal Historical Society; and the Stevenson Locomotive Society. The papers are generally erudite and informative but also highly detailed. Members of the Railway and Canal Historical Society also have access to a dedicated Early Railways Research Group.</w:t>
      </w:r>
    </w:p>
    <w:p w14:paraId="6F009215" w14:textId="34353B60" w:rsidR="00906CE7" w:rsidRDefault="00906CE7" w:rsidP="00DC0637">
      <w:pPr>
        <w:shd w:val="clear" w:color="auto" w:fill="FFFFFF"/>
        <w:spacing w:before="100" w:beforeAutospacing="1" w:after="0" w:line="240" w:lineRule="auto"/>
        <w:textAlignment w:val="baseline"/>
        <w:rPr>
          <w:rFonts w:ascii="Times New Roman" w:eastAsia="Times New Roman" w:hAnsi="Times New Roman" w:cs="Times New Roman"/>
          <w:b/>
          <w:bCs/>
          <w:color w:val="444444"/>
          <w:sz w:val="26"/>
          <w:szCs w:val="26"/>
          <w:lang w:val="en-US"/>
        </w:rPr>
      </w:pPr>
      <w:r>
        <w:rPr>
          <w:rFonts w:ascii="Times New Roman" w:eastAsia="Times New Roman" w:hAnsi="Times New Roman" w:cs="Times New Roman"/>
          <w:noProof/>
          <w:color w:val="444444"/>
          <w:sz w:val="26"/>
          <w:szCs w:val="26"/>
          <w:lang w:val="en-US"/>
        </w:rPr>
        <w:lastRenderedPageBreak/>
        <w:drawing>
          <wp:anchor distT="0" distB="0" distL="114300" distR="114300" simplePos="0" relativeHeight="251630592" behindDoc="1" locked="0" layoutInCell="1" allowOverlap="1" wp14:anchorId="2DBDDA40" wp14:editId="53F68083">
            <wp:simplePos x="0" y="0"/>
            <wp:positionH relativeFrom="column">
              <wp:posOffset>3330575</wp:posOffset>
            </wp:positionH>
            <wp:positionV relativeFrom="paragraph">
              <wp:posOffset>-5715</wp:posOffset>
            </wp:positionV>
            <wp:extent cx="2700000" cy="1382400"/>
            <wp:effectExtent l="0" t="0" r="0" b="0"/>
            <wp:wrapTight wrapText="bothSides">
              <wp:wrapPolygon edited="0">
                <wp:start x="0" y="0"/>
                <wp:lineTo x="0" y="21431"/>
                <wp:lineTo x="21493" y="21431"/>
                <wp:lineTo x="21493" y="0"/>
                <wp:lineTo x="0" y="0"/>
              </wp:wrapPolygon>
            </wp:wrapTight>
            <wp:docPr id="12323154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00000" cy="1382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06CE7">
        <w:rPr>
          <w:rFonts w:ascii="Times New Roman" w:eastAsia="Times New Roman" w:hAnsi="Times New Roman" w:cs="Times New Roman"/>
          <w:b/>
          <w:bCs/>
          <w:color w:val="444444"/>
          <w:sz w:val="26"/>
          <w:szCs w:val="26"/>
          <w:lang w:val="en-US"/>
        </w:rPr>
        <w:t>Slide 4</w:t>
      </w:r>
      <w:r>
        <w:rPr>
          <w:rFonts w:ascii="Times New Roman" w:eastAsia="Times New Roman" w:hAnsi="Times New Roman" w:cs="Times New Roman"/>
          <w:color w:val="444444"/>
          <w:sz w:val="26"/>
          <w:szCs w:val="26"/>
          <w:lang w:val="en-US"/>
        </w:rPr>
        <w:t xml:space="preserve"> –</w:t>
      </w:r>
      <w:r w:rsidRPr="0079515C">
        <w:rPr>
          <w:rFonts w:ascii="Times New Roman" w:eastAsia="Times New Roman" w:hAnsi="Times New Roman" w:cs="Times New Roman"/>
          <w:b/>
          <w:bCs/>
          <w:color w:val="444444"/>
          <w:sz w:val="26"/>
          <w:szCs w:val="26"/>
          <w:lang w:val="en-US"/>
        </w:rPr>
        <w:t xml:space="preserve"> </w:t>
      </w:r>
      <w:proofErr w:type="spellStart"/>
      <w:r w:rsidR="0079515C" w:rsidRPr="0079515C">
        <w:rPr>
          <w:rFonts w:ascii="Times New Roman" w:eastAsia="Times New Roman" w:hAnsi="Times New Roman" w:cs="Times New Roman"/>
          <w:b/>
          <w:bCs/>
          <w:color w:val="444444"/>
          <w:sz w:val="26"/>
          <w:szCs w:val="26"/>
          <w:lang w:val="en-US"/>
        </w:rPr>
        <w:t>Rutways</w:t>
      </w:r>
      <w:proofErr w:type="spellEnd"/>
    </w:p>
    <w:p w14:paraId="40516827" w14:textId="77777777" w:rsidR="00DC0637" w:rsidRDefault="00DC0637" w:rsidP="00DC0637">
      <w:pPr>
        <w:shd w:val="clear" w:color="auto" w:fill="FFFFFF"/>
        <w:spacing w:after="0" w:line="240" w:lineRule="auto"/>
        <w:textAlignment w:val="baseline"/>
        <w:rPr>
          <w:rFonts w:ascii="Times New Roman" w:eastAsia="Times New Roman" w:hAnsi="Times New Roman" w:cs="Times New Roman"/>
          <w:color w:val="444444"/>
          <w:sz w:val="26"/>
          <w:szCs w:val="26"/>
          <w:lang w:val="en-US"/>
        </w:rPr>
      </w:pPr>
    </w:p>
    <w:p w14:paraId="24C451B7" w14:textId="0BAFD1D7" w:rsidR="0079515C" w:rsidRDefault="00DC0637" w:rsidP="00DC0637">
      <w:pPr>
        <w:shd w:val="clear" w:color="auto" w:fill="FFFFFF"/>
        <w:spacing w:after="100" w:afterAutospacing="1" w:line="240" w:lineRule="auto"/>
        <w:textAlignment w:val="baseline"/>
        <w:rPr>
          <w:rFonts w:ascii="Times New Roman" w:eastAsia="Times New Roman" w:hAnsi="Times New Roman" w:cs="Times New Roman"/>
          <w:color w:val="444444"/>
          <w:sz w:val="26"/>
          <w:szCs w:val="26"/>
        </w:rPr>
      </w:pPr>
      <w:r w:rsidRPr="0079515C">
        <w:rPr>
          <w:rFonts w:ascii="Times New Roman" w:eastAsia="Times New Roman" w:hAnsi="Times New Roman" w:cs="Times New Roman"/>
          <w:color w:val="444444"/>
          <w:sz w:val="26"/>
          <w:szCs w:val="26"/>
        </w:rPr>
        <w:t>Runways</w:t>
      </w:r>
      <w:r w:rsidR="0079515C" w:rsidRPr="0079515C">
        <w:rPr>
          <w:rFonts w:ascii="Times New Roman" w:eastAsia="Times New Roman" w:hAnsi="Times New Roman" w:cs="Times New Roman"/>
          <w:color w:val="444444"/>
          <w:sz w:val="26"/>
          <w:szCs w:val="26"/>
        </w:rPr>
        <w:t xml:space="preserve"> (rock-cut grooves which served as guides for sledges or wheeled carts) were one of the earliest forms of railway, with examples known internationally from the Classical period. The categorisation of several of these examples as railways, rather than furrows formed by repeated usage or wheel guides on difficult sections of roads, has </w:t>
      </w:r>
      <w:r w:rsidR="009D22AE">
        <w:rPr>
          <w:rFonts w:ascii="Times New Roman" w:eastAsia="Times New Roman" w:hAnsi="Times New Roman" w:cs="Times New Roman"/>
          <w:color w:val="444444"/>
          <w:sz w:val="26"/>
          <w:szCs w:val="26"/>
        </w:rPr>
        <w:t>sometimes been</w:t>
      </w:r>
      <w:r w:rsidR="0079515C" w:rsidRPr="0079515C">
        <w:rPr>
          <w:rFonts w:ascii="Times New Roman" w:eastAsia="Times New Roman" w:hAnsi="Times New Roman" w:cs="Times New Roman"/>
          <w:color w:val="444444"/>
          <w:sz w:val="26"/>
          <w:szCs w:val="26"/>
        </w:rPr>
        <w:t xml:space="preserve"> controversial.</w:t>
      </w:r>
    </w:p>
    <w:p w14:paraId="18C2AEF8" w14:textId="739EA31D" w:rsidR="0079515C" w:rsidRPr="0079515C" w:rsidRDefault="0079515C" w:rsidP="0079515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Pr>
          <w:rFonts w:ascii="Times New Roman" w:eastAsia="Times New Roman" w:hAnsi="Times New Roman" w:cs="Times New Roman"/>
          <w:color w:val="444444"/>
          <w:sz w:val="26"/>
          <w:szCs w:val="26"/>
        </w:rPr>
        <w:t xml:space="preserve">A </w:t>
      </w:r>
      <w:proofErr w:type="spellStart"/>
      <w:r>
        <w:rPr>
          <w:rFonts w:ascii="Times New Roman" w:eastAsia="Times New Roman" w:hAnsi="Times New Roman" w:cs="Times New Roman"/>
          <w:color w:val="444444"/>
          <w:sz w:val="26"/>
          <w:szCs w:val="26"/>
        </w:rPr>
        <w:t>rutway</w:t>
      </w:r>
      <w:proofErr w:type="spellEnd"/>
      <w:r w:rsidRPr="0079515C">
        <w:rPr>
          <w:rFonts w:ascii="Times New Roman" w:eastAsia="Times New Roman" w:hAnsi="Times New Roman" w:cs="Times New Roman"/>
          <w:i/>
          <w:iCs/>
          <w:color w:val="444444"/>
          <w:sz w:val="21"/>
          <w:szCs w:val="21"/>
        </w:rPr>
        <w:t xml:space="preserve"> </w:t>
      </w:r>
      <w:r w:rsidRPr="0079515C">
        <w:rPr>
          <w:rFonts w:ascii="Times New Roman" w:eastAsia="Times New Roman" w:hAnsi="Times New Roman" w:cs="Times New Roman"/>
          <w:color w:val="444444"/>
          <w:sz w:val="26"/>
          <w:szCs w:val="26"/>
        </w:rPr>
        <w:t xml:space="preserve">on Isthmus of Corinth was in use between 650 BC and 1st century AD but </w:t>
      </w:r>
      <w:r w:rsidR="009D22AE">
        <w:rPr>
          <w:rFonts w:ascii="Times New Roman" w:eastAsia="Times New Roman" w:hAnsi="Times New Roman" w:cs="Times New Roman"/>
          <w:color w:val="444444"/>
          <w:sz w:val="26"/>
          <w:szCs w:val="26"/>
        </w:rPr>
        <w:t>after that appears to have fallen into disuse.</w:t>
      </w:r>
      <w:r>
        <w:rPr>
          <w:rFonts w:ascii="Times New Roman" w:eastAsia="Times New Roman" w:hAnsi="Times New Roman" w:cs="Times New Roman"/>
          <w:color w:val="444444"/>
          <w:sz w:val="26"/>
          <w:szCs w:val="26"/>
        </w:rPr>
        <w:t xml:space="preserve"> </w:t>
      </w:r>
      <w:r w:rsidRPr="0079515C">
        <w:rPr>
          <w:rFonts w:ascii="Times New Roman" w:eastAsia="Times New Roman" w:hAnsi="Times New Roman" w:cs="Times New Roman"/>
          <w:color w:val="444444"/>
          <w:sz w:val="26"/>
          <w:szCs w:val="26"/>
        </w:rPr>
        <w:t>[21]</w:t>
      </w:r>
    </w:p>
    <w:p w14:paraId="1A7FA2B0" w14:textId="14337762" w:rsidR="0079515C" w:rsidRDefault="0079515C" w:rsidP="0079515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79515C">
        <w:rPr>
          <w:rFonts w:ascii="Times New Roman" w:eastAsia="Times New Roman" w:hAnsi="Times New Roman" w:cs="Times New Roman"/>
          <w:color w:val="444444"/>
          <w:sz w:val="26"/>
          <w:szCs w:val="26"/>
        </w:rPr>
        <w:t xml:space="preserve">At least one Roman mine on the Continent was known to use a railway in the form of stone-cut ruts. Localised </w:t>
      </w:r>
      <w:proofErr w:type="spellStart"/>
      <w:r w:rsidRPr="0079515C">
        <w:rPr>
          <w:rFonts w:ascii="Times New Roman" w:eastAsia="Times New Roman" w:hAnsi="Times New Roman" w:cs="Times New Roman"/>
          <w:color w:val="444444"/>
          <w:sz w:val="26"/>
          <w:szCs w:val="26"/>
        </w:rPr>
        <w:t>rutways</w:t>
      </w:r>
      <w:proofErr w:type="spellEnd"/>
      <w:r w:rsidRPr="0079515C">
        <w:rPr>
          <w:rFonts w:ascii="Times New Roman" w:eastAsia="Times New Roman" w:hAnsi="Times New Roman" w:cs="Times New Roman"/>
          <w:color w:val="444444"/>
          <w:sz w:val="26"/>
          <w:szCs w:val="26"/>
        </w:rPr>
        <w:t xml:space="preserve"> from the Industrial Period are known in Britain. [22][25] Several Cornish </w:t>
      </w:r>
      <w:proofErr w:type="spellStart"/>
      <w:r w:rsidRPr="0079515C">
        <w:rPr>
          <w:rFonts w:ascii="Times New Roman" w:eastAsia="Times New Roman" w:hAnsi="Times New Roman" w:cs="Times New Roman"/>
          <w:color w:val="444444"/>
          <w:sz w:val="26"/>
          <w:szCs w:val="26"/>
        </w:rPr>
        <w:t>Rutways</w:t>
      </w:r>
      <w:proofErr w:type="spellEnd"/>
      <w:r w:rsidRPr="0079515C">
        <w:rPr>
          <w:rFonts w:ascii="Times New Roman" w:eastAsia="Times New Roman" w:hAnsi="Times New Roman" w:cs="Times New Roman"/>
          <w:color w:val="444444"/>
          <w:sz w:val="26"/>
          <w:szCs w:val="26"/>
        </w:rPr>
        <w:t xml:space="preserve"> </w:t>
      </w:r>
      <w:r w:rsidRPr="0079515C">
        <w:rPr>
          <w:rFonts w:ascii="Times New Roman" w:eastAsia="Times New Roman" w:hAnsi="Times New Roman" w:cs="Times New Roman"/>
          <w:color w:val="444444"/>
          <w:sz w:val="26"/>
          <w:szCs w:val="26"/>
          <w:lang w:val="en-US"/>
        </w:rPr>
        <w:t xml:space="preserve">might date back to the 1550s and be associated with Burchard </w:t>
      </w:r>
      <w:proofErr w:type="spellStart"/>
      <w:r w:rsidRPr="0079515C">
        <w:rPr>
          <w:rFonts w:ascii="Times New Roman" w:eastAsia="Times New Roman" w:hAnsi="Times New Roman" w:cs="Times New Roman"/>
          <w:color w:val="444444"/>
          <w:sz w:val="26"/>
          <w:szCs w:val="26"/>
          <w:lang w:val="en-US"/>
        </w:rPr>
        <w:t>Cranich</w:t>
      </w:r>
      <w:proofErr w:type="spellEnd"/>
      <w:r w:rsidRPr="0079515C">
        <w:rPr>
          <w:rFonts w:ascii="Times New Roman" w:eastAsia="Times New Roman" w:hAnsi="Times New Roman" w:cs="Times New Roman"/>
          <w:color w:val="444444"/>
          <w:sz w:val="26"/>
          <w:szCs w:val="26"/>
          <w:lang w:val="en-US"/>
        </w:rPr>
        <w:t xml:space="preserve"> and Ulrich </w:t>
      </w:r>
      <w:proofErr w:type="spellStart"/>
      <w:r w:rsidRPr="0079515C">
        <w:rPr>
          <w:rFonts w:ascii="Times New Roman" w:eastAsia="Times New Roman" w:hAnsi="Times New Roman" w:cs="Times New Roman"/>
          <w:color w:val="444444"/>
          <w:sz w:val="26"/>
          <w:szCs w:val="26"/>
          <w:lang w:val="en-US"/>
        </w:rPr>
        <w:t>Frosse</w:t>
      </w:r>
      <w:proofErr w:type="spellEnd"/>
      <w:r w:rsidRPr="0079515C">
        <w:rPr>
          <w:rFonts w:ascii="Times New Roman" w:eastAsia="Times New Roman" w:hAnsi="Times New Roman" w:cs="Times New Roman"/>
          <w:color w:val="444444"/>
          <w:sz w:val="26"/>
          <w:szCs w:val="26"/>
          <w:lang w:val="en-US"/>
        </w:rPr>
        <w:t>. [25]</w:t>
      </w:r>
    </w:p>
    <w:p w14:paraId="3C093FC1" w14:textId="252CA16F" w:rsidR="009D22AE" w:rsidRDefault="009D22AE" w:rsidP="00DC0637">
      <w:pPr>
        <w:shd w:val="clear" w:color="auto" w:fill="FFFFFF"/>
        <w:spacing w:before="100" w:beforeAutospacing="1" w:after="0" w:line="240" w:lineRule="auto"/>
        <w:textAlignment w:val="baseline"/>
        <w:rPr>
          <w:rFonts w:ascii="Times New Roman" w:eastAsia="Times New Roman" w:hAnsi="Times New Roman" w:cs="Times New Roman"/>
          <w:b/>
          <w:bCs/>
          <w:color w:val="444444"/>
          <w:sz w:val="26"/>
          <w:szCs w:val="26"/>
        </w:rPr>
      </w:pPr>
      <w:r w:rsidRPr="009D22AE">
        <w:rPr>
          <w:rFonts w:ascii="Times New Roman" w:eastAsia="Times New Roman" w:hAnsi="Times New Roman" w:cs="Times New Roman"/>
          <w:b/>
          <w:bCs/>
          <w:noProof/>
          <w:color w:val="444444"/>
          <w:sz w:val="26"/>
          <w:szCs w:val="26"/>
        </w:rPr>
        <w:drawing>
          <wp:anchor distT="0" distB="0" distL="114300" distR="114300" simplePos="0" relativeHeight="251631616" behindDoc="1" locked="0" layoutInCell="1" allowOverlap="1" wp14:anchorId="43572789" wp14:editId="32AD119C">
            <wp:simplePos x="0" y="0"/>
            <wp:positionH relativeFrom="column">
              <wp:posOffset>3423285</wp:posOffset>
            </wp:positionH>
            <wp:positionV relativeFrom="paragraph">
              <wp:posOffset>-2540</wp:posOffset>
            </wp:positionV>
            <wp:extent cx="2699385" cy="1432560"/>
            <wp:effectExtent l="0" t="0" r="0" b="0"/>
            <wp:wrapTight wrapText="bothSides">
              <wp:wrapPolygon edited="0">
                <wp:start x="0" y="0"/>
                <wp:lineTo x="0" y="21255"/>
                <wp:lineTo x="21493" y="21255"/>
                <wp:lineTo x="21493" y="0"/>
                <wp:lineTo x="0" y="0"/>
              </wp:wrapPolygon>
            </wp:wrapTight>
            <wp:docPr id="18433258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99385" cy="1432560"/>
                    </a:xfrm>
                    <a:prstGeom prst="rect">
                      <a:avLst/>
                    </a:prstGeom>
                    <a:noFill/>
                    <a:ln>
                      <a:noFill/>
                    </a:ln>
                  </pic:spPr>
                </pic:pic>
              </a:graphicData>
            </a:graphic>
          </wp:anchor>
        </w:drawing>
      </w:r>
      <w:r w:rsidRPr="009D22AE">
        <w:rPr>
          <w:rFonts w:ascii="Times New Roman" w:eastAsia="Times New Roman" w:hAnsi="Times New Roman" w:cs="Times New Roman"/>
          <w:b/>
          <w:bCs/>
          <w:color w:val="444444"/>
          <w:sz w:val="26"/>
          <w:szCs w:val="26"/>
        </w:rPr>
        <w:t>Slide 5</w:t>
      </w:r>
      <w:r w:rsidRPr="009D22AE">
        <w:rPr>
          <w:rFonts w:ascii="Times New Roman" w:eastAsia="Times New Roman" w:hAnsi="Times New Roman" w:cs="Times New Roman"/>
          <w:color w:val="444444"/>
          <w:sz w:val="26"/>
          <w:szCs w:val="26"/>
        </w:rPr>
        <w:t xml:space="preserve"> - </w:t>
      </w:r>
      <w:r w:rsidRPr="009D22AE">
        <w:rPr>
          <w:rFonts w:ascii="Times New Roman" w:eastAsia="Times New Roman" w:hAnsi="Times New Roman" w:cs="Times New Roman"/>
          <w:b/>
          <w:bCs/>
          <w:color w:val="444444"/>
          <w:sz w:val="26"/>
          <w:szCs w:val="26"/>
        </w:rPr>
        <w:t xml:space="preserve">Wooden </w:t>
      </w:r>
      <w:proofErr w:type="spellStart"/>
      <w:r w:rsidRPr="009D22AE">
        <w:rPr>
          <w:rFonts w:ascii="Times New Roman" w:eastAsia="Times New Roman" w:hAnsi="Times New Roman" w:cs="Times New Roman"/>
          <w:b/>
          <w:bCs/>
          <w:color w:val="444444"/>
          <w:sz w:val="26"/>
          <w:szCs w:val="26"/>
        </w:rPr>
        <w:t>Waggonways</w:t>
      </w:r>
      <w:proofErr w:type="spellEnd"/>
      <w:r w:rsidR="00036398">
        <w:rPr>
          <w:rFonts w:ascii="Times New Roman" w:eastAsia="Times New Roman" w:hAnsi="Times New Roman" w:cs="Times New Roman"/>
          <w:b/>
          <w:bCs/>
          <w:color w:val="444444"/>
          <w:sz w:val="26"/>
          <w:szCs w:val="26"/>
        </w:rPr>
        <w:t xml:space="preserve"> (1)</w:t>
      </w:r>
    </w:p>
    <w:p w14:paraId="5EF58428" w14:textId="77777777" w:rsidR="00DC0637" w:rsidRPr="009D22AE" w:rsidRDefault="00DC0637" w:rsidP="00DC0637">
      <w:pPr>
        <w:shd w:val="clear" w:color="auto" w:fill="FFFFFF"/>
        <w:spacing w:after="0" w:line="240" w:lineRule="auto"/>
        <w:textAlignment w:val="baseline"/>
        <w:rPr>
          <w:rFonts w:ascii="Times New Roman" w:eastAsia="Times New Roman" w:hAnsi="Times New Roman" w:cs="Times New Roman"/>
          <w:b/>
          <w:bCs/>
          <w:color w:val="444444"/>
          <w:sz w:val="26"/>
          <w:szCs w:val="26"/>
        </w:rPr>
      </w:pPr>
    </w:p>
    <w:p w14:paraId="490892D0" w14:textId="75DB6415" w:rsidR="009D22AE" w:rsidRDefault="009D22AE" w:rsidP="00DC0637">
      <w:pPr>
        <w:shd w:val="clear" w:color="auto" w:fill="FFFFFF"/>
        <w:spacing w:after="100" w:afterAutospacing="1" w:line="240" w:lineRule="auto"/>
        <w:textAlignment w:val="baseline"/>
        <w:rPr>
          <w:rFonts w:ascii="Times New Roman" w:eastAsia="Times New Roman" w:hAnsi="Times New Roman" w:cs="Times New Roman"/>
          <w:color w:val="444444"/>
          <w:sz w:val="26"/>
          <w:szCs w:val="26"/>
        </w:rPr>
      </w:pPr>
      <w:r>
        <w:rPr>
          <w:rFonts w:ascii="Times New Roman" w:eastAsia="Times New Roman" w:hAnsi="Times New Roman" w:cs="Times New Roman"/>
          <w:color w:val="444444"/>
          <w:sz w:val="26"/>
          <w:szCs w:val="26"/>
        </w:rPr>
        <w:t>The very earliest primitive ‘railways’ in East Shropshire were some of the earliest in the UK, but not the earliest.</w:t>
      </w:r>
      <w:r w:rsidR="00DC0637">
        <w:rPr>
          <w:rFonts w:ascii="Times New Roman" w:eastAsia="Times New Roman" w:hAnsi="Times New Roman" w:cs="Times New Roman"/>
          <w:color w:val="444444"/>
          <w:sz w:val="26"/>
          <w:szCs w:val="26"/>
        </w:rPr>
        <w:t xml:space="preserve"> … </w:t>
      </w:r>
      <w:r>
        <w:rPr>
          <w:rFonts w:ascii="Times New Roman" w:eastAsia="Times New Roman" w:hAnsi="Times New Roman" w:cs="Times New Roman"/>
          <w:color w:val="444444"/>
          <w:sz w:val="26"/>
          <w:szCs w:val="26"/>
        </w:rPr>
        <w:t xml:space="preserve">We have just noted the Cornish </w:t>
      </w:r>
      <w:proofErr w:type="spellStart"/>
      <w:r>
        <w:rPr>
          <w:rFonts w:ascii="Times New Roman" w:eastAsia="Times New Roman" w:hAnsi="Times New Roman" w:cs="Times New Roman"/>
          <w:color w:val="444444"/>
          <w:sz w:val="26"/>
          <w:szCs w:val="26"/>
        </w:rPr>
        <w:t>Rutways</w:t>
      </w:r>
      <w:proofErr w:type="spellEnd"/>
      <w:r>
        <w:rPr>
          <w:rFonts w:ascii="Times New Roman" w:eastAsia="Times New Roman" w:hAnsi="Times New Roman" w:cs="Times New Roman"/>
          <w:color w:val="444444"/>
          <w:sz w:val="26"/>
          <w:szCs w:val="26"/>
        </w:rPr>
        <w:t xml:space="preserve"> </w:t>
      </w:r>
      <w:r w:rsidR="002015FA">
        <w:rPr>
          <w:rFonts w:ascii="Times New Roman" w:eastAsia="Times New Roman" w:hAnsi="Times New Roman" w:cs="Times New Roman"/>
          <w:color w:val="444444"/>
          <w:sz w:val="26"/>
          <w:szCs w:val="26"/>
        </w:rPr>
        <w:t>of 16</w:t>
      </w:r>
      <w:r w:rsidR="002015FA" w:rsidRPr="002015FA">
        <w:rPr>
          <w:rFonts w:ascii="Times New Roman" w:eastAsia="Times New Roman" w:hAnsi="Times New Roman" w:cs="Times New Roman"/>
          <w:color w:val="444444"/>
          <w:sz w:val="26"/>
          <w:szCs w:val="26"/>
          <w:vertAlign w:val="superscript"/>
        </w:rPr>
        <w:t>th</w:t>
      </w:r>
      <w:r w:rsidR="002015FA">
        <w:rPr>
          <w:rFonts w:ascii="Times New Roman" w:eastAsia="Times New Roman" w:hAnsi="Times New Roman" w:cs="Times New Roman"/>
          <w:color w:val="444444"/>
          <w:sz w:val="26"/>
          <w:szCs w:val="26"/>
        </w:rPr>
        <w:t xml:space="preserve"> Century.</w:t>
      </w:r>
    </w:p>
    <w:p w14:paraId="02D340CC" w14:textId="214C60BD" w:rsidR="009D22AE" w:rsidRDefault="002015FA" w:rsidP="0079515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2015FA">
        <w:rPr>
          <w:rFonts w:ascii="Times New Roman" w:eastAsia="Times New Roman" w:hAnsi="Times New Roman" w:cs="Times New Roman"/>
          <w:color w:val="444444"/>
          <w:sz w:val="26"/>
          <w:szCs w:val="26"/>
        </w:rPr>
        <w:t>The first ‘railways’ elsewhere in England probably date, at the earliest, from the second half of the 16th century and were associated with mines where German-speaking miners were employed.</w:t>
      </w:r>
      <w:r>
        <w:rPr>
          <w:rFonts w:ascii="Times New Roman" w:eastAsia="Times New Roman" w:hAnsi="Times New Roman" w:cs="Times New Roman"/>
          <w:color w:val="444444"/>
          <w:sz w:val="26"/>
          <w:szCs w:val="26"/>
        </w:rPr>
        <w:t xml:space="preserve"> These would have been </w:t>
      </w:r>
      <w:r w:rsidR="009D22AE" w:rsidRPr="002015FA">
        <w:rPr>
          <w:rFonts w:ascii="Times New Roman" w:eastAsia="Times New Roman" w:hAnsi="Times New Roman" w:cs="Times New Roman"/>
          <w:b/>
          <w:bCs/>
          <w:color w:val="444444"/>
          <w:sz w:val="26"/>
          <w:szCs w:val="26"/>
        </w:rPr>
        <w:t xml:space="preserve">Wooden </w:t>
      </w:r>
      <w:proofErr w:type="spellStart"/>
      <w:r w:rsidR="009D22AE" w:rsidRPr="002015FA">
        <w:rPr>
          <w:rFonts w:ascii="Times New Roman" w:eastAsia="Times New Roman" w:hAnsi="Times New Roman" w:cs="Times New Roman"/>
          <w:b/>
          <w:bCs/>
          <w:color w:val="444444"/>
          <w:sz w:val="26"/>
          <w:szCs w:val="26"/>
        </w:rPr>
        <w:t>Waggonways</w:t>
      </w:r>
      <w:proofErr w:type="spellEnd"/>
      <w:r>
        <w:rPr>
          <w:rFonts w:ascii="Times New Roman" w:eastAsia="Times New Roman" w:hAnsi="Times New Roman" w:cs="Times New Roman"/>
          <w:color w:val="444444"/>
          <w:sz w:val="26"/>
          <w:szCs w:val="26"/>
        </w:rPr>
        <w:t>. Beyond reasonable doubt, we know that they were in use in Cumbria as early as 1569. And soon after at Talybont near Aberystwyth. [1: p20][23]</w:t>
      </w:r>
    </w:p>
    <w:p w14:paraId="265EDE5D" w14:textId="77777777" w:rsidR="00036398" w:rsidRPr="00036398" w:rsidRDefault="00036398" w:rsidP="00036398">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rPr>
        <w:t xml:space="preserve">The drawing on the slide shows a </w:t>
      </w:r>
      <w:proofErr w:type="spellStart"/>
      <w:r w:rsidRPr="00036398">
        <w:rPr>
          <w:rFonts w:ascii="Times New Roman" w:eastAsia="Times New Roman" w:hAnsi="Times New Roman" w:cs="Times New Roman"/>
          <w:i/>
          <w:iCs/>
          <w:color w:val="444444"/>
          <w:sz w:val="26"/>
          <w:szCs w:val="26"/>
        </w:rPr>
        <w:t>Leitnagel</w:t>
      </w:r>
      <w:proofErr w:type="spellEnd"/>
      <w:r w:rsidRPr="00036398">
        <w:rPr>
          <w:rFonts w:ascii="Times New Roman" w:eastAsia="Times New Roman" w:hAnsi="Times New Roman" w:cs="Times New Roman"/>
          <w:i/>
          <w:iCs/>
          <w:color w:val="444444"/>
          <w:sz w:val="26"/>
          <w:szCs w:val="26"/>
        </w:rPr>
        <w:t xml:space="preserve"> Hund</w:t>
      </w:r>
      <w:r>
        <w:rPr>
          <w:rFonts w:ascii="Times New Roman" w:eastAsia="Times New Roman" w:hAnsi="Times New Roman" w:cs="Times New Roman"/>
          <w:color w:val="444444"/>
          <w:sz w:val="26"/>
          <w:szCs w:val="26"/>
        </w:rPr>
        <w:t xml:space="preserve"> and comes from a medieval text by</w:t>
      </w:r>
      <w:r w:rsidRPr="00036398">
        <w:rPr>
          <w:rFonts w:ascii="Times New Roman" w:eastAsia="Times New Roman" w:hAnsi="Times New Roman" w:cs="Times New Roman"/>
          <w:i/>
          <w:iCs/>
          <w:color w:val="444444"/>
          <w:sz w:val="26"/>
          <w:szCs w:val="26"/>
        </w:rPr>
        <w:t xml:space="preserve"> Georgius Agricola, De Re Metallica, 1556</w:t>
      </w:r>
      <w:r w:rsidRPr="00036398">
        <w:rPr>
          <w:rFonts w:ascii="Times New Roman" w:eastAsia="Times New Roman" w:hAnsi="Times New Roman" w:cs="Times New Roman"/>
          <w:color w:val="444444"/>
          <w:sz w:val="26"/>
          <w:szCs w:val="26"/>
        </w:rPr>
        <w:t>. [24]</w:t>
      </w:r>
      <w:r>
        <w:rPr>
          <w:rFonts w:ascii="Times New Roman" w:eastAsia="Times New Roman" w:hAnsi="Times New Roman" w:cs="Times New Roman"/>
          <w:color w:val="444444"/>
          <w:sz w:val="26"/>
          <w:szCs w:val="26"/>
        </w:rPr>
        <w:t xml:space="preserve"> Note the guide pin which kept the </w:t>
      </w:r>
      <w:proofErr w:type="spellStart"/>
      <w:r>
        <w:rPr>
          <w:rFonts w:ascii="Times New Roman" w:eastAsia="Times New Roman" w:hAnsi="Times New Roman" w:cs="Times New Roman"/>
          <w:color w:val="444444"/>
          <w:sz w:val="26"/>
          <w:szCs w:val="26"/>
        </w:rPr>
        <w:t>hunds</w:t>
      </w:r>
      <w:proofErr w:type="spellEnd"/>
      <w:r>
        <w:rPr>
          <w:rFonts w:ascii="Times New Roman" w:eastAsia="Times New Roman" w:hAnsi="Times New Roman" w:cs="Times New Roman"/>
          <w:color w:val="444444"/>
          <w:sz w:val="26"/>
          <w:szCs w:val="26"/>
        </w:rPr>
        <w:t xml:space="preserve"> on ‘rails’ which were no more than planks of wood. The system </w:t>
      </w:r>
      <w:r w:rsidRPr="00036398">
        <w:rPr>
          <w:rFonts w:ascii="Times New Roman" w:eastAsia="Times New Roman" w:hAnsi="Times New Roman" w:cs="Times New Roman"/>
          <w:i/>
          <w:iCs/>
          <w:color w:val="444444"/>
          <w:sz w:val="26"/>
          <w:szCs w:val="26"/>
          <w:lang w:val="en-US"/>
        </w:rPr>
        <w:t xml:space="preserve">“had some characteristics of a </w:t>
      </w:r>
      <w:proofErr w:type="gramStart"/>
      <w:r w:rsidRPr="00036398">
        <w:rPr>
          <w:rFonts w:ascii="Times New Roman" w:eastAsia="Times New Roman" w:hAnsi="Times New Roman" w:cs="Times New Roman"/>
          <w:i/>
          <w:iCs/>
          <w:color w:val="444444"/>
          <w:sz w:val="26"/>
          <w:szCs w:val="26"/>
          <w:lang w:val="en-US"/>
        </w:rPr>
        <w:t>railway,</w:t>
      </w:r>
      <w:r>
        <w:rPr>
          <w:rFonts w:ascii="Times New Roman" w:eastAsia="Times New Roman" w:hAnsi="Times New Roman" w:cs="Times New Roman"/>
          <w:i/>
          <w:iCs/>
          <w:color w:val="444444"/>
          <w:sz w:val="26"/>
          <w:szCs w:val="26"/>
          <w:lang w:val="en-US"/>
        </w:rPr>
        <w:t xml:space="preserve"> </w:t>
      </w:r>
      <w:r w:rsidRPr="00036398">
        <w:rPr>
          <w:rFonts w:ascii="Times New Roman" w:eastAsia="Times New Roman" w:hAnsi="Times New Roman" w:cs="Times New Roman"/>
          <w:i/>
          <w:iCs/>
          <w:color w:val="444444"/>
          <w:sz w:val="26"/>
          <w:szCs w:val="26"/>
          <w:lang w:val="en-US"/>
        </w:rPr>
        <w:t>but</w:t>
      </w:r>
      <w:proofErr w:type="gramEnd"/>
      <w:r w:rsidRPr="00036398">
        <w:rPr>
          <w:rFonts w:ascii="Times New Roman" w:eastAsia="Times New Roman" w:hAnsi="Times New Roman" w:cs="Times New Roman"/>
          <w:i/>
          <w:iCs/>
          <w:color w:val="444444"/>
          <w:sz w:val="26"/>
          <w:szCs w:val="26"/>
          <w:lang w:val="en-US"/>
        </w:rPr>
        <w:t xml:space="preserve"> differs from them in that neither wheels nor rails were flanged.” </w:t>
      </w:r>
      <w:r w:rsidRPr="00036398">
        <w:rPr>
          <w:rFonts w:ascii="Times New Roman" w:eastAsia="Times New Roman" w:hAnsi="Times New Roman" w:cs="Times New Roman"/>
          <w:color w:val="444444"/>
          <w:sz w:val="26"/>
          <w:szCs w:val="26"/>
          <w:lang w:val="en-US"/>
        </w:rPr>
        <w:t>[1: p21]</w:t>
      </w:r>
    </w:p>
    <w:p w14:paraId="204DD064" w14:textId="77777777" w:rsidR="002015FA" w:rsidRPr="002015FA" w:rsidRDefault="002015FA" w:rsidP="002015FA">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2015FA">
        <w:rPr>
          <w:rFonts w:ascii="Times New Roman" w:eastAsia="Times New Roman" w:hAnsi="Times New Roman" w:cs="Times New Roman"/>
          <w:color w:val="444444"/>
          <w:lang w:val="en-US"/>
        </w:rPr>
        <w:t>Peter King tells us that some very primitive systems were in use in Europe over the centuries but “the earliest railway-like transport system … was the </w:t>
      </w:r>
      <w:proofErr w:type="spellStart"/>
      <w:r w:rsidRPr="002015FA">
        <w:rPr>
          <w:rFonts w:ascii="Times New Roman" w:eastAsia="Times New Roman" w:hAnsi="Times New Roman" w:cs="Times New Roman"/>
          <w:i/>
          <w:iCs/>
          <w:color w:val="444444"/>
          <w:lang w:val="en-US"/>
        </w:rPr>
        <w:t>Leitnagel</w:t>
      </w:r>
      <w:proofErr w:type="spellEnd"/>
      <w:r w:rsidRPr="002015FA">
        <w:rPr>
          <w:rFonts w:ascii="Times New Roman" w:eastAsia="Times New Roman" w:hAnsi="Times New Roman" w:cs="Times New Roman"/>
          <w:i/>
          <w:iCs/>
          <w:color w:val="444444"/>
          <w:lang w:val="en-US"/>
        </w:rPr>
        <w:t xml:space="preserve"> Hund</w:t>
      </w:r>
      <w:r w:rsidRPr="002015FA">
        <w:rPr>
          <w:rFonts w:ascii="Times New Roman" w:eastAsia="Times New Roman" w:hAnsi="Times New Roman" w:cs="Times New Roman"/>
          <w:color w:val="444444"/>
          <w:lang w:val="en-US"/>
        </w:rPr>
        <w:t>. … Planks were laid along the mine passage with a gap between them, and the truck – </w:t>
      </w:r>
      <w:proofErr w:type="spellStart"/>
      <w:r w:rsidRPr="002015FA">
        <w:rPr>
          <w:rFonts w:ascii="Times New Roman" w:eastAsia="Times New Roman" w:hAnsi="Times New Roman" w:cs="Times New Roman"/>
          <w:i/>
          <w:iCs/>
          <w:color w:val="444444"/>
          <w:lang w:val="en-US"/>
        </w:rPr>
        <w:t>hund</w:t>
      </w:r>
      <w:proofErr w:type="spellEnd"/>
      <w:r w:rsidRPr="002015FA">
        <w:rPr>
          <w:rFonts w:ascii="Times New Roman" w:eastAsia="Times New Roman" w:hAnsi="Times New Roman" w:cs="Times New Roman"/>
          <w:color w:val="444444"/>
          <w:lang w:val="en-US"/>
        </w:rPr>
        <w:t> (German for dog or hound) or </w:t>
      </w:r>
      <w:proofErr w:type="spellStart"/>
      <w:r w:rsidRPr="002015FA">
        <w:rPr>
          <w:rFonts w:ascii="Times New Roman" w:eastAsia="Times New Roman" w:hAnsi="Times New Roman" w:cs="Times New Roman"/>
          <w:i/>
          <w:iCs/>
          <w:color w:val="444444"/>
          <w:lang w:val="en-US"/>
        </w:rPr>
        <w:t>truhe</w:t>
      </w:r>
      <w:proofErr w:type="spellEnd"/>
      <w:r w:rsidRPr="002015FA">
        <w:rPr>
          <w:rFonts w:ascii="Times New Roman" w:eastAsia="Times New Roman" w:hAnsi="Times New Roman" w:cs="Times New Roman"/>
          <w:color w:val="444444"/>
          <w:lang w:val="en-US"/>
        </w:rPr>
        <w:t xml:space="preserve"> (box or chest) – had a guide pin that pointed down between the planks to keep the truck going in the right direction. The word </w:t>
      </w:r>
      <w:proofErr w:type="spellStart"/>
      <w:r w:rsidRPr="002015FA">
        <w:rPr>
          <w:rFonts w:ascii="Times New Roman" w:eastAsia="Times New Roman" w:hAnsi="Times New Roman" w:cs="Times New Roman"/>
          <w:color w:val="444444"/>
          <w:lang w:val="en-US"/>
        </w:rPr>
        <w:t>hund</w:t>
      </w:r>
      <w:proofErr w:type="spellEnd"/>
      <w:r w:rsidRPr="002015FA">
        <w:rPr>
          <w:rFonts w:ascii="Times New Roman" w:eastAsia="Times New Roman" w:hAnsi="Times New Roman" w:cs="Times New Roman"/>
          <w:color w:val="444444"/>
          <w:lang w:val="en-US"/>
        </w:rPr>
        <w:t xml:space="preserve"> could be derived from the Magyar </w:t>
      </w:r>
      <w:proofErr w:type="spellStart"/>
      <w:r w:rsidRPr="002015FA">
        <w:rPr>
          <w:rFonts w:ascii="Times New Roman" w:eastAsia="Times New Roman" w:hAnsi="Times New Roman" w:cs="Times New Roman"/>
          <w:i/>
          <w:iCs/>
          <w:color w:val="444444"/>
          <w:lang w:val="en-US"/>
        </w:rPr>
        <w:t>hintó</w:t>
      </w:r>
      <w:proofErr w:type="spellEnd"/>
      <w:r w:rsidRPr="002015FA">
        <w:rPr>
          <w:rFonts w:ascii="Times New Roman" w:eastAsia="Times New Roman" w:hAnsi="Times New Roman" w:cs="Times New Roman"/>
          <w:color w:val="444444"/>
          <w:lang w:val="en-US"/>
        </w:rPr>
        <w:t xml:space="preserve">, meaning a carriage. If so, this points to an origin in the mines of Hungary, which at the time included Slovakia and Transylvania. The system was widely used in central Europe in the early sixteenth </w:t>
      </w:r>
      <w:proofErr w:type="gramStart"/>
      <w:r w:rsidRPr="002015FA">
        <w:rPr>
          <w:rFonts w:ascii="Times New Roman" w:eastAsia="Times New Roman" w:hAnsi="Times New Roman" w:cs="Times New Roman"/>
          <w:color w:val="444444"/>
          <w:lang w:val="en-US"/>
        </w:rPr>
        <w:t>century, and</w:t>
      </w:r>
      <w:proofErr w:type="gramEnd"/>
      <w:r w:rsidRPr="002015FA">
        <w:rPr>
          <w:rFonts w:ascii="Times New Roman" w:eastAsia="Times New Roman" w:hAnsi="Times New Roman" w:cs="Times New Roman"/>
          <w:color w:val="444444"/>
          <w:lang w:val="en-US"/>
        </w:rPr>
        <w:t xml:space="preserve"> may go back to the fifteenth or even the fourteenth century.” [1: p20][23]</w:t>
      </w:r>
    </w:p>
    <w:p w14:paraId="64404619" w14:textId="6D0AB8D8" w:rsidR="002015FA" w:rsidRPr="002015FA" w:rsidRDefault="002015FA" w:rsidP="002015FA">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2015FA">
        <w:rPr>
          <w:rFonts w:ascii="Times New Roman" w:eastAsia="Times New Roman" w:hAnsi="Times New Roman" w:cs="Times New Roman"/>
          <w:color w:val="444444"/>
          <w:lang w:val="en-US"/>
        </w:rPr>
        <w:t xml:space="preserve">The German/Austrian/Hungarian system was introduced in the UK in Cumbria to ‘Company of Mines Royal’ sites at Caldbeck, Newlands, and Grasmere </w:t>
      </w:r>
      <w:proofErr w:type="gramStart"/>
      <w:r w:rsidRPr="002015FA">
        <w:rPr>
          <w:rFonts w:ascii="Times New Roman" w:eastAsia="Times New Roman" w:hAnsi="Times New Roman" w:cs="Times New Roman"/>
          <w:color w:val="444444"/>
          <w:lang w:val="en-US"/>
        </w:rPr>
        <w:t>and also</w:t>
      </w:r>
      <w:proofErr w:type="gramEnd"/>
      <w:r w:rsidRPr="002015FA">
        <w:rPr>
          <w:rFonts w:ascii="Times New Roman" w:eastAsia="Times New Roman" w:hAnsi="Times New Roman" w:cs="Times New Roman"/>
          <w:color w:val="444444"/>
          <w:lang w:val="en-US"/>
        </w:rPr>
        <w:t xml:space="preserve"> at that company’s mines at Talybont near Aberystwyth. King notes that “Documentary evidence indicates they used ‘small </w:t>
      </w:r>
      <w:proofErr w:type="spellStart"/>
      <w:r w:rsidRPr="002015FA">
        <w:rPr>
          <w:rFonts w:ascii="Times New Roman" w:eastAsia="Times New Roman" w:hAnsi="Times New Roman" w:cs="Times New Roman"/>
          <w:color w:val="444444"/>
          <w:lang w:val="en-US"/>
        </w:rPr>
        <w:t>rowle</w:t>
      </w:r>
      <w:proofErr w:type="spellEnd"/>
      <w:r w:rsidRPr="002015FA">
        <w:rPr>
          <w:rFonts w:ascii="Times New Roman" w:eastAsia="Times New Roman" w:hAnsi="Times New Roman" w:cs="Times New Roman"/>
          <w:color w:val="444444"/>
          <w:lang w:val="en-US"/>
        </w:rPr>
        <w:t xml:space="preserve"> wagons bound with iron’ in copper mines at Caldbeck …The first of these … near … Silver Gill at Caldbeck, where investigation has yielded the remains of some plank rails and possible sleepers.” [1: p20][23]</w:t>
      </w:r>
    </w:p>
    <w:p w14:paraId="4C8371D8" w14:textId="2F385647" w:rsidR="0079515C" w:rsidRDefault="00DC0637"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b/>
          <w:bCs/>
          <w:color w:val="444444"/>
          <w:sz w:val="26"/>
          <w:szCs w:val="26"/>
          <w:lang w:val="en-US"/>
        </w:rPr>
      </w:pPr>
      <w:r>
        <w:rPr>
          <w:rFonts w:ascii="Times New Roman" w:eastAsia="Times New Roman" w:hAnsi="Times New Roman" w:cs="Times New Roman"/>
          <w:b/>
          <w:bCs/>
          <w:noProof/>
          <w:color w:val="444444"/>
          <w:sz w:val="26"/>
          <w:szCs w:val="26"/>
          <w:lang w:val="en-US"/>
        </w:rPr>
        <w:lastRenderedPageBreak/>
        <w:drawing>
          <wp:anchor distT="0" distB="0" distL="114300" distR="114300" simplePos="0" relativeHeight="251632640" behindDoc="1" locked="0" layoutInCell="1" allowOverlap="1" wp14:anchorId="04654761" wp14:editId="2BE2D0C5">
            <wp:simplePos x="0" y="0"/>
            <wp:positionH relativeFrom="column">
              <wp:posOffset>3423285</wp:posOffset>
            </wp:positionH>
            <wp:positionV relativeFrom="paragraph">
              <wp:posOffset>13335</wp:posOffset>
            </wp:positionV>
            <wp:extent cx="2700000" cy="1368000"/>
            <wp:effectExtent l="0" t="0" r="0" b="0"/>
            <wp:wrapTight wrapText="bothSides">
              <wp:wrapPolygon edited="0">
                <wp:start x="0" y="0"/>
                <wp:lineTo x="0" y="21359"/>
                <wp:lineTo x="21493" y="21359"/>
                <wp:lineTo x="21493" y="0"/>
                <wp:lineTo x="0" y="0"/>
              </wp:wrapPolygon>
            </wp:wrapTight>
            <wp:docPr id="7896198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00000"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6398" w:rsidRPr="00036398">
        <w:rPr>
          <w:rFonts w:ascii="Times New Roman" w:eastAsia="Times New Roman" w:hAnsi="Times New Roman" w:cs="Times New Roman"/>
          <w:b/>
          <w:bCs/>
          <w:color w:val="444444"/>
          <w:sz w:val="26"/>
          <w:szCs w:val="26"/>
          <w:lang w:val="en-US"/>
        </w:rPr>
        <w:t>Slide 6</w:t>
      </w:r>
      <w:r w:rsidR="00036398">
        <w:rPr>
          <w:rFonts w:ascii="Times New Roman" w:eastAsia="Times New Roman" w:hAnsi="Times New Roman" w:cs="Times New Roman"/>
          <w:color w:val="444444"/>
          <w:sz w:val="26"/>
          <w:szCs w:val="26"/>
          <w:lang w:val="en-US"/>
        </w:rPr>
        <w:t xml:space="preserve"> – </w:t>
      </w:r>
      <w:r w:rsidR="00036398" w:rsidRPr="00036398">
        <w:rPr>
          <w:rFonts w:ascii="Times New Roman" w:eastAsia="Times New Roman" w:hAnsi="Times New Roman" w:cs="Times New Roman"/>
          <w:b/>
          <w:bCs/>
          <w:color w:val="444444"/>
          <w:sz w:val="26"/>
          <w:szCs w:val="26"/>
          <w:lang w:val="en-US"/>
        </w:rPr>
        <w:t xml:space="preserve">Wooden </w:t>
      </w:r>
      <w:proofErr w:type="spellStart"/>
      <w:r w:rsidR="00036398" w:rsidRPr="00036398">
        <w:rPr>
          <w:rFonts w:ascii="Times New Roman" w:eastAsia="Times New Roman" w:hAnsi="Times New Roman" w:cs="Times New Roman"/>
          <w:b/>
          <w:bCs/>
          <w:color w:val="444444"/>
          <w:sz w:val="26"/>
          <w:szCs w:val="26"/>
          <w:lang w:val="en-US"/>
        </w:rPr>
        <w:t>Waggonways</w:t>
      </w:r>
      <w:proofErr w:type="spellEnd"/>
      <w:r w:rsidR="00036398" w:rsidRPr="00036398">
        <w:rPr>
          <w:rFonts w:ascii="Times New Roman" w:eastAsia="Times New Roman" w:hAnsi="Times New Roman" w:cs="Times New Roman"/>
          <w:b/>
          <w:bCs/>
          <w:color w:val="444444"/>
          <w:sz w:val="26"/>
          <w:szCs w:val="26"/>
          <w:lang w:val="en-US"/>
        </w:rPr>
        <w:t xml:space="preserve"> (2)</w:t>
      </w:r>
    </w:p>
    <w:p w14:paraId="18E5B96E" w14:textId="0D2DF10B" w:rsidR="00DC0637" w:rsidRDefault="00DC0637"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DC0637">
        <w:rPr>
          <w:rFonts w:ascii="Times New Roman" w:eastAsia="Times New Roman" w:hAnsi="Times New Roman" w:cs="Times New Roman"/>
          <w:color w:val="444444"/>
          <w:sz w:val="26"/>
          <w:szCs w:val="26"/>
          <w:lang w:val="en-US"/>
        </w:rPr>
        <w:t xml:space="preserve">This next slide shows a development of the </w:t>
      </w:r>
      <w:r>
        <w:rPr>
          <w:rFonts w:ascii="Times New Roman" w:eastAsia="Times New Roman" w:hAnsi="Times New Roman" w:cs="Times New Roman"/>
          <w:color w:val="444444"/>
          <w:sz w:val="26"/>
          <w:szCs w:val="26"/>
          <w:lang w:val="en-US"/>
        </w:rPr>
        <w:t>‘</w:t>
      </w:r>
      <w:proofErr w:type="spellStart"/>
      <w:r w:rsidRPr="00DC0637">
        <w:rPr>
          <w:rFonts w:ascii="Times New Roman" w:eastAsia="Times New Roman" w:hAnsi="Times New Roman" w:cs="Times New Roman"/>
          <w:color w:val="444444"/>
          <w:sz w:val="26"/>
          <w:szCs w:val="26"/>
          <w:lang w:val="en-US"/>
        </w:rPr>
        <w:t>hund</w:t>
      </w:r>
      <w:proofErr w:type="spellEnd"/>
      <w:r>
        <w:rPr>
          <w:rFonts w:ascii="Times New Roman" w:eastAsia="Times New Roman" w:hAnsi="Times New Roman" w:cs="Times New Roman"/>
          <w:color w:val="444444"/>
          <w:sz w:val="26"/>
          <w:szCs w:val="26"/>
          <w:lang w:val="en-US"/>
        </w:rPr>
        <w:t>’</w:t>
      </w:r>
      <w:r w:rsidRPr="00DC0637">
        <w:rPr>
          <w:rFonts w:ascii="Times New Roman" w:eastAsia="Times New Roman" w:hAnsi="Times New Roman" w:cs="Times New Roman"/>
          <w:color w:val="444444"/>
          <w:sz w:val="26"/>
          <w:szCs w:val="26"/>
          <w:lang w:val="en-US"/>
        </w:rPr>
        <w:t xml:space="preserve"> which was in use</w:t>
      </w:r>
      <w:r>
        <w:rPr>
          <w:rFonts w:ascii="Times New Roman" w:eastAsia="Times New Roman" w:hAnsi="Times New Roman" w:cs="Times New Roman"/>
          <w:color w:val="444444"/>
          <w:sz w:val="26"/>
          <w:szCs w:val="26"/>
          <w:lang w:val="en-US"/>
        </w:rPr>
        <w:t xml:space="preserve"> in Hungary</w:t>
      </w:r>
      <w:r w:rsidR="006E22FD">
        <w:rPr>
          <w:rFonts w:ascii="Times New Roman" w:eastAsia="Times New Roman" w:hAnsi="Times New Roman" w:cs="Times New Roman"/>
          <w:color w:val="444444"/>
          <w:sz w:val="26"/>
          <w:szCs w:val="26"/>
          <w:lang w:val="en-US"/>
        </w:rPr>
        <w:t xml:space="preserve"> by the time the first UK ‘</w:t>
      </w:r>
      <w:proofErr w:type="spellStart"/>
      <w:r w:rsidR="006E22FD">
        <w:rPr>
          <w:rFonts w:ascii="Times New Roman" w:eastAsia="Times New Roman" w:hAnsi="Times New Roman" w:cs="Times New Roman"/>
          <w:color w:val="444444"/>
          <w:sz w:val="26"/>
          <w:szCs w:val="26"/>
          <w:lang w:val="en-US"/>
        </w:rPr>
        <w:t>hunds</w:t>
      </w:r>
      <w:proofErr w:type="spellEnd"/>
      <w:r w:rsidR="006E22FD">
        <w:rPr>
          <w:rFonts w:ascii="Times New Roman" w:eastAsia="Times New Roman" w:hAnsi="Times New Roman" w:cs="Times New Roman"/>
          <w:color w:val="444444"/>
          <w:sz w:val="26"/>
          <w:szCs w:val="26"/>
          <w:lang w:val="en-US"/>
        </w:rPr>
        <w:t>’ appeared. Note the flanged wheels formed from tree trunks and rails which were poles rather than planks. [24: p14]</w:t>
      </w:r>
    </w:p>
    <w:p w14:paraId="2647E213" w14:textId="6DB5E4F1" w:rsidR="006E22FD" w:rsidRDefault="006E22FD"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It is this development which</w:t>
      </w:r>
      <w:r w:rsidR="005E237B">
        <w:rPr>
          <w:rFonts w:ascii="Times New Roman" w:eastAsia="Times New Roman" w:hAnsi="Times New Roman" w:cs="Times New Roman"/>
          <w:color w:val="444444"/>
          <w:sz w:val="26"/>
          <w:szCs w:val="26"/>
          <w:lang w:val="en-US"/>
        </w:rPr>
        <w:t xml:space="preserve"> ultimately</w:t>
      </w:r>
      <w:r>
        <w:rPr>
          <w:rFonts w:ascii="Times New Roman" w:eastAsia="Times New Roman" w:hAnsi="Times New Roman" w:cs="Times New Roman"/>
          <w:color w:val="444444"/>
          <w:sz w:val="26"/>
          <w:szCs w:val="26"/>
          <w:lang w:val="en-US"/>
        </w:rPr>
        <w:t xml:space="preserve"> brings us back to Shropshire!</w:t>
      </w:r>
    </w:p>
    <w:p w14:paraId="0AA209F8" w14:textId="16FEF1EB" w:rsidR="006E22FD" w:rsidRPr="009A68BC" w:rsidRDefault="006E22FD"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lang w:val="en-US"/>
        </w:rPr>
        <w:drawing>
          <wp:anchor distT="0" distB="0" distL="114300" distR="114300" simplePos="0" relativeHeight="251633664" behindDoc="0" locked="0" layoutInCell="1" allowOverlap="1" wp14:anchorId="33903036" wp14:editId="432523B5">
            <wp:simplePos x="0" y="0"/>
            <wp:positionH relativeFrom="column">
              <wp:posOffset>3423285</wp:posOffset>
            </wp:positionH>
            <wp:positionV relativeFrom="paragraph">
              <wp:posOffset>10160</wp:posOffset>
            </wp:positionV>
            <wp:extent cx="2699385" cy="1464945"/>
            <wp:effectExtent l="0" t="0" r="0" b="0"/>
            <wp:wrapSquare wrapText="bothSides"/>
            <wp:docPr id="6596822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99385" cy="14649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22FD">
        <w:rPr>
          <w:rFonts w:ascii="Times New Roman" w:eastAsia="Times New Roman" w:hAnsi="Times New Roman" w:cs="Times New Roman"/>
          <w:b/>
          <w:bCs/>
          <w:color w:val="444444"/>
          <w:sz w:val="26"/>
          <w:szCs w:val="26"/>
          <w:lang w:val="en-US"/>
        </w:rPr>
        <w:t>Slide 7</w:t>
      </w:r>
      <w:r>
        <w:rPr>
          <w:rFonts w:ascii="Times New Roman" w:eastAsia="Times New Roman" w:hAnsi="Times New Roman" w:cs="Times New Roman"/>
          <w:color w:val="444444"/>
          <w:sz w:val="26"/>
          <w:szCs w:val="26"/>
          <w:lang w:val="en-US"/>
        </w:rPr>
        <w:t xml:space="preserve"> – </w:t>
      </w:r>
      <w:r w:rsidR="009A68BC">
        <w:rPr>
          <w:rFonts w:ascii="Times New Roman" w:eastAsia="Times New Roman" w:hAnsi="Times New Roman" w:cs="Times New Roman"/>
          <w:color w:val="444444"/>
          <w:sz w:val="26"/>
          <w:szCs w:val="26"/>
          <w:lang w:val="en-US"/>
        </w:rPr>
        <w:t xml:space="preserve">It is here that major steps forward occurred in the production of cast and wrought </w:t>
      </w:r>
      <w:r w:rsidR="009A68BC" w:rsidRPr="009A68BC">
        <w:rPr>
          <w:rFonts w:ascii="Times New Roman" w:eastAsia="Times New Roman" w:hAnsi="Times New Roman" w:cs="Times New Roman"/>
          <w:color w:val="444444"/>
          <w:sz w:val="26"/>
          <w:szCs w:val="26"/>
          <w:lang w:val="en-US"/>
        </w:rPr>
        <w:t xml:space="preserve">iron. </w:t>
      </w:r>
    </w:p>
    <w:p w14:paraId="2E47907E" w14:textId="77777777" w:rsidR="009A68BC" w:rsidRPr="009A68BC" w:rsidRDefault="009A68BC" w:rsidP="009A68B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9A68BC">
        <w:rPr>
          <w:rFonts w:ascii="Times New Roman" w:eastAsia="Times New Roman" w:hAnsi="Times New Roman" w:cs="Times New Roman"/>
          <w:color w:val="444444"/>
          <w:sz w:val="26"/>
          <w:szCs w:val="26"/>
          <w:lang w:val="en-US"/>
        </w:rPr>
        <w:t xml:space="preserve">The </w:t>
      </w:r>
      <w:r w:rsidRPr="009A68BC">
        <w:rPr>
          <w:rFonts w:ascii="Times New Roman" w:eastAsia="Times New Roman" w:hAnsi="Times New Roman" w:cs="Times New Roman"/>
          <w:b/>
          <w:bCs/>
          <w:color w:val="444444"/>
          <w:sz w:val="26"/>
          <w:szCs w:val="26"/>
          <w:lang w:val="en-US"/>
        </w:rPr>
        <w:t>geology</w:t>
      </w:r>
      <w:r w:rsidRPr="009A68BC">
        <w:rPr>
          <w:rFonts w:ascii="Times New Roman" w:eastAsia="Times New Roman" w:hAnsi="Times New Roman" w:cs="Times New Roman"/>
          <w:color w:val="444444"/>
          <w:sz w:val="26"/>
          <w:szCs w:val="26"/>
          <w:lang w:val="en-US"/>
        </w:rPr>
        <w:t xml:space="preserve"> of the immediate area was a crucial factor in these developments. Limestone, coal bearing strata and iron ore were all easily available in </w:t>
      </w:r>
      <w:proofErr w:type="gramStart"/>
      <w:r w:rsidRPr="009A68BC">
        <w:rPr>
          <w:rFonts w:ascii="Times New Roman" w:eastAsia="Times New Roman" w:hAnsi="Times New Roman" w:cs="Times New Roman"/>
          <w:color w:val="444444"/>
          <w:sz w:val="26"/>
          <w:szCs w:val="26"/>
          <w:lang w:val="en-US"/>
        </w:rPr>
        <w:t>the one</w:t>
      </w:r>
      <w:proofErr w:type="gramEnd"/>
      <w:r w:rsidRPr="009A68BC">
        <w:rPr>
          <w:rFonts w:ascii="Times New Roman" w:eastAsia="Times New Roman" w:hAnsi="Times New Roman" w:cs="Times New Roman"/>
          <w:color w:val="444444"/>
          <w:sz w:val="26"/>
          <w:szCs w:val="26"/>
          <w:lang w:val="en-US"/>
        </w:rPr>
        <w:t>, relatively small area. Initially the iron production processes needed charcoal, also readily available in the wooded areas which surrounded the Severn Gorge.</w:t>
      </w:r>
    </w:p>
    <w:p w14:paraId="0A7EFB6E" w14:textId="4847F352" w:rsidR="009A68BC" w:rsidRPr="009A68BC" w:rsidRDefault="009A68BC" w:rsidP="009A68B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9A68BC">
        <w:rPr>
          <w:rFonts w:ascii="Times New Roman" w:eastAsia="Times New Roman" w:hAnsi="Times New Roman" w:cs="Times New Roman"/>
          <w:color w:val="444444"/>
          <w:sz w:val="26"/>
          <w:szCs w:val="26"/>
          <w:lang w:val="en-US"/>
        </w:rPr>
        <w:t xml:space="preserve">Because of the </w:t>
      </w:r>
      <w:r w:rsidRPr="009A68BC">
        <w:rPr>
          <w:rFonts w:ascii="Times New Roman" w:eastAsia="Times New Roman" w:hAnsi="Times New Roman" w:cs="Times New Roman"/>
          <w:b/>
          <w:bCs/>
          <w:color w:val="444444"/>
          <w:sz w:val="26"/>
          <w:szCs w:val="26"/>
          <w:lang w:val="en-US"/>
        </w:rPr>
        <w:t>topography</w:t>
      </w:r>
      <w:r w:rsidRPr="009A68BC">
        <w:rPr>
          <w:rFonts w:ascii="Times New Roman" w:eastAsia="Times New Roman" w:hAnsi="Times New Roman" w:cs="Times New Roman"/>
          <w:color w:val="444444"/>
          <w:sz w:val="26"/>
          <w:szCs w:val="26"/>
          <w:lang w:val="en-US"/>
        </w:rPr>
        <w:t xml:space="preserve">, mining at a relatively small scale was easier than elsewhere as mining could be done by ‘inset’ (horizontal galleries) rather than pits. The </w:t>
      </w:r>
      <w:r w:rsidRPr="009A68BC">
        <w:rPr>
          <w:rFonts w:ascii="Times New Roman" w:eastAsia="Times New Roman" w:hAnsi="Times New Roman" w:cs="Times New Roman"/>
          <w:b/>
          <w:bCs/>
          <w:color w:val="444444"/>
          <w:sz w:val="26"/>
          <w:szCs w:val="26"/>
          <w:lang w:val="en-US"/>
        </w:rPr>
        <w:t>proximity</w:t>
      </w:r>
      <w:r w:rsidRPr="009A68BC">
        <w:rPr>
          <w:rFonts w:ascii="Times New Roman" w:eastAsia="Times New Roman" w:hAnsi="Times New Roman" w:cs="Times New Roman"/>
          <w:color w:val="444444"/>
          <w:sz w:val="26"/>
          <w:szCs w:val="26"/>
          <w:lang w:val="en-US"/>
        </w:rPr>
        <w:t xml:space="preserve"> of necessary materials meant that transport costs were lower than elsewhere.</w:t>
      </w:r>
    </w:p>
    <w:p w14:paraId="2EB71C7D" w14:textId="0EB9E512" w:rsidR="00906CE7" w:rsidRDefault="000078A1" w:rsidP="009700C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lang w:val="en-US"/>
        </w:rPr>
        <w:drawing>
          <wp:anchor distT="0" distB="0" distL="114300" distR="114300" simplePos="0" relativeHeight="251634688" behindDoc="1" locked="0" layoutInCell="1" allowOverlap="1" wp14:anchorId="7F4515DA" wp14:editId="27A168C3">
            <wp:simplePos x="0" y="0"/>
            <wp:positionH relativeFrom="column">
              <wp:posOffset>3423285</wp:posOffset>
            </wp:positionH>
            <wp:positionV relativeFrom="paragraph">
              <wp:posOffset>6350</wp:posOffset>
            </wp:positionV>
            <wp:extent cx="2699385" cy="1403985"/>
            <wp:effectExtent l="0" t="0" r="0" b="0"/>
            <wp:wrapTight wrapText="bothSides">
              <wp:wrapPolygon edited="0">
                <wp:start x="0" y="0"/>
                <wp:lineTo x="0" y="21395"/>
                <wp:lineTo x="21493" y="21395"/>
                <wp:lineTo x="21493" y="0"/>
                <wp:lineTo x="0" y="0"/>
              </wp:wrapPolygon>
            </wp:wrapTight>
            <wp:docPr id="203612329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99385" cy="1403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68BC" w:rsidRPr="009A68BC">
        <w:rPr>
          <w:rFonts w:ascii="Times New Roman" w:eastAsia="Times New Roman" w:hAnsi="Times New Roman" w:cs="Times New Roman"/>
          <w:b/>
          <w:bCs/>
          <w:color w:val="444444"/>
          <w:sz w:val="26"/>
          <w:szCs w:val="26"/>
          <w:lang w:val="en-US"/>
        </w:rPr>
        <w:t>Slide 8</w:t>
      </w:r>
      <w:r w:rsidR="009A68BC">
        <w:rPr>
          <w:rFonts w:ascii="Times New Roman" w:eastAsia="Times New Roman" w:hAnsi="Times New Roman" w:cs="Times New Roman"/>
          <w:color w:val="444444"/>
          <w:sz w:val="26"/>
          <w:szCs w:val="26"/>
          <w:lang w:val="en-US"/>
        </w:rPr>
        <w:t xml:space="preserve"> – </w:t>
      </w:r>
      <w:r w:rsidR="005E237B">
        <w:rPr>
          <w:rFonts w:ascii="Times New Roman" w:eastAsia="Times New Roman" w:hAnsi="Times New Roman" w:cs="Times New Roman"/>
          <w:color w:val="444444"/>
          <w:sz w:val="26"/>
          <w:szCs w:val="26"/>
          <w:lang w:val="en-US"/>
        </w:rPr>
        <w:t xml:space="preserve">It </w:t>
      </w:r>
      <w:r w:rsidR="005E237B" w:rsidRPr="009A68BC">
        <w:rPr>
          <w:rFonts w:ascii="Times New Roman" w:eastAsia="Times New Roman" w:hAnsi="Times New Roman" w:cs="Times New Roman"/>
          <w:color w:val="444444"/>
          <w:sz w:val="26"/>
          <w:szCs w:val="26"/>
          <w:lang w:val="en-US"/>
        </w:rPr>
        <w:t>is likely that the first real railway can be dated to sometime in the late 16th century</w:t>
      </w:r>
      <w:r w:rsidR="005E237B">
        <w:rPr>
          <w:rFonts w:ascii="Times New Roman" w:eastAsia="Times New Roman" w:hAnsi="Times New Roman" w:cs="Times New Roman"/>
          <w:color w:val="444444"/>
          <w:sz w:val="26"/>
          <w:szCs w:val="26"/>
          <w:lang w:val="en-US"/>
        </w:rPr>
        <w:t>. Wherever the three factors just mentioned came together then</w:t>
      </w:r>
      <w:r w:rsidR="005D3836">
        <w:rPr>
          <w:rFonts w:ascii="Times New Roman" w:eastAsia="Times New Roman" w:hAnsi="Times New Roman" w:cs="Times New Roman"/>
          <w:color w:val="444444"/>
          <w:sz w:val="26"/>
          <w:szCs w:val="26"/>
          <w:lang w:val="en-US"/>
        </w:rPr>
        <w:t xml:space="preserve"> short railways were likely to develop to feed industrial processes. Apart from a possible line at Barnard’s Castle (1555), probably the first railway had wooden rails and was either built by James Clifford near Broseley or William Brooke near Madeley, perhaps as early as the 1570s.</w:t>
      </w:r>
    </w:p>
    <w:p w14:paraId="1CA6EDF2" w14:textId="51F9CFD2" w:rsidR="005D3836" w:rsidRDefault="005D3836" w:rsidP="005D3836">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Certainly by “</w:t>
      </w:r>
      <w:r w:rsidRPr="009A68BC">
        <w:rPr>
          <w:rFonts w:ascii="Times New Roman" w:eastAsia="Times New Roman" w:hAnsi="Times New Roman" w:cs="Times New Roman"/>
          <w:i/>
          <w:iCs/>
          <w:color w:val="444444"/>
          <w:sz w:val="26"/>
          <w:szCs w:val="26"/>
          <w:lang w:val="en-US"/>
        </w:rPr>
        <w:t xml:space="preserve">the opening years of the 17th century </w:t>
      </w:r>
      <w:r>
        <w:rPr>
          <w:rFonts w:ascii="Times New Roman" w:eastAsia="Times New Roman" w:hAnsi="Times New Roman" w:cs="Times New Roman"/>
          <w:i/>
          <w:iCs/>
          <w:color w:val="444444"/>
          <w:sz w:val="26"/>
          <w:szCs w:val="26"/>
          <w:lang w:val="en-US"/>
        </w:rPr>
        <w:t>…</w:t>
      </w:r>
      <w:r w:rsidRPr="009A68BC">
        <w:rPr>
          <w:rFonts w:ascii="Times New Roman" w:eastAsia="Times New Roman" w:hAnsi="Times New Roman" w:cs="Times New Roman"/>
          <w:i/>
          <w:iCs/>
          <w:color w:val="444444"/>
          <w:sz w:val="26"/>
          <w:szCs w:val="26"/>
          <w:lang w:val="en-US"/>
        </w:rPr>
        <w:t xml:space="preserve"> wooden railways, ‘</w:t>
      </w:r>
      <w:proofErr w:type="spellStart"/>
      <w:r w:rsidRPr="009A68BC">
        <w:rPr>
          <w:rFonts w:ascii="Times New Roman" w:eastAsia="Times New Roman" w:hAnsi="Times New Roman" w:cs="Times New Roman"/>
          <w:i/>
          <w:iCs/>
          <w:color w:val="444444"/>
          <w:sz w:val="26"/>
          <w:szCs w:val="26"/>
          <w:lang w:val="en-US"/>
        </w:rPr>
        <w:t>waggonways</w:t>
      </w:r>
      <w:proofErr w:type="spellEnd"/>
      <w:r w:rsidRPr="009A68BC">
        <w:rPr>
          <w:rFonts w:ascii="Times New Roman" w:eastAsia="Times New Roman" w:hAnsi="Times New Roman" w:cs="Times New Roman"/>
          <w:i/>
          <w:iCs/>
          <w:color w:val="444444"/>
          <w:sz w:val="26"/>
          <w:szCs w:val="26"/>
          <w:lang w:val="en-US"/>
        </w:rPr>
        <w:t>’, were being laid as overland systems, connecting a drift or a shaft-head with navigable water, or occasionally with an interchange yard on a road system</w:t>
      </w:r>
      <w:r w:rsidRPr="009A68BC">
        <w:rPr>
          <w:rFonts w:ascii="Times New Roman" w:eastAsia="Times New Roman" w:hAnsi="Times New Roman" w:cs="Times New Roman"/>
          <w:color w:val="444444"/>
          <w:sz w:val="26"/>
          <w:szCs w:val="26"/>
          <w:lang w:val="en-US"/>
        </w:rPr>
        <w:t>.” [5: p22]</w:t>
      </w:r>
    </w:p>
    <w:p w14:paraId="1FB5AC92" w14:textId="4713FD5A" w:rsidR="00E52950" w:rsidRDefault="005D3836" w:rsidP="005D3836">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5D3836">
        <w:rPr>
          <w:rFonts w:ascii="Times New Roman" w:eastAsia="Times New Roman" w:hAnsi="Times New Roman" w:cs="Times New Roman"/>
          <w:color w:val="444444"/>
          <w:sz w:val="26"/>
          <w:szCs w:val="26"/>
          <w:lang w:val="en-US"/>
        </w:rPr>
        <w:t>Whatever the date, it seems that before James Clifford died</w:t>
      </w:r>
      <w:r w:rsidRPr="005D3836">
        <w:rPr>
          <w:rFonts w:ascii="Times New Roman" w:eastAsia="Times New Roman" w:hAnsi="Times New Roman" w:cs="Times New Roman"/>
          <w:color w:val="444444"/>
          <w:sz w:val="26"/>
          <w:szCs w:val="26"/>
        </w:rPr>
        <w:t xml:space="preserve"> in </w:t>
      </w:r>
      <w:proofErr w:type="gramStart"/>
      <w:r w:rsidRPr="005D3836">
        <w:rPr>
          <w:rFonts w:ascii="Times New Roman" w:eastAsia="Times New Roman" w:hAnsi="Times New Roman" w:cs="Times New Roman"/>
          <w:color w:val="444444"/>
          <w:sz w:val="26"/>
          <w:szCs w:val="26"/>
        </w:rPr>
        <w:t>June 1613</w:t>
      </w:r>
      <w:proofErr w:type="gramEnd"/>
      <w:r w:rsidRPr="005D3836">
        <w:rPr>
          <w:rFonts w:ascii="Times New Roman" w:eastAsia="Times New Roman" w:hAnsi="Times New Roman" w:cs="Times New Roman"/>
          <w:color w:val="444444"/>
          <w:sz w:val="26"/>
          <w:szCs w:val="26"/>
        </w:rPr>
        <w:t xml:space="preserve"> he had created a local system of transportation to take coal from the coalface to the consumer via wooden </w:t>
      </w:r>
      <w:proofErr w:type="spellStart"/>
      <w:r w:rsidRPr="005D3836">
        <w:rPr>
          <w:rFonts w:ascii="Times New Roman" w:eastAsia="Times New Roman" w:hAnsi="Times New Roman" w:cs="Times New Roman"/>
          <w:color w:val="444444"/>
          <w:sz w:val="26"/>
          <w:szCs w:val="26"/>
        </w:rPr>
        <w:t>waggonways</w:t>
      </w:r>
      <w:proofErr w:type="spellEnd"/>
      <w:r w:rsidRPr="005D3836">
        <w:rPr>
          <w:rFonts w:ascii="Times New Roman" w:eastAsia="Times New Roman" w:hAnsi="Times New Roman" w:cs="Times New Roman"/>
          <w:color w:val="444444"/>
          <w:sz w:val="26"/>
          <w:szCs w:val="26"/>
        </w:rPr>
        <w:t xml:space="preserve"> in such quantities as to turn a small domestic market into an export orientated one using the River Severn. [28]</w:t>
      </w:r>
      <w:r w:rsidR="000078A1">
        <w:rPr>
          <w:rFonts w:ascii="Times New Roman" w:eastAsia="Times New Roman" w:hAnsi="Times New Roman" w:cs="Times New Roman"/>
          <w:color w:val="444444"/>
          <w:sz w:val="26"/>
          <w:szCs w:val="26"/>
        </w:rPr>
        <w:t xml:space="preserve"> … </w:t>
      </w:r>
      <w:r w:rsidR="00E52950">
        <w:rPr>
          <w:rFonts w:ascii="Times New Roman" w:eastAsia="Times New Roman" w:hAnsi="Times New Roman" w:cs="Times New Roman"/>
          <w:color w:val="444444"/>
          <w:sz w:val="26"/>
          <w:szCs w:val="26"/>
        </w:rPr>
        <w:t xml:space="preserve">If we take this latest date, then Clifford’s railway is trumped by one line at Wollaton in Nottinghamshire for which there is evidence of its use as early as 1604. </w:t>
      </w:r>
    </w:p>
    <w:p w14:paraId="415BFF66" w14:textId="1FA58C85" w:rsidR="00E52950" w:rsidRDefault="00E52950" w:rsidP="005D3836">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Pr>
          <w:rFonts w:ascii="Times New Roman" w:eastAsia="Times New Roman" w:hAnsi="Times New Roman" w:cs="Times New Roman"/>
          <w:color w:val="444444"/>
          <w:sz w:val="26"/>
          <w:szCs w:val="26"/>
        </w:rPr>
        <w:t>During the 17</w:t>
      </w:r>
      <w:r w:rsidRPr="00E52950">
        <w:rPr>
          <w:rFonts w:ascii="Times New Roman" w:eastAsia="Times New Roman" w:hAnsi="Times New Roman" w:cs="Times New Roman"/>
          <w:color w:val="444444"/>
          <w:sz w:val="26"/>
          <w:szCs w:val="26"/>
          <w:vertAlign w:val="superscript"/>
        </w:rPr>
        <w:t>th</w:t>
      </w:r>
      <w:r>
        <w:rPr>
          <w:rFonts w:ascii="Times New Roman" w:eastAsia="Times New Roman" w:hAnsi="Times New Roman" w:cs="Times New Roman"/>
          <w:color w:val="444444"/>
          <w:sz w:val="26"/>
          <w:szCs w:val="26"/>
        </w:rPr>
        <w:t xml:space="preserve"> century there were development in other areas of the UK: </w:t>
      </w:r>
      <w:r w:rsidRPr="00E52950">
        <w:rPr>
          <w:rFonts w:ascii="Times New Roman" w:eastAsia="Times New Roman" w:hAnsi="Times New Roman" w:cs="Times New Roman"/>
          <w:color w:val="444444"/>
          <w:sz w:val="26"/>
          <w:szCs w:val="26"/>
        </w:rPr>
        <w:t xml:space="preserve">the Nottinghamshire Coalfield; then in the catchment of the </w:t>
      </w:r>
      <w:proofErr w:type="gramStart"/>
      <w:r w:rsidRPr="00E52950">
        <w:rPr>
          <w:rFonts w:ascii="Times New Roman" w:eastAsia="Times New Roman" w:hAnsi="Times New Roman" w:cs="Times New Roman"/>
          <w:color w:val="444444"/>
          <w:sz w:val="26"/>
          <w:szCs w:val="26"/>
        </w:rPr>
        <w:t>River</w:t>
      </w:r>
      <w:proofErr w:type="gramEnd"/>
      <w:r w:rsidRPr="00E52950">
        <w:rPr>
          <w:rFonts w:ascii="Times New Roman" w:eastAsia="Times New Roman" w:hAnsi="Times New Roman" w:cs="Times New Roman"/>
          <w:color w:val="444444"/>
          <w:sz w:val="26"/>
          <w:szCs w:val="26"/>
        </w:rPr>
        <w:t xml:space="preserve"> Tyne and the area around Newcastle</w:t>
      </w:r>
      <w:r>
        <w:rPr>
          <w:rFonts w:ascii="Times New Roman" w:eastAsia="Times New Roman" w:hAnsi="Times New Roman" w:cs="Times New Roman"/>
          <w:color w:val="444444"/>
          <w:sz w:val="26"/>
          <w:szCs w:val="26"/>
        </w:rPr>
        <w:t>-upon-Tyne</w:t>
      </w:r>
      <w:r w:rsidRPr="00E52950">
        <w:rPr>
          <w:rFonts w:ascii="Times New Roman" w:eastAsia="Times New Roman" w:hAnsi="Times New Roman" w:cs="Times New Roman"/>
          <w:color w:val="444444"/>
          <w:sz w:val="26"/>
          <w:szCs w:val="26"/>
        </w:rPr>
        <w:t>; then in Whitehaven, Cumbia; and at Sheffield Park in Yorkshire.</w:t>
      </w:r>
    </w:p>
    <w:p w14:paraId="751C86F8" w14:textId="6D117A23" w:rsidR="009A68BC" w:rsidRPr="009A68BC" w:rsidRDefault="009A68BC" w:rsidP="009A68B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9A68BC">
        <w:rPr>
          <w:rFonts w:ascii="Times New Roman" w:eastAsia="Times New Roman" w:hAnsi="Times New Roman" w:cs="Times New Roman"/>
          <w:color w:val="444444"/>
          <w:lang w:val="en-US"/>
        </w:rPr>
        <w:lastRenderedPageBreak/>
        <w:t xml:space="preserve">In King’s opinion it </w:t>
      </w:r>
      <w:bookmarkStart w:id="0" w:name="_Hlk147139044"/>
      <w:r w:rsidRPr="009A68BC">
        <w:rPr>
          <w:rFonts w:ascii="Times New Roman" w:eastAsia="Times New Roman" w:hAnsi="Times New Roman" w:cs="Times New Roman"/>
          <w:color w:val="444444"/>
          <w:lang w:val="en-US"/>
        </w:rPr>
        <w:t>is likely that the first real railway can be dated to sometime in the late 16th century</w:t>
      </w:r>
      <w:bookmarkEnd w:id="0"/>
      <w:r w:rsidRPr="009A68BC">
        <w:rPr>
          <w:rFonts w:ascii="Times New Roman" w:eastAsia="Times New Roman" w:hAnsi="Times New Roman" w:cs="Times New Roman"/>
          <w:color w:val="444444"/>
          <w:lang w:val="en-US"/>
        </w:rPr>
        <w:t xml:space="preserve">. </w:t>
      </w:r>
      <w:r w:rsidR="005D3836" w:rsidRPr="000078A1">
        <w:rPr>
          <w:rFonts w:ascii="Times New Roman" w:eastAsia="Times New Roman" w:hAnsi="Times New Roman" w:cs="Times New Roman"/>
          <w:color w:val="444444"/>
          <w:lang w:val="en-US"/>
        </w:rPr>
        <w:t>He</w:t>
      </w:r>
      <w:r w:rsidRPr="009A68BC">
        <w:rPr>
          <w:rFonts w:ascii="Times New Roman" w:eastAsia="Times New Roman" w:hAnsi="Times New Roman" w:cs="Times New Roman"/>
          <w:color w:val="444444"/>
          <w:lang w:val="en-US"/>
        </w:rPr>
        <w:t xml:space="preserve"> identifies one ‘railway’ serving “</w:t>
      </w:r>
      <w:r w:rsidRPr="009A68BC">
        <w:rPr>
          <w:rFonts w:ascii="Times New Roman" w:eastAsia="Times New Roman" w:hAnsi="Times New Roman" w:cs="Times New Roman"/>
          <w:i/>
          <w:iCs/>
          <w:color w:val="444444"/>
          <w:lang w:val="en-US"/>
        </w:rPr>
        <w:t xml:space="preserve">the mines of James Clifford near Broseley in Shropshire, which has no clear date of construction. As Clifford was mining coal by 1575, the funicular railway, by which coal was let down from mines to </w:t>
      </w:r>
      <w:proofErr w:type="spellStart"/>
      <w:proofErr w:type="gramStart"/>
      <w:r w:rsidRPr="009A68BC">
        <w:rPr>
          <w:rFonts w:ascii="Times New Roman" w:eastAsia="Times New Roman" w:hAnsi="Times New Roman" w:cs="Times New Roman"/>
          <w:i/>
          <w:iCs/>
          <w:color w:val="444444"/>
          <w:lang w:val="en-US"/>
        </w:rPr>
        <w:t>trows</w:t>
      </w:r>
      <w:proofErr w:type="spellEnd"/>
      <w:proofErr w:type="gramEnd"/>
      <w:r w:rsidRPr="009A68BC">
        <w:rPr>
          <w:rFonts w:ascii="Times New Roman" w:eastAsia="Times New Roman" w:hAnsi="Times New Roman" w:cs="Times New Roman"/>
          <w:i/>
          <w:iCs/>
          <w:color w:val="444444"/>
          <w:lang w:val="en-US"/>
        </w:rPr>
        <w:t xml:space="preserve"> (barges) operating on the </w:t>
      </w:r>
      <w:proofErr w:type="gramStart"/>
      <w:r w:rsidRPr="009A68BC">
        <w:rPr>
          <w:rFonts w:ascii="Times New Roman" w:eastAsia="Times New Roman" w:hAnsi="Times New Roman" w:cs="Times New Roman"/>
          <w:i/>
          <w:iCs/>
          <w:color w:val="444444"/>
          <w:lang w:val="en-US"/>
        </w:rPr>
        <w:t>River</w:t>
      </w:r>
      <w:proofErr w:type="gramEnd"/>
      <w:r w:rsidRPr="009A68BC">
        <w:rPr>
          <w:rFonts w:ascii="Times New Roman" w:eastAsia="Times New Roman" w:hAnsi="Times New Roman" w:cs="Times New Roman"/>
          <w:i/>
          <w:iCs/>
          <w:color w:val="444444"/>
          <w:lang w:val="en-US"/>
        </w:rPr>
        <w:t xml:space="preserve"> Severn, is likely to have preceded the others. Nevertheless, William Brooke was working his coal mines in Madeley, on the other side of the Ironbridge Gorge, where similar problems would have arisen, but that is only known because Arnold Bean of Worcester owed Brooke money when he died in 1579</w:t>
      </w:r>
      <w:r w:rsidRPr="009A68BC">
        <w:rPr>
          <w:rFonts w:ascii="Times New Roman" w:eastAsia="Times New Roman" w:hAnsi="Times New Roman" w:cs="Times New Roman"/>
          <w:color w:val="444444"/>
          <w:lang w:val="en-US"/>
        </w:rPr>
        <w:t>.” [1: p21]</w:t>
      </w:r>
    </w:p>
    <w:p w14:paraId="6272BC6C" w14:textId="77777777" w:rsidR="009A68BC" w:rsidRPr="009A68BC" w:rsidRDefault="009A68BC" w:rsidP="009A68B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9A68BC">
        <w:rPr>
          <w:rFonts w:ascii="Times New Roman" w:eastAsia="Times New Roman" w:hAnsi="Times New Roman" w:cs="Times New Roman"/>
          <w:color w:val="444444"/>
          <w:lang w:val="en-US"/>
        </w:rPr>
        <w:t xml:space="preserve">Gwyn &amp; </w:t>
      </w:r>
      <w:proofErr w:type="spellStart"/>
      <w:r w:rsidRPr="009A68BC">
        <w:rPr>
          <w:rFonts w:ascii="Times New Roman" w:eastAsia="Times New Roman" w:hAnsi="Times New Roman" w:cs="Times New Roman"/>
          <w:color w:val="444444"/>
          <w:lang w:val="en-US"/>
        </w:rPr>
        <w:t>Cossons</w:t>
      </w:r>
      <w:proofErr w:type="spellEnd"/>
      <w:r w:rsidRPr="009A68BC">
        <w:rPr>
          <w:rFonts w:ascii="Times New Roman" w:eastAsia="Times New Roman" w:hAnsi="Times New Roman" w:cs="Times New Roman"/>
          <w:color w:val="444444"/>
          <w:lang w:val="en-US"/>
        </w:rPr>
        <w:t xml:space="preserve"> concur with King. They say that “</w:t>
      </w:r>
      <w:r w:rsidRPr="009A68BC">
        <w:rPr>
          <w:rFonts w:ascii="Times New Roman" w:eastAsia="Times New Roman" w:hAnsi="Times New Roman" w:cs="Times New Roman"/>
          <w:i/>
          <w:iCs/>
          <w:color w:val="444444"/>
          <w:lang w:val="en-US"/>
        </w:rPr>
        <w:t xml:space="preserve">documentation dating from </w:t>
      </w:r>
      <w:bookmarkStart w:id="1" w:name="_Hlk147139688"/>
      <w:r w:rsidRPr="009A68BC">
        <w:rPr>
          <w:rFonts w:ascii="Times New Roman" w:eastAsia="Times New Roman" w:hAnsi="Times New Roman" w:cs="Times New Roman"/>
          <w:i/>
          <w:iCs/>
          <w:color w:val="444444"/>
          <w:lang w:val="en-US"/>
        </w:rPr>
        <w:t>the opening years of the 17th century indicates that wooden railways, ‘</w:t>
      </w:r>
      <w:proofErr w:type="spellStart"/>
      <w:r w:rsidRPr="009A68BC">
        <w:rPr>
          <w:rFonts w:ascii="Times New Roman" w:eastAsia="Times New Roman" w:hAnsi="Times New Roman" w:cs="Times New Roman"/>
          <w:i/>
          <w:iCs/>
          <w:color w:val="444444"/>
          <w:lang w:val="en-US"/>
        </w:rPr>
        <w:t>waggonways</w:t>
      </w:r>
      <w:proofErr w:type="spellEnd"/>
      <w:r w:rsidRPr="009A68BC">
        <w:rPr>
          <w:rFonts w:ascii="Times New Roman" w:eastAsia="Times New Roman" w:hAnsi="Times New Roman" w:cs="Times New Roman"/>
          <w:i/>
          <w:iCs/>
          <w:color w:val="444444"/>
          <w:lang w:val="en-US"/>
        </w:rPr>
        <w:t>’, were being laid as overland systems, connecting a drift or a shaft-head with navigable water, or occasionally with an interchange yard on a road system</w:t>
      </w:r>
      <w:r w:rsidRPr="009A68BC">
        <w:rPr>
          <w:rFonts w:ascii="Times New Roman" w:eastAsia="Times New Roman" w:hAnsi="Times New Roman" w:cs="Times New Roman"/>
          <w:color w:val="444444"/>
          <w:lang w:val="en-US"/>
        </w:rPr>
        <w:t>.” [5: p22]</w:t>
      </w:r>
    </w:p>
    <w:bookmarkEnd w:id="1"/>
    <w:p w14:paraId="66B35D77" w14:textId="77777777" w:rsidR="009A68BC" w:rsidRPr="009A68BC" w:rsidRDefault="009A68BC" w:rsidP="009A68B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9A68BC">
        <w:rPr>
          <w:rFonts w:ascii="Times New Roman" w:eastAsia="Times New Roman" w:hAnsi="Times New Roman" w:cs="Times New Roman"/>
          <w:color w:val="444444"/>
          <w:lang w:val="en-US"/>
        </w:rPr>
        <w:t xml:space="preserve">Like King, they say that most of what we know of these </w:t>
      </w:r>
      <w:proofErr w:type="spellStart"/>
      <w:r w:rsidRPr="009A68BC">
        <w:rPr>
          <w:rFonts w:ascii="Times New Roman" w:eastAsia="Times New Roman" w:hAnsi="Times New Roman" w:cs="Times New Roman"/>
          <w:color w:val="444444"/>
          <w:lang w:val="en-US"/>
        </w:rPr>
        <w:t>waggonways</w:t>
      </w:r>
      <w:proofErr w:type="spellEnd"/>
      <w:r w:rsidRPr="009A68BC">
        <w:rPr>
          <w:rFonts w:ascii="Times New Roman" w:eastAsia="Times New Roman" w:hAnsi="Times New Roman" w:cs="Times New Roman"/>
          <w:color w:val="444444"/>
          <w:lang w:val="en-US"/>
        </w:rPr>
        <w:t xml:space="preserve"> “</w:t>
      </w:r>
      <w:r w:rsidRPr="009A68BC">
        <w:rPr>
          <w:rFonts w:ascii="Times New Roman" w:eastAsia="Times New Roman" w:hAnsi="Times New Roman" w:cs="Times New Roman"/>
          <w:i/>
          <w:iCs/>
          <w:color w:val="444444"/>
          <w:lang w:val="en-US"/>
        </w:rPr>
        <w:t>comes from legal disputes, and for this reason it is quite possible that there were other systems of which historians are unaware because they prompted no quarrels</w:t>
      </w:r>
      <w:r w:rsidRPr="009A68BC">
        <w:rPr>
          <w:rFonts w:ascii="Times New Roman" w:eastAsia="Times New Roman" w:hAnsi="Times New Roman" w:cs="Times New Roman"/>
          <w:color w:val="444444"/>
          <w:lang w:val="en-US"/>
        </w:rPr>
        <w:t>.” [5: p22]</w:t>
      </w:r>
    </w:p>
    <w:p w14:paraId="0A157D18" w14:textId="77777777" w:rsidR="009A68BC" w:rsidRPr="009A68BC" w:rsidRDefault="009A68BC" w:rsidP="009A68B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9A68BC">
        <w:rPr>
          <w:rFonts w:ascii="Times New Roman" w:eastAsia="Times New Roman" w:hAnsi="Times New Roman" w:cs="Times New Roman"/>
          <w:color w:val="444444"/>
          <w:lang w:val="en-US"/>
        </w:rPr>
        <w:t>They also cite James Clifford’s wagonway, although with a later date, which ran from a “</w:t>
      </w:r>
      <w:r w:rsidRPr="009A68BC">
        <w:rPr>
          <w:rFonts w:ascii="Times New Roman" w:eastAsia="Times New Roman" w:hAnsi="Times New Roman" w:cs="Times New Roman"/>
          <w:i/>
          <w:iCs/>
          <w:color w:val="444444"/>
          <w:lang w:val="en-US"/>
        </w:rPr>
        <w:t xml:space="preserve">colliery at Broseley near the Severn Gorge in Shropshire, on the south side of the river, to a wharf at the </w:t>
      </w:r>
      <w:proofErr w:type="spellStart"/>
      <w:r w:rsidRPr="009A68BC">
        <w:rPr>
          <w:rFonts w:ascii="Times New Roman" w:eastAsia="Times New Roman" w:hAnsi="Times New Roman" w:cs="Times New Roman"/>
          <w:i/>
          <w:iCs/>
          <w:color w:val="444444"/>
          <w:lang w:val="en-US"/>
        </w:rPr>
        <w:t>Calcutts</w:t>
      </w:r>
      <w:proofErr w:type="spellEnd"/>
      <w:r w:rsidRPr="009A68BC">
        <w:rPr>
          <w:rFonts w:ascii="Times New Roman" w:eastAsia="Times New Roman" w:hAnsi="Times New Roman" w:cs="Times New Roman"/>
          <w:i/>
          <w:iCs/>
          <w:color w:val="444444"/>
          <w:lang w:val="en-US"/>
        </w:rPr>
        <w:t>, slightly downstream of the later Iron Bridge; it was laid in October 1605, was a mile or so long.”</w:t>
      </w:r>
      <w:r w:rsidRPr="009A68BC">
        <w:rPr>
          <w:rFonts w:ascii="Times New Roman" w:eastAsia="Times New Roman" w:hAnsi="Times New Roman" w:cs="Times New Roman"/>
          <w:color w:val="444444"/>
          <w:lang w:val="en-US"/>
        </w:rPr>
        <w:t xml:space="preserve"> [5: p22]</w:t>
      </w:r>
    </w:p>
    <w:p w14:paraId="756CB38B" w14:textId="77777777" w:rsidR="009A68BC" w:rsidRPr="009A68BC" w:rsidRDefault="009A68BC" w:rsidP="009A68B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9A68BC">
        <w:rPr>
          <w:rFonts w:ascii="Times New Roman" w:eastAsia="Times New Roman" w:hAnsi="Times New Roman" w:cs="Times New Roman"/>
          <w:color w:val="444444"/>
          <w:lang w:val="en-US"/>
        </w:rPr>
        <w:t>King asserts that there were “</w:t>
      </w:r>
      <w:proofErr w:type="gramStart"/>
      <w:r w:rsidRPr="009A68BC">
        <w:rPr>
          <w:rFonts w:ascii="Times New Roman" w:eastAsia="Times New Roman" w:hAnsi="Times New Roman" w:cs="Times New Roman"/>
          <w:i/>
          <w:iCs/>
          <w:color w:val="444444"/>
          <w:lang w:val="en-US"/>
        </w:rPr>
        <w:t>a number of</w:t>
      </w:r>
      <w:proofErr w:type="gramEnd"/>
      <w:r w:rsidRPr="009A68BC">
        <w:rPr>
          <w:rFonts w:ascii="Times New Roman" w:eastAsia="Times New Roman" w:hAnsi="Times New Roman" w:cs="Times New Roman"/>
          <w:i/>
          <w:iCs/>
          <w:color w:val="444444"/>
          <w:lang w:val="en-US"/>
        </w:rPr>
        <w:t xml:space="preserve"> mines along the side of the [Severn] gorge in the succeeding period and each apparently had an associated railway. Some mines were pits, but some were ‘insets’ – mines operated through an audit, and in these cases the railway extended underground to the coalface</w:t>
      </w:r>
      <w:r w:rsidRPr="009A68BC">
        <w:rPr>
          <w:rFonts w:ascii="Times New Roman" w:eastAsia="Times New Roman" w:hAnsi="Times New Roman" w:cs="Times New Roman"/>
          <w:color w:val="444444"/>
          <w:lang w:val="en-US"/>
        </w:rPr>
        <w:t>.” [1: p22]</w:t>
      </w:r>
    </w:p>
    <w:p w14:paraId="6630D3AE" w14:textId="77777777" w:rsidR="009A68BC" w:rsidRPr="000078A1" w:rsidRDefault="009A68BC" w:rsidP="009A68B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rPr>
      </w:pPr>
      <w:bookmarkStart w:id="2" w:name="_Hlk147139819"/>
      <w:r w:rsidRPr="009A68BC">
        <w:rPr>
          <w:rFonts w:ascii="Times New Roman" w:eastAsia="Times New Roman" w:hAnsi="Times New Roman" w:cs="Times New Roman"/>
          <w:color w:val="444444"/>
          <w:lang w:val="en-US"/>
        </w:rPr>
        <w:t>Whatever the date, it seems that before James Clifford died</w:t>
      </w:r>
      <w:r w:rsidRPr="009A68BC">
        <w:rPr>
          <w:rFonts w:ascii="Times New Roman" w:eastAsia="Times New Roman" w:hAnsi="Times New Roman" w:cs="Times New Roman"/>
          <w:color w:val="444444"/>
        </w:rPr>
        <w:t xml:space="preserve"> in </w:t>
      </w:r>
      <w:proofErr w:type="gramStart"/>
      <w:r w:rsidRPr="009A68BC">
        <w:rPr>
          <w:rFonts w:ascii="Times New Roman" w:eastAsia="Times New Roman" w:hAnsi="Times New Roman" w:cs="Times New Roman"/>
          <w:color w:val="444444"/>
        </w:rPr>
        <w:t>June 1613</w:t>
      </w:r>
      <w:proofErr w:type="gramEnd"/>
      <w:r w:rsidRPr="009A68BC">
        <w:rPr>
          <w:rFonts w:ascii="Times New Roman" w:eastAsia="Times New Roman" w:hAnsi="Times New Roman" w:cs="Times New Roman"/>
          <w:color w:val="444444"/>
        </w:rPr>
        <w:t xml:space="preserve"> he had created a local system of transportation to take coal from the coalface to the consumer via wooden </w:t>
      </w:r>
      <w:proofErr w:type="spellStart"/>
      <w:r w:rsidRPr="009A68BC">
        <w:rPr>
          <w:rFonts w:ascii="Times New Roman" w:eastAsia="Times New Roman" w:hAnsi="Times New Roman" w:cs="Times New Roman"/>
          <w:color w:val="444444"/>
        </w:rPr>
        <w:t>waggonways</w:t>
      </w:r>
      <w:proofErr w:type="spellEnd"/>
      <w:r w:rsidRPr="009A68BC">
        <w:rPr>
          <w:rFonts w:ascii="Times New Roman" w:eastAsia="Times New Roman" w:hAnsi="Times New Roman" w:cs="Times New Roman"/>
          <w:color w:val="444444"/>
        </w:rPr>
        <w:t xml:space="preserve"> in such quantities as to turn a small domestic market into an export orientated one using the River Severn. [28]</w:t>
      </w:r>
    </w:p>
    <w:p w14:paraId="291762A8" w14:textId="77777777" w:rsidR="00E52950" w:rsidRPr="000078A1" w:rsidRDefault="00E52950" w:rsidP="00E52950">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rPr>
      </w:pPr>
      <w:r w:rsidRPr="000078A1">
        <w:rPr>
          <w:rFonts w:ascii="Times New Roman" w:eastAsia="Times New Roman" w:hAnsi="Times New Roman" w:cs="Times New Roman"/>
          <w:color w:val="444444"/>
        </w:rPr>
        <w:t xml:space="preserve">King turns his attention away from the Severn Gorge and looks at subsequent developments in </w:t>
      </w:r>
      <w:bookmarkStart w:id="3" w:name="_Hlk147140152"/>
      <w:r w:rsidRPr="000078A1">
        <w:rPr>
          <w:rFonts w:ascii="Times New Roman" w:eastAsia="Times New Roman" w:hAnsi="Times New Roman" w:cs="Times New Roman"/>
          <w:color w:val="444444"/>
        </w:rPr>
        <w:t xml:space="preserve">the Nottinghamshire Coalfield; then in the catchment of the </w:t>
      </w:r>
      <w:proofErr w:type="gramStart"/>
      <w:r w:rsidRPr="000078A1">
        <w:rPr>
          <w:rFonts w:ascii="Times New Roman" w:eastAsia="Times New Roman" w:hAnsi="Times New Roman" w:cs="Times New Roman"/>
          <w:color w:val="444444"/>
        </w:rPr>
        <w:t>River</w:t>
      </w:r>
      <w:proofErr w:type="gramEnd"/>
      <w:r w:rsidRPr="000078A1">
        <w:rPr>
          <w:rFonts w:ascii="Times New Roman" w:eastAsia="Times New Roman" w:hAnsi="Times New Roman" w:cs="Times New Roman"/>
          <w:color w:val="444444"/>
        </w:rPr>
        <w:t xml:space="preserve"> Tyne and the area around Newcastle; then in Whitehaven, Cumbia; and at Sheffield Park in Yorkshire. </w:t>
      </w:r>
      <w:bookmarkEnd w:id="3"/>
      <w:r w:rsidRPr="000078A1">
        <w:rPr>
          <w:rFonts w:ascii="Times New Roman" w:eastAsia="Times New Roman" w:hAnsi="Times New Roman" w:cs="Times New Roman"/>
          <w:color w:val="444444"/>
        </w:rPr>
        <w:t>We need to retain our focus on the Severn Gorge and the area immediately to the North which eventually became Telford.</w:t>
      </w:r>
    </w:p>
    <w:p w14:paraId="732EB65D" w14:textId="77777777" w:rsidR="00E52950" w:rsidRPr="000078A1" w:rsidRDefault="00E52950" w:rsidP="00E52950">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0078A1">
        <w:rPr>
          <w:rFonts w:ascii="Times New Roman" w:eastAsia="Times New Roman" w:hAnsi="Times New Roman" w:cs="Times New Roman"/>
          <w:color w:val="444444"/>
          <w:lang w:val="en-US"/>
        </w:rPr>
        <w:t>When King turns back to Shropshire. He says: “</w:t>
      </w:r>
      <w:r w:rsidRPr="000078A1">
        <w:rPr>
          <w:rFonts w:ascii="Times New Roman" w:eastAsia="Times New Roman" w:hAnsi="Times New Roman" w:cs="Times New Roman"/>
          <w:i/>
          <w:iCs/>
          <w:color w:val="444444"/>
          <w:lang w:val="en-US"/>
        </w:rPr>
        <w:t xml:space="preserve">Shropshire railways … form a different tradition from Newcastle </w:t>
      </w:r>
      <w:proofErr w:type="spellStart"/>
      <w:r w:rsidRPr="000078A1">
        <w:rPr>
          <w:rFonts w:ascii="Times New Roman" w:eastAsia="Times New Roman" w:hAnsi="Times New Roman" w:cs="Times New Roman"/>
          <w:i/>
          <w:iCs/>
          <w:color w:val="444444"/>
          <w:lang w:val="en-US"/>
        </w:rPr>
        <w:t>waggonways</w:t>
      </w:r>
      <w:proofErr w:type="spellEnd"/>
      <w:r w:rsidRPr="000078A1">
        <w:rPr>
          <w:rFonts w:ascii="Times New Roman" w:eastAsia="Times New Roman" w:hAnsi="Times New Roman" w:cs="Times New Roman"/>
          <w:i/>
          <w:iCs/>
          <w:color w:val="444444"/>
          <w:lang w:val="en-US"/>
        </w:rPr>
        <w:t xml:space="preserve">. The </w:t>
      </w:r>
      <w:proofErr w:type="spellStart"/>
      <w:r w:rsidRPr="000078A1">
        <w:rPr>
          <w:rFonts w:ascii="Times New Roman" w:eastAsia="Times New Roman" w:hAnsi="Times New Roman" w:cs="Times New Roman"/>
          <w:i/>
          <w:iCs/>
          <w:color w:val="444444"/>
          <w:lang w:val="en-US"/>
        </w:rPr>
        <w:t>waggons</w:t>
      </w:r>
      <w:proofErr w:type="spellEnd"/>
      <w:r w:rsidRPr="000078A1">
        <w:rPr>
          <w:rFonts w:ascii="Times New Roman" w:eastAsia="Times New Roman" w:hAnsi="Times New Roman" w:cs="Times New Roman"/>
          <w:i/>
          <w:iCs/>
          <w:color w:val="444444"/>
          <w:lang w:val="en-US"/>
        </w:rPr>
        <w:t xml:space="preserve"> were smaller because the mines were often </w:t>
      </w:r>
      <w:proofErr w:type="gramStart"/>
      <w:r w:rsidRPr="000078A1">
        <w:rPr>
          <w:rFonts w:ascii="Times New Roman" w:eastAsia="Times New Roman" w:hAnsi="Times New Roman" w:cs="Times New Roman"/>
          <w:i/>
          <w:iCs/>
          <w:color w:val="444444"/>
          <w:lang w:val="en-US"/>
        </w:rPr>
        <w:t>insets</w:t>
      </w:r>
      <w:proofErr w:type="gramEnd"/>
      <w:r w:rsidRPr="000078A1">
        <w:rPr>
          <w:rFonts w:ascii="Times New Roman" w:eastAsia="Times New Roman" w:hAnsi="Times New Roman" w:cs="Times New Roman"/>
          <w:i/>
          <w:iCs/>
          <w:color w:val="444444"/>
          <w:lang w:val="en-US"/>
        </w:rPr>
        <w:t xml:space="preserve"> (rather than pits). The railway often started at the coalface and a smaller </w:t>
      </w:r>
      <w:proofErr w:type="spellStart"/>
      <w:r w:rsidRPr="000078A1">
        <w:rPr>
          <w:rFonts w:ascii="Times New Roman" w:eastAsia="Times New Roman" w:hAnsi="Times New Roman" w:cs="Times New Roman"/>
          <w:i/>
          <w:iCs/>
          <w:color w:val="444444"/>
          <w:lang w:val="en-US"/>
        </w:rPr>
        <w:t>waggon</w:t>
      </w:r>
      <w:proofErr w:type="spellEnd"/>
      <w:r w:rsidRPr="000078A1">
        <w:rPr>
          <w:rFonts w:ascii="Times New Roman" w:eastAsia="Times New Roman" w:hAnsi="Times New Roman" w:cs="Times New Roman"/>
          <w:i/>
          <w:iCs/>
          <w:color w:val="444444"/>
          <w:lang w:val="en-US"/>
        </w:rPr>
        <w:t xml:space="preserve"> meant that only a narrow </w:t>
      </w:r>
      <w:proofErr w:type="spellStart"/>
      <w:r w:rsidRPr="000078A1">
        <w:rPr>
          <w:rFonts w:ascii="Times New Roman" w:eastAsia="Times New Roman" w:hAnsi="Times New Roman" w:cs="Times New Roman"/>
          <w:i/>
          <w:iCs/>
          <w:color w:val="444444"/>
          <w:lang w:val="en-US"/>
        </w:rPr>
        <w:t>adit</w:t>
      </w:r>
      <w:proofErr w:type="spellEnd"/>
      <w:r w:rsidRPr="000078A1">
        <w:rPr>
          <w:rFonts w:ascii="Times New Roman" w:eastAsia="Times New Roman" w:hAnsi="Times New Roman" w:cs="Times New Roman"/>
          <w:i/>
          <w:iCs/>
          <w:color w:val="444444"/>
          <w:lang w:val="en-US"/>
        </w:rPr>
        <w:t xml:space="preserve"> had to be made through dead ground. The descent to the river down the side of the Severn gorge was precipitous, and the descent was controlled using a self-acting inclined plane, something not used near Newcastle until the late eighteenth century, but probably in Shropshire for its first railway. Wilcox’s &amp; Wells’ railway to </w:t>
      </w:r>
      <w:proofErr w:type="spellStart"/>
      <w:r w:rsidRPr="000078A1">
        <w:rPr>
          <w:rFonts w:ascii="Times New Roman" w:eastAsia="Times New Roman" w:hAnsi="Times New Roman" w:cs="Times New Roman"/>
          <w:i/>
          <w:iCs/>
          <w:color w:val="444444"/>
          <w:lang w:val="en-US"/>
        </w:rPr>
        <w:t>Calcutts</w:t>
      </w:r>
      <w:proofErr w:type="spellEnd"/>
      <w:r w:rsidRPr="000078A1">
        <w:rPr>
          <w:rFonts w:ascii="Times New Roman" w:eastAsia="Times New Roman" w:hAnsi="Times New Roman" w:cs="Times New Roman"/>
          <w:i/>
          <w:iCs/>
          <w:color w:val="444444"/>
          <w:lang w:val="en-US"/>
        </w:rPr>
        <w:t xml:space="preserve"> may have been down Birch Batch. Its terminus was later called Jackfield Rails, and it remained in use well into the nineteenth century</w:t>
      </w:r>
      <w:r w:rsidRPr="000078A1">
        <w:rPr>
          <w:rFonts w:ascii="Times New Roman" w:eastAsia="Times New Roman" w:hAnsi="Times New Roman" w:cs="Times New Roman"/>
          <w:color w:val="444444"/>
          <w:lang w:val="en-US"/>
        </w:rPr>
        <w:t>.” [1: p25]</w:t>
      </w:r>
    </w:p>
    <w:p w14:paraId="62170CA3" w14:textId="77777777" w:rsidR="00E52950" w:rsidRPr="000078A1" w:rsidRDefault="00E52950" w:rsidP="00E52950">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0078A1">
        <w:rPr>
          <w:rFonts w:ascii="Times New Roman" w:eastAsia="Times New Roman" w:hAnsi="Times New Roman" w:cs="Times New Roman"/>
          <w:color w:val="444444"/>
          <w:lang w:val="en-US"/>
        </w:rPr>
        <w:t xml:space="preserve">Gwyn &amp; </w:t>
      </w:r>
      <w:proofErr w:type="spellStart"/>
      <w:proofErr w:type="gramStart"/>
      <w:r w:rsidRPr="000078A1">
        <w:rPr>
          <w:rFonts w:ascii="Times New Roman" w:eastAsia="Times New Roman" w:hAnsi="Times New Roman" w:cs="Times New Roman"/>
          <w:color w:val="444444"/>
          <w:lang w:val="en-US"/>
        </w:rPr>
        <w:t>Cossons</w:t>
      </w:r>
      <w:proofErr w:type="spellEnd"/>
      <w:proofErr w:type="gramEnd"/>
      <w:r w:rsidRPr="000078A1">
        <w:rPr>
          <w:rFonts w:ascii="Times New Roman" w:eastAsia="Times New Roman" w:hAnsi="Times New Roman" w:cs="Times New Roman"/>
          <w:color w:val="444444"/>
          <w:lang w:val="en-US"/>
        </w:rPr>
        <w:t xml:space="preserve"> comments about the Shropshire coalfield mirror that of King. They say that the Shropshire coalfield “</w:t>
      </w:r>
      <w:r w:rsidRPr="000078A1">
        <w:rPr>
          <w:rFonts w:ascii="Times New Roman" w:eastAsia="Times New Roman" w:hAnsi="Times New Roman" w:cs="Times New Roman"/>
          <w:i/>
          <w:iCs/>
          <w:color w:val="444444"/>
          <w:lang w:val="en-US"/>
        </w:rPr>
        <w:t xml:space="preserve">developed smaller capacity systems running on narrower gauges. Here, mines were mainly levels, rather than deep mines such as prevailed in the north-east, and so a compact </w:t>
      </w:r>
      <w:proofErr w:type="spellStart"/>
      <w:r w:rsidRPr="000078A1">
        <w:rPr>
          <w:rFonts w:ascii="Times New Roman" w:eastAsia="Times New Roman" w:hAnsi="Times New Roman" w:cs="Times New Roman"/>
          <w:i/>
          <w:iCs/>
          <w:color w:val="444444"/>
          <w:lang w:val="en-US"/>
        </w:rPr>
        <w:t>waggonway</w:t>
      </w:r>
      <w:proofErr w:type="spellEnd"/>
      <w:r w:rsidRPr="000078A1">
        <w:rPr>
          <w:rFonts w:ascii="Times New Roman" w:eastAsia="Times New Roman" w:hAnsi="Times New Roman" w:cs="Times New Roman"/>
          <w:i/>
          <w:iCs/>
          <w:color w:val="444444"/>
          <w:lang w:val="en-US"/>
        </w:rPr>
        <w:t xml:space="preserve"> could run from the coalface to daylight and then down to navigable water. The Severn Ironbridge Gorge and its immediate environs were home to many such railways. From the mid-18th century, similar </w:t>
      </w:r>
      <w:proofErr w:type="spellStart"/>
      <w:r w:rsidRPr="000078A1">
        <w:rPr>
          <w:rFonts w:ascii="Times New Roman" w:eastAsia="Times New Roman" w:hAnsi="Times New Roman" w:cs="Times New Roman"/>
          <w:i/>
          <w:iCs/>
          <w:color w:val="444444"/>
          <w:lang w:val="en-US"/>
        </w:rPr>
        <w:t>waggonways</w:t>
      </w:r>
      <w:proofErr w:type="spellEnd"/>
      <w:r w:rsidRPr="000078A1">
        <w:rPr>
          <w:rFonts w:ascii="Times New Roman" w:eastAsia="Times New Roman" w:hAnsi="Times New Roman" w:cs="Times New Roman"/>
          <w:i/>
          <w:iCs/>
          <w:color w:val="444444"/>
          <w:lang w:val="en-US"/>
        </w:rPr>
        <w:t xml:space="preserve"> also ran direct from ironstone mines to Bedlam furnaces downstream of the later Iron Bridge.</w:t>
      </w:r>
      <w:r w:rsidRPr="000078A1">
        <w:rPr>
          <w:rFonts w:ascii="Times New Roman" w:eastAsia="Times New Roman" w:hAnsi="Times New Roman" w:cs="Times New Roman"/>
          <w:color w:val="444444"/>
          <w:lang w:val="en-US"/>
        </w:rPr>
        <w:t>” [5: p23]</w:t>
      </w:r>
    </w:p>
    <w:p w14:paraId="294CB6FD" w14:textId="77777777" w:rsidR="00E52950" w:rsidRPr="000078A1" w:rsidRDefault="00E52950" w:rsidP="00E52950">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0078A1">
        <w:rPr>
          <w:rFonts w:ascii="Times New Roman" w:eastAsia="Times New Roman" w:hAnsi="Times New Roman" w:cs="Times New Roman"/>
          <w:color w:val="444444"/>
          <w:lang w:val="en-US"/>
        </w:rPr>
        <w:t>King says that a “</w:t>
      </w:r>
      <w:r w:rsidRPr="000078A1">
        <w:rPr>
          <w:rFonts w:ascii="Times New Roman" w:eastAsia="Times New Roman" w:hAnsi="Times New Roman" w:cs="Times New Roman"/>
          <w:i/>
          <w:iCs/>
          <w:color w:val="444444"/>
          <w:lang w:val="en-US"/>
        </w:rPr>
        <w:t xml:space="preserve">longer railway, ultimately from John Wilkinson’s New Willey Furnace of 1757, went down </w:t>
      </w:r>
      <w:proofErr w:type="spellStart"/>
      <w:r w:rsidRPr="000078A1">
        <w:rPr>
          <w:rFonts w:ascii="Times New Roman" w:eastAsia="Times New Roman" w:hAnsi="Times New Roman" w:cs="Times New Roman"/>
          <w:i/>
          <w:iCs/>
          <w:color w:val="444444"/>
          <w:lang w:val="en-US"/>
        </w:rPr>
        <w:t>Tarbatch</w:t>
      </w:r>
      <w:proofErr w:type="spellEnd"/>
      <w:r w:rsidRPr="000078A1">
        <w:rPr>
          <w:rFonts w:ascii="Times New Roman" w:eastAsia="Times New Roman" w:hAnsi="Times New Roman" w:cs="Times New Roman"/>
          <w:i/>
          <w:iCs/>
          <w:color w:val="444444"/>
          <w:lang w:val="en-US"/>
        </w:rPr>
        <w:t xml:space="preserve"> Dingle to Willey Wharf but was probably built in the 1700s to serve coalmines and remained in use in parts for some 300 years, though from 1862 it led to the Severn Valley Railway, rather than a river wharf. North of the Severn, the lords of Madeley had railways at Madeley Wood when they let their mines in 1692</w:t>
      </w:r>
      <w:r w:rsidRPr="000078A1">
        <w:rPr>
          <w:rFonts w:ascii="Times New Roman" w:eastAsia="Times New Roman" w:hAnsi="Times New Roman" w:cs="Times New Roman"/>
          <w:color w:val="444444"/>
          <w:lang w:val="en-US"/>
        </w:rPr>
        <w:t>.” [1: p25] We will come across this tramroad below.</w:t>
      </w:r>
    </w:p>
    <w:p w14:paraId="72DC70EC" w14:textId="31B9EBBE" w:rsidR="00631D0B" w:rsidRDefault="000078A1" w:rsidP="00631D0B">
      <w:pPr>
        <w:shd w:val="clear" w:color="auto" w:fill="FFFFFF"/>
        <w:spacing w:before="100" w:beforeAutospacing="1" w:after="100" w:afterAutospacing="1" w:line="240" w:lineRule="auto"/>
        <w:textAlignment w:val="baseline"/>
        <w:rPr>
          <w:rFonts w:eastAsia="Times New Roman"/>
          <w:color w:val="444444"/>
          <w:sz w:val="26"/>
          <w:szCs w:val="26"/>
        </w:rPr>
      </w:pPr>
      <w:r w:rsidRPr="00631D0B">
        <w:rPr>
          <w:rFonts w:ascii="Times New Roman" w:eastAsia="Times New Roman" w:hAnsi="Times New Roman" w:cs="Times New Roman"/>
          <w:b/>
          <w:bCs/>
          <w:noProof/>
          <w:color w:val="444444"/>
          <w:sz w:val="26"/>
          <w:szCs w:val="26"/>
          <w:lang w:val="en-US"/>
        </w:rPr>
        <w:lastRenderedPageBreak/>
        <w:drawing>
          <wp:anchor distT="0" distB="0" distL="114300" distR="114300" simplePos="0" relativeHeight="251635712" behindDoc="1" locked="0" layoutInCell="1" allowOverlap="1" wp14:anchorId="18593C51" wp14:editId="638BF275">
            <wp:simplePos x="0" y="0"/>
            <wp:positionH relativeFrom="column">
              <wp:posOffset>3423285</wp:posOffset>
            </wp:positionH>
            <wp:positionV relativeFrom="paragraph">
              <wp:posOffset>-5715</wp:posOffset>
            </wp:positionV>
            <wp:extent cx="2700000" cy="1458000"/>
            <wp:effectExtent l="0" t="0" r="0" b="0"/>
            <wp:wrapTight wrapText="bothSides">
              <wp:wrapPolygon edited="0">
                <wp:start x="0" y="0"/>
                <wp:lineTo x="0" y="21449"/>
                <wp:lineTo x="21493" y="21449"/>
                <wp:lineTo x="21493" y="0"/>
                <wp:lineTo x="0" y="0"/>
              </wp:wrapPolygon>
            </wp:wrapTight>
            <wp:docPr id="128776322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00000" cy="145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2950" w:rsidRPr="00631D0B">
        <w:rPr>
          <w:rFonts w:ascii="Times New Roman" w:eastAsia="Times New Roman" w:hAnsi="Times New Roman" w:cs="Times New Roman"/>
          <w:b/>
          <w:bCs/>
          <w:color w:val="444444"/>
          <w:sz w:val="26"/>
          <w:szCs w:val="26"/>
          <w:lang w:val="en-US"/>
        </w:rPr>
        <w:t>Slide 9</w:t>
      </w:r>
      <w:r w:rsidR="00E52950" w:rsidRPr="00E52950">
        <w:rPr>
          <w:rFonts w:ascii="Times New Roman" w:eastAsia="Times New Roman" w:hAnsi="Times New Roman" w:cs="Times New Roman"/>
          <w:color w:val="444444"/>
          <w:sz w:val="26"/>
          <w:szCs w:val="26"/>
          <w:lang w:val="en-US"/>
        </w:rPr>
        <w:t xml:space="preserve"> </w:t>
      </w:r>
      <w:r w:rsidR="00631D0B">
        <w:rPr>
          <w:rFonts w:ascii="Times New Roman" w:eastAsia="Times New Roman" w:hAnsi="Times New Roman" w:cs="Times New Roman"/>
          <w:color w:val="444444"/>
          <w:sz w:val="26"/>
          <w:szCs w:val="26"/>
          <w:lang w:val="en-US"/>
        </w:rPr>
        <w:t>–</w:t>
      </w:r>
      <w:r w:rsidR="00E52950" w:rsidRPr="00E52950">
        <w:rPr>
          <w:rFonts w:ascii="Times New Roman" w:eastAsia="Times New Roman" w:hAnsi="Times New Roman" w:cs="Times New Roman"/>
          <w:color w:val="444444"/>
          <w:sz w:val="26"/>
          <w:szCs w:val="26"/>
          <w:lang w:val="en-US"/>
        </w:rPr>
        <w:t xml:space="preserve"> </w:t>
      </w:r>
      <w:r w:rsidR="00631D0B" w:rsidRPr="00631D0B">
        <w:rPr>
          <w:rFonts w:eastAsia="Times New Roman"/>
          <w:color w:val="444444"/>
          <w:sz w:val="26"/>
          <w:szCs w:val="26"/>
        </w:rPr>
        <w:t xml:space="preserve">Early rails were wooden, fastened down, end to end, on logs of wood or ‘sleepers’, placed crosswise at intervals of two or three feet. A layer of wood could be used to protect the more substantial timber rails. </w:t>
      </w:r>
    </w:p>
    <w:p w14:paraId="2529BAF9" w14:textId="007FFAF3" w:rsidR="00631D0B" w:rsidRDefault="00631D0B" w:rsidP="00631D0B">
      <w:pPr>
        <w:shd w:val="clear" w:color="auto" w:fill="FFFFFF"/>
        <w:spacing w:before="100" w:beforeAutospacing="1" w:after="100" w:afterAutospacing="1" w:line="240" w:lineRule="auto"/>
        <w:textAlignment w:val="baseline"/>
        <w:rPr>
          <w:rFonts w:eastAsia="Times New Roman"/>
          <w:color w:val="444444"/>
          <w:sz w:val="26"/>
          <w:szCs w:val="26"/>
        </w:rPr>
      </w:pPr>
      <w:r w:rsidRPr="00631D0B">
        <w:rPr>
          <w:rFonts w:eastAsia="Times New Roman"/>
          <w:color w:val="444444"/>
          <w:sz w:val="26"/>
          <w:szCs w:val="26"/>
        </w:rPr>
        <w:t xml:space="preserve">As iron became more freely available, it became more common to cover the rails with a thin, flat iron strip, adding longevity and reducing friction. This ‘wearing’ rail, could be easily renewed when worn. </w:t>
      </w:r>
    </w:p>
    <w:p w14:paraId="170E65EC" w14:textId="319A7FD7" w:rsidR="00631D0B" w:rsidRPr="00631D0B" w:rsidRDefault="00631D0B" w:rsidP="00631D0B">
      <w:pPr>
        <w:shd w:val="clear" w:color="auto" w:fill="FFFFFF"/>
        <w:spacing w:before="100" w:beforeAutospacing="1" w:after="100" w:afterAutospacing="1" w:line="240" w:lineRule="auto"/>
        <w:textAlignment w:val="baseline"/>
        <w:rPr>
          <w:rFonts w:eastAsia="Times New Roman"/>
          <w:color w:val="444444"/>
          <w:sz w:val="26"/>
          <w:szCs w:val="26"/>
          <w:lang w:val="en-US"/>
        </w:rPr>
      </w:pPr>
      <w:r w:rsidRPr="00631D0B">
        <w:rPr>
          <w:rFonts w:eastAsia="Times New Roman"/>
          <w:color w:val="444444"/>
          <w:sz w:val="26"/>
          <w:szCs w:val="26"/>
        </w:rPr>
        <w:t>It was then possible to cover the sleepers with earth to protect them from the horses’ feet. The wearing rail caused more wear on the wooden wagon wheels, so iron wheels were introduced in the 18th Century. The routes of these wagonways, laid by permission ("</w:t>
      </w:r>
      <w:proofErr w:type="gramStart"/>
      <w:r w:rsidRPr="00631D0B">
        <w:rPr>
          <w:rFonts w:eastAsia="Times New Roman"/>
          <w:color w:val="444444"/>
          <w:sz w:val="26"/>
          <w:szCs w:val="26"/>
        </w:rPr>
        <w:t>way-leaves</w:t>
      </w:r>
      <w:proofErr w:type="gramEnd"/>
      <w:r w:rsidRPr="00631D0B">
        <w:rPr>
          <w:rFonts w:eastAsia="Times New Roman"/>
          <w:color w:val="444444"/>
          <w:sz w:val="26"/>
          <w:szCs w:val="26"/>
        </w:rPr>
        <w:t>.") of local landowners, led to a canal, river or boat dock for onward shipment.</w:t>
      </w:r>
    </w:p>
    <w:bookmarkEnd w:id="2"/>
    <w:p w14:paraId="2A14961C" w14:textId="4431D7F4" w:rsidR="000078A1" w:rsidRDefault="00AF276A" w:rsidP="000078A1">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Pr>
          <w:rFonts w:ascii="Times New Roman" w:eastAsia="Times New Roman" w:hAnsi="Times New Roman" w:cs="Times New Roman"/>
          <w:noProof/>
          <w:color w:val="444444"/>
          <w:sz w:val="26"/>
          <w:szCs w:val="26"/>
        </w:rPr>
        <w:drawing>
          <wp:anchor distT="0" distB="0" distL="114300" distR="114300" simplePos="0" relativeHeight="251636736" behindDoc="1" locked="0" layoutInCell="1" allowOverlap="1" wp14:anchorId="0D3EB0C7" wp14:editId="299B0043">
            <wp:simplePos x="0" y="0"/>
            <wp:positionH relativeFrom="column">
              <wp:posOffset>3423285</wp:posOffset>
            </wp:positionH>
            <wp:positionV relativeFrom="paragraph">
              <wp:posOffset>12700</wp:posOffset>
            </wp:positionV>
            <wp:extent cx="2700000" cy="1472400"/>
            <wp:effectExtent l="0" t="0" r="0" b="0"/>
            <wp:wrapTight wrapText="bothSides">
              <wp:wrapPolygon edited="0">
                <wp:start x="0" y="0"/>
                <wp:lineTo x="0" y="21246"/>
                <wp:lineTo x="21493" y="21246"/>
                <wp:lineTo x="21493" y="0"/>
                <wp:lineTo x="0" y="0"/>
              </wp:wrapPolygon>
            </wp:wrapTight>
            <wp:docPr id="95154940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00000" cy="1472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31D0B" w:rsidRPr="00631D0B">
        <w:rPr>
          <w:rFonts w:ascii="Times New Roman" w:eastAsia="Times New Roman" w:hAnsi="Times New Roman" w:cs="Times New Roman"/>
          <w:b/>
          <w:bCs/>
          <w:color w:val="444444"/>
          <w:sz w:val="26"/>
          <w:szCs w:val="26"/>
        </w:rPr>
        <w:t>Slide 10</w:t>
      </w:r>
      <w:r w:rsidR="00631D0B">
        <w:rPr>
          <w:rFonts w:ascii="Times New Roman" w:eastAsia="Times New Roman" w:hAnsi="Times New Roman" w:cs="Times New Roman"/>
          <w:color w:val="444444"/>
          <w:sz w:val="26"/>
          <w:szCs w:val="26"/>
        </w:rPr>
        <w:t xml:space="preserve"> – </w:t>
      </w:r>
      <w:r w:rsidR="000078A1">
        <w:rPr>
          <w:rFonts w:ascii="Times New Roman" w:eastAsia="Times New Roman" w:hAnsi="Times New Roman" w:cs="Times New Roman"/>
          <w:color w:val="444444"/>
          <w:sz w:val="26"/>
          <w:szCs w:val="26"/>
        </w:rPr>
        <w:t>Development</w:t>
      </w:r>
      <w:r w:rsidR="00631D0B">
        <w:rPr>
          <w:rFonts w:ascii="Times New Roman" w:eastAsia="Times New Roman" w:hAnsi="Times New Roman" w:cs="Times New Roman"/>
          <w:color w:val="444444"/>
          <w:sz w:val="26"/>
          <w:szCs w:val="26"/>
        </w:rPr>
        <w:t xml:space="preserve">s </w:t>
      </w:r>
      <w:r w:rsidR="000078A1">
        <w:rPr>
          <w:rFonts w:ascii="Times New Roman" w:eastAsia="Times New Roman" w:hAnsi="Times New Roman" w:cs="Times New Roman"/>
          <w:color w:val="444444"/>
          <w:sz w:val="26"/>
          <w:szCs w:val="26"/>
        </w:rPr>
        <w:t>i</w:t>
      </w:r>
      <w:r w:rsidR="00631D0B">
        <w:rPr>
          <w:rFonts w:ascii="Times New Roman" w:eastAsia="Times New Roman" w:hAnsi="Times New Roman" w:cs="Times New Roman"/>
          <w:color w:val="444444"/>
          <w:sz w:val="26"/>
          <w:szCs w:val="26"/>
        </w:rPr>
        <w:t>n</w:t>
      </w:r>
      <w:r w:rsidR="000078A1">
        <w:rPr>
          <w:rFonts w:ascii="Times New Roman" w:eastAsia="Times New Roman" w:hAnsi="Times New Roman" w:cs="Times New Roman"/>
          <w:color w:val="444444"/>
          <w:sz w:val="26"/>
          <w:szCs w:val="26"/>
        </w:rPr>
        <w:t xml:space="preserve"> Shropshire seem to have taken a different path to those elsewhere, particularly in the Northeast. </w:t>
      </w:r>
    </w:p>
    <w:p w14:paraId="6CCC63A3" w14:textId="28E1A43A" w:rsidR="00631D0B" w:rsidRDefault="00631D0B" w:rsidP="00631D0B">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631D0B">
        <w:rPr>
          <w:rFonts w:ascii="Times New Roman" w:eastAsia="Times New Roman" w:hAnsi="Times New Roman" w:cs="Times New Roman"/>
          <w:color w:val="444444"/>
          <w:sz w:val="26"/>
          <w:szCs w:val="26"/>
        </w:rPr>
        <w:t>Across the UK, different traditions arose out of diverse needs. In many area</w:t>
      </w:r>
      <w:r>
        <w:rPr>
          <w:rFonts w:ascii="Times New Roman" w:eastAsia="Times New Roman" w:hAnsi="Times New Roman" w:cs="Times New Roman"/>
          <w:color w:val="444444"/>
          <w:sz w:val="26"/>
          <w:szCs w:val="26"/>
        </w:rPr>
        <w:t>s</w:t>
      </w:r>
      <w:r w:rsidRPr="00631D0B">
        <w:rPr>
          <w:rFonts w:ascii="Times New Roman" w:eastAsia="Times New Roman" w:hAnsi="Times New Roman" w:cs="Times New Roman"/>
          <w:color w:val="444444"/>
          <w:sz w:val="26"/>
          <w:szCs w:val="26"/>
        </w:rPr>
        <w:t xml:space="preserve"> of the UK, mining required the sinking of a shaft to access the mineral bearing strata. </w:t>
      </w:r>
    </w:p>
    <w:p w14:paraId="7482B1D6" w14:textId="3F94E993" w:rsidR="00631D0B" w:rsidRPr="00631D0B" w:rsidRDefault="00631D0B" w:rsidP="00631D0B">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631D0B">
        <w:rPr>
          <w:rFonts w:ascii="Times New Roman" w:eastAsia="Times New Roman" w:hAnsi="Times New Roman" w:cs="Times New Roman"/>
          <w:color w:val="444444"/>
          <w:sz w:val="26"/>
          <w:szCs w:val="26"/>
        </w:rPr>
        <w:t>In Shropshire, at least at first, this was not the case. Waggons were generally smaller as access was usually through insets, railways started at the ‘</w:t>
      </w:r>
      <w:proofErr w:type="gramStart"/>
      <w:r w:rsidRPr="00631D0B">
        <w:rPr>
          <w:rFonts w:ascii="Times New Roman" w:eastAsia="Times New Roman" w:hAnsi="Times New Roman" w:cs="Times New Roman"/>
          <w:color w:val="444444"/>
          <w:sz w:val="26"/>
          <w:szCs w:val="26"/>
        </w:rPr>
        <w:t>coal-face</w:t>
      </w:r>
      <w:proofErr w:type="gramEnd"/>
      <w:r w:rsidRPr="00631D0B">
        <w:rPr>
          <w:rFonts w:ascii="Times New Roman" w:eastAsia="Times New Roman" w:hAnsi="Times New Roman" w:cs="Times New Roman"/>
          <w:color w:val="444444"/>
          <w:sz w:val="26"/>
          <w:szCs w:val="26"/>
        </w:rPr>
        <w:t>’ and smaller waggons meant that only a narrow ‘</w:t>
      </w:r>
      <w:proofErr w:type="spellStart"/>
      <w:r w:rsidRPr="00631D0B">
        <w:rPr>
          <w:rFonts w:ascii="Times New Roman" w:eastAsia="Times New Roman" w:hAnsi="Times New Roman" w:cs="Times New Roman"/>
          <w:color w:val="444444"/>
          <w:sz w:val="26"/>
          <w:szCs w:val="26"/>
        </w:rPr>
        <w:t>adit</w:t>
      </w:r>
      <w:proofErr w:type="spellEnd"/>
      <w:r w:rsidRPr="00631D0B">
        <w:rPr>
          <w:rFonts w:ascii="Times New Roman" w:eastAsia="Times New Roman" w:hAnsi="Times New Roman" w:cs="Times New Roman"/>
          <w:color w:val="444444"/>
          <w:sz w:val="26"/>
          <w:szCs w:val="26"/>
        </w:rPr>
        <w:t>’ needed to be made through dead ground.</w:t>
      </w:r>
    </w:p>
    <w:p w14:paraId="54ED5401" w14:textId="37AEFE63" w:rsidR="00631D0B" w:rsidRDefault="00AF276A" w:rsidP="00631D0B">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Pr>
          <w:rFonts w:ascii="Times New Roman" w:eastAsia="Times New Roman" w:hAnsi="Times New Roman" w:cs="Times New Roman"/>
          <w:noProof/>
          <w:color w:val="444444"/>
          <w:sz w:val="26"/>
          <w:szCs w:val="26"/>
        </w:rPr>
        <w:drawing>
          <wp:anchor distT="0" distB="0" distL="114300" distR="114300" simplePos="0" relativeHeight="251638784" behindDoc="1" locked="0" layoutInCell="1" allowOverlap="1" wp14:anchorId="20D76155" wp14:editId="5D7C47F4">
            <wp:simplePos x="0" y="0"/>
            <wp:positionH relativeFrom="column">
              <wp:posOffset>3423285</wp:posOffset>
            </wp:positionH>
            <wp:positionV relativeFrom="paragraph">
              <wp:posOffset>9525</wp:posOffset>
            </wp:positionV>
            <wp:extent cx="2700000" cy="1483200"/>
            <wp:effectExtent l="0" t="0" r="0" b="0"/>
            <wp:wrapTight wrapText="bothSides">
              <wp:wrapPolygon edited="0">
                <wp:start x="0" y="0"/>
                <wp:lineTo x="0" y="21369"/>
                <wp:lineTo x="21493" y="21369"/>
                <wp:lineTo x="21493" y="0"/>
                <wp:lineTo x="0" y="0"/>
              </wp:wrapPolygon>
            </wp:wrapTight>
            <wp:docPr id="37888999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00000" cy="1483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43F5A" w:rsidRPr="00543F5A">
        <w:rPr>
          <w:rFonts w:ascii="Times New Roman" w:eastAsia="Times New Roman" w:hAnsi="Times New Roman" w:cs="Times New Roman"/>
          <w:b/>
          <w:bCs/>
          <w:color w:val="444444"/>
          <w:sz w:val="26"/>
          <w:szCs w:val="26"/>
        </w:rPr>
        <w:t>Slide 11</w:t>
      </w:r>
      <w:r w:rsidR="00543F5A">
        <w:rPr>
          <w:rFonts w:ascii="Times New Roman" w:eastAsia="Times New Roman" w:hAnsi="Times New Roman" w:cs="Times New Roman"/>
          <w:color w:val="444444"/>
          <w:sz w:val="26"/>
          <w:szCs w:val="26"/>
        </w:rPr>
        <w:t xml:space="preserve"> – </w:t>
      </w:r>
      <w:r w:rsidR="00631D0B" w:rsidRPr="00631D0B">
        <w:rPr>
          <w:rFonts w:ascii="Times New Roman" w:eastAsia="Times New Roman" w:hAnsi="Times New Roman" w:cs="Times New Roman"/>
          <w:color w:val="444444"/>
          <w:sz w:val="26"/>
          <w:szCs w:val="26"/>
        </w:rPr>
        <w:t>The</w:t>
      </w:r>
      <w:r w:rsidR="00543F5A">
        <w:rPr>
          <w:rFonts w:ascii="Times New Roman" w:eastAsia="Times New Roman" w:hAnsi="Times New Roman" w:cs="Times New Roman"/>
          <w:color w:val="444444"/>
          <w:sz w:val="26"/>
          <w:szCs w:val="26"/>
        </w:rPr>
        <w:t xml:space="preserve"> </w:t>
      </w:r>
      <w:r w:rsidR="00631D0B" w:rsidRPr="00631D0B">
        <w:rPr>
          <w:rFonts w:ascii="Times New Roman" w:eastAsia="Times New Roman" w:hAnsi="Times New Roman" w:cs="Times New Roman"/>
          <w:color w:val="444444"/>
          <w:sz w:val="26"/>
          <w:szCs w:val="26"/>
        </w:rPr>
        <w:t xml:space="preserve">steep sides of Ironbridge Gorge meant that </w:t>
      </w:r>
      <w:r w:rsidR="002C3D88">
        <w:rPr>
          <w:rFonts w:ascii="Times New Roman" w:eastAsia="Times New Roman" w:hAnsi="Times New Roman" w:cs="Times New Roman"/>
          <w:color w:val="444444"/>
          <w:sz w:val="26"/>
          <w:szCs w:val="26"/>
        </w:rPr>
        <w:t xml:space="preserve">self-acting </w:t>
      </w:r>
      <w:r w:rsidR="00631D0B" w:rsidRPr="00631D0B">
        <w:rPr>
          <w:rFonts w:ascii="Times New Roman" w:eastAsia="Times New Roman" w:hAnsi="Times New Roman" w:cs="Times New Roman"/>
          <w:color w:val="444444"/>
          <w:sz w:val="26"/>
          <w:szCs w:val="26"/>
        </w:rPr>
        <w:t xml:space="preserve">inclined planes were necessary to get wagons to river wharves. These were developed </w:t>
      </w:r>
      <w:r w:rsidR="00543F5A">
        <w:rPr>
          <w:rFonts w:ascii="Times New Roman" w:eastAsia="Times New Roman" w:hAnsi="Times New Roman" w:cs="Times New Roman"/>
          <w:color w:val="444444"/>
          <w:sz w:val="26"/>
          <w:szCs w:val="26"/>
        </w:rPr>
        <w:t xml:space="preserve">in Shropshire </w:t>
      </w:r>
      <w:r w:rsidR="00631D0B" w:rsidRPr="00631D0B">
        <w:rPr>
          <w:rFonts w:ascii="Times New Roman" w:eastAsia="Times New Roman" w:hAnsi="Times New Roman" w:cs="Times New Roman"/>
          <w:color w:val="444444"/>
          <w:sz w:val="26"/>
          <w:szCs w:val="26"/>
        </w:rPr>
        <w:t>early in the 1700s, elsewhere they were not used until the end of the 1700s</w:t>
      </w:r>
      <w:r w:rsidR="00631D0B">
        <w:rPr>
          <w:rFonts w:ascii="Times New Roman" w:eastAsia="Times New Roman" w:hAnsi="Times New Roman" w:cs="Times New Roman"/>
          <w:color w:val="444444"/>
          <w:sz w:val="26"/>
          <w:szCs w:val="26"/>
        </w:rPr>
        <w:t>.</w:t>
      </w:r>
    </w:p>
    <w:p w14:paraId="2283CB39" w14:textId="72EA97FA" w:rsidR="002C3D88" w:rsidRPr="002C3D88" w:rsidRDefault="002C3D88" w:rsidP="002C3D88">
      <w:pPr>
        <w:shd w:val="clear" w:color="auto" w:fill="FFFFFF"/>
        <w:spacing w:before="100" w:beforeAutospacing="1" w:after="100" w:afterAutospacing="1" w:line="240" w:lineRule="auto"/>
        <w:textAlignment w:val="baseline"/>
        <w:rPr>
          <w:rFonts w:eastAsia="Times New Roman"/>
          <w:color w:val="444444"/>
          <w:sz w:val="26"/>
          <w:szCs w:val="26"/>
          <w:lang w:val="en-US"/>
        </w:rPr>
      </w:pPr>
      <w:r>
        <w:rPr>
          <w:rFonts w:ascii="Times New Roman" w:eastAsia="Times New Roman" w:hAnsi="Times New Roman" w:cs="Times New Roman"/>
          <w:noProof/>
          <w:color w:val="444444"/>
          <w:sz w:val="26"/>
          <w:szCs w:val="26"/>
        </w:rPr>
        <w:drawing>
          <wp:anchor distT="0" distB="0" distL="114300" distR="114300" simplePos="0" relativeHeight="251641856" behindDoc="1" locked="0" layoutInCell="1" allowOverlap="1" wp14:anchorId="5AEC56A2" wp14:editId="1B0F00B6">
            <wp:simplePos x="0" y="0"/>
            <wp:positionH relativeFrom="column">
              <wp:posOffset>3423285</wp:posOffset>
            </wp:positionH>
            <wp:positionV relativeFrom="paragraph">
              <wp:posOffset>334010</wp:posOffset>
            </wp:positionV>
            <wp:extent cx="2699385" cy="1389380"/>
            <wp:effectExtent l="0" t="0" r="0" b="0"/>
            <wp:wrapTight wrapText="bothSides">
              <wp:wrapPolygon edited="0">
                <wp:start x="0" y="0"/>
                <wp:lineTo x="0" y="21324"/>
                <wp:lineTo x="21493" y="21324"/>
                <wp:lineTo x="21493" y="0"/>
                <wp:lineTo x="0" y="0"/>
              </wp:wrapPolygon>
            </wp:wrapTight>
            <wp:docPr id="76126128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99385" cy="1389380"/>
                    </a:xfrm>
                    <a:prstGeom prst="rect">
                      <a:avLst/>
                    </a:prstGeom>
                    <a:noFill/>
                    <a:ln>
                      <a:noFill/>
                    </a:ln>
                  </pic:spPr>
                </pic:pic>
              </a:graphicData>
            </a:graphic>
          </wp:anchor>
        </w:drawing>
      </w:r>
      <w:r w:rsidRPr="002C3D88">
        <w:rPr>
          <w:rFonts w:ascii="Times New Roman" w:eastAsia="Times New Roman" w:hAnsi="Times New Roman" w:cs="Times New Roman"/>
          <w:b/>
          <w:bCs/>
          <w:color w:val="444444"/>
          <w:sz w:val="26"/>
          <w:szCs w:val="26"/>
        </w:rPr>
        <w:t>Slide 12</w:t>
      </w:r>
      <w:r>
        <w:rPr>
          <w:rFonts w:ascii="Times New Roman" w:eastAsia="Times New Roman" w:hAnsi="Times New Roman" w:cs="Times New Roman"/>
          <w:color w:val="444444"/>
          <w:sz w:val="26"/>
          <w:szCs w:val="26"/>
        </w:rPr>
        <w:t xml:space="preserve"> – One acknowledged authority on early tramroads, Peter King, </w:t>
      </w:r>
      <w:r w:rsidRPr="002C3D88">
        <w:rPr>
          <w:rFonts w:ascii="Times New Roman" w:eastAsia="Times New Roman" w:hAnsi="Times New Roman" w:cs="Times New Roman"/>
          <w:color w:val="444444"/>
          <w:sz w:val="26"/>
          <w:szCs w:val="26"/>
        </w:rPr>
        <w:t>says: “</w:t>
      </w:r>
      <w:r w:rsidRPr="002C3D88">
        <w:rPr>
          <w:rFonts w:ascii="Times New Roman" w:eastAsia="Times New Roman" w:hAnsi="Times New Roman" w:cs="Times New Roman"/>
          <w:i/>
          <w:iCs/>
          <w:color w:val="444444"/>
          <w:sz w:val="26"/>
          <w:szCs w:val="26"/>
        </w:rPr>
        <w:t>The descent to the river down the side of the Severn Gorge was precipitous, and the descent was controlled using a self-acting inclined plane, something not used near Newcastle until the late eighteenth century, but probably in Shropshire for its first railway</w:t>
      </w:r>
      <w:r w:rsidRPr="002C3D88">
        <w:rPr>
          <w:rFonts w:ascii="Times New Roman" w:eastAsia="Times New Roman" w:hAnsi="Times New Roman" w:cs="Times New Roman"/>
          <w:color w:val="444444"/>
          <w:sz w:val="26"/>
          <w:szCs w:val="26"/>
        </w:rPr>
        <w:t>.”</w:t>
      </w:r>
    </w:p>
    <w:p w14:paraId="63E5B0E2" w14:textId="105A4A8C" w:rsidR="00543F5A" w:rsidRPr="00543F5A" w:rsidRDefault="002C3D88" w:rsidP="00543F5A">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rPr>
        <w:t xml:space="preserve">He notes that one </w:t>
      </w:r>
      <w:r w:rsidR="00543F5A">
        <w:rPr>
          <w:rFonts w:ascii="Times New Roman" w:eastAsia="Times New Roman" w:hAnsi="Times New Roman" w:cs="Times New Roman"/>
          <w:color w:val="444444"/>
          <w:sz w:val="26"/>
          <w:szCs w:val="26"/>
        </w:rPr>
        <w:t>early example</w:t>
      </w:r>
      <w:r>
        <w:rPr>
          <w:rFonts w:ascii="Times New Roman" w:eastAsia="Times New Roman" w:hAnsi="Times New Roman" w:cs="Times New Roman"/>
          <w:color w:val="444444"/>
          <w:sz w:val="26"/>
          <w:szCs w:val="26"/>
        </w:rPr>
        <w:t xml:space="preserve"> was:</w:t>
      </w:r>
      <w:r w:rsidR="00543F5A">
        <w:rPr>
          <w:rFonts w:ascii="Times New Roman" w:eastAsia="Times New Roman" w:hAnsi="Times New Roman" w:cs="Times New Roman"/>
          <w:color w:val="444444"/>
          <w:sz w:val="26"/>
          <w:szCs w:val="26"/>
        </w:rPr>
        <w:t xml:space="preserve"> </w:t>
      </w:r>
      <w:r w:rsidR="00543F5A" w:rsidRPr="00543F5A">
        <w:rPr>
          <w:rFonts w:ascii="Times New Roman" w:eastAsia="Times New Roman" w:hAnsi="Times New Roman" w:cs="Times New Roman"/>
          <w:color w:val="444444"/>
          <w:sz w:val="26"/>
          <w:szCs w:val="26"/>
        </w:rPr>
        <w:t>“</w:t>
      </w:r>
      <w:r w:rsidR="00543F5A" w:rsidRPr="00543F5A">
        <w:rPr>
          <w:rFonts w:ascii="Times New Roman" w:eastAsia="Times New Roman" w:hAnsi="Times New Roman" w:cs="Times New Roman"/>
          <w:i/>
          <w:iCs/>
          <w:color w:val="444444"/>
          <w:sz w:val="26"/>
          <w:szCs w:val="26"/>
        </w:rPr>
        <w:t xml:space="preserve">Wilcox’s &amp; Wells’ railway to </w:t>
      </w:r>
      <w:proofErr w:type="spellStart"/>
      <w:r w:rsidR="00543F5A" w:rsidRPr="00543F5A">
        <w:rPr>
          <w:rFonts w:ascii="Times New Roman" w:eastAsia="Times New Roman" w:hAnsi="Times New Roman" w:cs="Times New Roman"/>
          <w:i/>
          <w:iCs/>
          <w:color w:val="444444"/>
          <w:sz w:val="26"/>
          <w:szCs w:val="26"/>
        </w:rPr>
        <w:t>Calcutts</w:t>
      </w:r>
      <w:proofErr w:type="spellEnd"/>
      <w:r w:rsidR="00543F5A" w:rsidRPr="00543F5A">
        <w:rPr>
          <w:rFonts w:ascii="Times New Roman" w:eastAsia="Times New Roman" w:hAnsi="Times New Roman" w:cs="Times New Roman"/>
          <w:i/>
          <w:iCs/>
          <w:color w:val="444444"/>
          <w:sz w:val="26"/>
          <w:szCs w:val="26"/>
        </w:rPr>
        <w:t xml:space="preserve"> may have been down Birch Batch. Its terminus was later called Jackfield Rails, and it remained in use well into the nineteenth century</w:t>
      </w:r>
      <w:r w:rsidR="00543F5A" w:rsidRPr="00543F5A">
        <w:rPr>
          <w:rFonts w:ascii="Times New Roman" w:eastAsia="Times New Roman" w:hAnsi="Times New Roman" w:cs="Times New Roman"/>
          <w:color w:val="444444"/>
          <w:sz w:val="26"/>
          <w:szCs w:val="26"/>
        </w:rPr>
        <w:t xml:space="preserve">.” </w:t>
      </w:r>
      <w:r w:rsidR="00543F5A">
        <w:rPr>
          <w:rFonts w:ascii="Times New Roman" w:eastAsia="Times New Roman" w:hAnsi="Times New Roman" w:cs="Times New Roman"/>
          <w:color w:val="444444"/>
          <w:sz w:val="26"/>
          <w:szCs w:val="26"/>
        </w:rPr>
        <w:t>[1: p25]</w:t>
      </w:r>
    </w:p>
    <w:p w14:paraId="19D07270" w14:textId="18A3A78F" w:rsidR="002C3D88" w:rsidRPr="002C3D88" w:rsidRDefault="00A441E7" w:rsidP="002C3D88">
      <w:pPr>
        <w:shd w:val="clear" w:color="auto" w:fill="FFFFFF"/>
        <w:spacing w:before="100" w:beforeAutospacing="1" w:after="100" w:afterAutospacing="1" w:line="240" w:lineRule="auto"/>
        <w:textAlignment w:val="baseline"/>
        <w:rPr>
          <w:rFonts w:eastAsia="Times New Roman"/>
          <w:color w:val="444444"/>
          <w:sz w:val="26"/>
          <w:szCs w:val="26"/>
          <w:lang w:val="en-US"/>
        </w:rPr>
      </w:pPr>
      <w:r>
        <w:rPr>
          <w:rFonts w:ascii="Times New Roman" w:eastAsia="Times New Roman" w:hAnsi="Times New Roman" w:cs="Times New Roman"/>
          <w:i/>
          <w:iCs/>
          <w:noProof/>
          <w:color w:val="444444"/>
          <w:sz w:val="26"/>
          <w:szCs w:val="26"/>
        </w:rPr>
        <w:lastRenderedPageBreak/>
        <w:drawing>
          <wp:anchor distT="0" distB="0" distL="114300" distR="114300" simplePos="0" relativeHeight="251642880" behindDoc="1" locked="0" layoutInCell="1" allowOverlap="1" wp14:anchorId="04BA8349" wp14:editId="332B314C">
            <wp:simplePos x="0" y="0"/>
            <wp:positionH relativeFrom="column">
              <wp:posOffset>3423285</wp:posOffset>
            </wp:positionH>
            <wp:positionV relativeFrom="paragraph">
              <wp:posOffset>-5715</wp:posOffset>
            </wp:positionV>
            <wp:extent cx="2700000" cy="1224000"/>
            <wp:effectExtent l="0" t="0" r="0" b="0"/>
            <wp:wrapTight wrapText="bothSides">
              <wp:wrapPolygon edited="0">
                <wp:start x="0" y="0"/>
                <wp:lineTo x="0" y="21185"/>
                <wp:lineTo x="21493" y="21185"/>
                <wp:lineTo x="21493" y="0"/>
                <wp:lineTo x="0" y="0"/>
              </wp:wrapPolygon>
            </wp:wrapTight>
            <wp:docPr id="179284693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00000" cy="122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C3D88" w:rsidRPr="002C3D88">
        <w:rPr>
          <w:rFonts w:ascii="Times New Roman" w:eastAsia="Times New Roman" w:hAnsi="Times New Roman" w:cs="Times New Roman"/>
          <w:b/>
          <w:bCs/>
          <w:color w:val="444444"/>
          <w:sz w:val="26"/>
          <w:szCs w:val="26"/>
          <w:lang w:val="en-US"/>
        </w:rPr>
        <w:t>Slide 13</w:t>
      </w:r>
      <w:r w:rsidR="002C3D88">
        <w:rPr>
          <w:rFonts w:ascii="Times New Roman" w:eastAsia="Times New Roman" w:hAnsi="Times New Roman" w:cs="Times New Roman"/>
          <w:color w:val="444444"/>
          <w:sz w:val="26"/>
          <w:szCs w:val="26"/>
          <w:lang w:val="en-US"/>
        </w:rPr>
        <w:t xml:space="preserve"> – King also </w:t>
      </w:r>
      <w:r w:rsidR="002C3D88" w:rsidRPr="002C3D88">
        <w:rPr>
          <w:rFonts w:ascii="Times New Roman" w:eastAsia="Times New Roman" w:hAnsi="Times New Roman" w:cs="Times New Roman"/>
          <w:color w:val="444444"/>
          <w:sz w:val="26"/>
          <w:szCs w:val="26"/>
          <w:lang w:val="en-US"/>
        </w:rPr>
        <w:t>highlights a “</w:t>
      </w:r>
      <w:r w:rsidR="002C3D88" w:rsidRPr="002C3D88">
        <w:rPr>
          <w:rFonts w:ascii="Times New Roman" w:eastAsia="Times New Roman" w:hAnsi="Times New Roman" w:cs="Times New Roman"/>
          <w:i/>
          <w:iCs/>
          <w:color w:val="444444"/>
          <w:sz w:val="26"/>
          <w:szCs w:val="26"/>
          <w:lang w:val="en-US"/>
        </w:rPr>
        <w:t xml:space="preserve">longer railway </w:t>
      </w:r>
      <w:r w:rsidR="002C3D88" w:rsidRPr="002C3D88">
        <w:rPr>
          <w:rFonts w:ascii="Times New Roman" w:eastAsia="Times New Roman" w:hAnsi="Times New Roman" w:cs="Times New Roman"/>
          <w:i/>
          <w:iCs/>
          <w:color w:val="444444"/>
          <w:sz w:val="26"/>
          <w:szCs w:val="26"/>
        </w:rPr>
        <w:t xml:space="preserve">ultimately from John Wilkinson’s New Willey Furnace of 1757, went down </w:t>
      </w:r>
      <w:proofErr w:type="spellStart"/>
      <w:r w:rsidR="002C3D88" w:rsidRPr="002C3D88">
        <w:rPr>
          <w:rFonts w:ascii="Times New Roman" w:eastAsia="Times New Roman" w:hAnsi="Times New Roman" w:cs="Times New Roman"/>
          <w:i/>
          <w:iCs/>
          <w:color w:val="444444"/>
          <w:sz w:val="26"/>
          <w:szCs w:val="26"/>
        </w:rPr>
        <w:t>Tarbatch</w:t>
      </w:r>
      <w:proofErr w:type="spellEnd"/>
      <w:r w:rsidR="002C3D88" w:rsidRPr="002C3D88">
        <w:rPr>
          <w:rFonts w:ascii="Times New Roman" w:eastAsia="Times New Roman" w:hAnsi="Times New Roman" w:cs="Times New Roman"/>
          <w:i/>
          <w:iCs/>
          <w:color w:val="444444"/>
          <w:sz w:val="26"/>
          <w:szCs w:val="26"/>
        </w:rPr>
        <w:t xml:space="preserve"> Dingle to Willey Wharf but was probably built in the 1700s to serve coalmines and remained in use in parts for some 300 years, though from 1862 it led to the Severn Valley Railway, rather than a river wharf</w:t>
      </w:r>
      <w:r w:rsidR="002C3D88" w:rsidRPr="002C3D88">
        <w:rPr>
          <w:rFonts w:ascii="Times New Roman" w:eastAsia="Times New Roman" w:hAnsi="Times New Roman" w:cs="Times New Roman"/>
          <w:color w:val="444444"/>
          <w:sz w:val="26"/>
          <w:szCs w:val="26"/>
        </w:rPr>
        <w:t>.”</w:t>
      </w:r>
      <w:r w:rsidR="002C3D88" w:rsidRPr="002C3D88">
        <w:rPr>
          <w:rFonts w:eastAsia="Times New Roman"/>
          <w:color w:val="444444"/>
          <w:sz w:val="26"/>
          <w:szCs w:val="26"/>
        </w:rPr>
        <w:t xml:space="preserve"> </w:t>
      </w:r>
      <w:r w:rsidR="002C3D88" w:rsidRPr="00CC48B9">
        <w:rPr>
          <w:rFonts w:ascii="Times New Roman" w:eastAsia="Times New Roman" w:hAnsi="Times New Roman" w:cs="Times New Roman"/>
          <w:color w:val="444444"/>
          <w:sz w:val="26"/>
          <w:szCs w:val="26"/>
        </w:rPr>
        <w:t>[1: p25]</w:t>
      </w:r>
    </w:p>
    <w:p w14:paraId="1F0E9644" w14:textId="58C65BDD" w:rsidR="00CC48B9" w:rsidRPr="00CC48B9" w:rsidRDefault="00CC48B9" w:rsidP="00CC48B9">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CC48B9">
        <w:rPr>
          <w:rFonts w:ascii="Times New Roman" w:eastAsia="Times New Roman" w:hAnsi="Times New Roman" w:cs="Times New Roman"/>
          <w:b/>
          <w:bCs/>
          <w:i/>
          <w:iCs/>
          <w:noProof/>
          <w:color w:val="444444"/>
          <w:sz w:val="26"/>
          <w:szCs w:val="26"/>
        </w:rPr>
        <w:drawing>
          <wp:anchor distT="0" distB="0" distL="114300" distR="114300" simplePos="0" relativeHeight="251643904" behindDoc="1" locked="0" layoutInCell="1" allowOverlap="1" wp14:anchorId="5DC42F7B" wp14:editId="30EDF05F">
            <wp:simplePos x="0" y="0"/>
            <wp:positionH relativeFrom="column">
              <wp:posOffset>3423285</wp:posOffset>
            </wp:positionH>
            <wp:positionV relativeFrom="paragraph">
              <wp:posOffset>38735</wp:posOffset>
            </wp:positionV>
            <wp:extent cx="2700000" cy="1209600"/>
            <wp:effectExtent l="0" t="0" r="0" b="0"/>
            <wp:wrapTight wrapText="bothSides">
              <wp:wrapPolygon edited="0">
                <wp:start x="0" y="0"/>
                <wp:lineTo x="0" y="21101"/>
                <wp:lineTo x="21493" y="21101"/>
                <wp:lineTo x="21493" y="0"/>
                <wp:lineTo x="0" y="0"/>
              </wp:wrapPolygon>
            </wp:wrapTight>
            <wp:docPr id="1866436188" name="Picture 16" descr="A black and whit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436188" name="Picture 16" descr="A black and white text on a black background&#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00000" cy="1209600"/>
                    </a:xfrm>
                    <a:prstGeom prst="rect">
                      <a:avLst/>
                    </a:prstGeom>
                    <a:noFill/>
                    <a:ln>
                      <a:noFill/>
                    </a:ln>
                  </pic:spPr>
                </pic:pic>
              </a:graphicData>
            </a:graphic>
          </wp:anchor>
        </w:drawing>
      </w:r>
      <w:r w:rsidRPr="00CC48B9">
        <w:rPr>
          <w:rFonts w:ascii="Times New Roman" w:eastAsia="Times New Roman" w:hAnsi="Times New Roman" w:cs="Times New Roman"/>
          <w:b/>
          <w:bCs/>
          <w:color w:val="444444"/>
          <w:sz w:val="26"/>
          <w:szCs w:val="26"/>
          <w:lang w:val="en-US"/>
        </w:rPr>
        <w:t>Slide 14</w:t>
      </w:r>
      <w:r>
        <w:rPr>
          <w:rFonts w:ascii="Times New Roman" w:eastAsia="Times New Roman" w:hAnsi="Times New Roman" w:cs="Times New Roman"/>
          <w:color w:val="444444"/>
          <w:sz w:val="26"/>
          <w:szCs w:val="26"/>
          <w:lang w:val="en-US"/>
        </w:rPr>
        <w:t xml:space="preserve"> </w:t>
      </w:r>
      <w:proofErr w:type="gramStart"/>
      <w:r>
        <w:rPr>
          <w:rFonts w:ascii="Times New Roman" w:eastAsia="Times New Roman" w:hAnsi="Times New Roman" w:cs="Times New Roman"/>
          <w:color w:val="444444"/>
          <w:sz w:val="26"/>
          <w:szCs w:val="26"/>
          <w:lang w:val="en-US"/>
        </w:rPr>
        <w:t xml:space="preserve">–  </w:t>
      </w:r>
      <w:r w:rsidRPr="00CC48B9">
        <w:rPr>
          <w:rFonts w:ascii="Times New Roman" w:eastAsia="Times New Roman" w:hAnsi="Times New Roman" w:cs="Times New Roman"/>
          <w:color w:val="444444"/>
          <w:sz w:val="26"/>
          <w:szCs w:val="26"/>
          <w:lang w:val="en-US"/>
        </w:rPr>
        <w:t>Gwyn</w:t>
      </w:r>
      <w:proofErr w:type="gramEnd"/>
      <w:r w:rsidRPr="00CC48B9">
        <w:rPr>
          <w:rFonts w:ascii="Times New Roman" w:eastAsia="Times New Roman" w:hAnsi="Times New Roman" w:cs="Times New Roman"/>
          <w:color w:val="444444"/>
          <w:sz w:val="26"/>
          <w:szCs w:val="26"/>
          <w:lang w:val="en-US"/>
        </w:rPr>
        <w:t xml:space="preserve"> &amp; </w:t>
      </w:r>
      <w:proofErr w:type="spellStart"/>
      <w:r w:rsidRPr="00CC48B9">
        <w:rPr>
          <w:rFonts w:ascii="Times New Roman" w:eastAsia="Times New Roman" w:hAnsi="Times New Roman" w:cs="Times New Roman"/>
          <w:color w:val="444444"/>
          <w:sz w:val="26"/>
          <w:szCs w:val="26"/>
          <w:lang w:val="en-US"/>
        </w:rPr>
        <w:t>Cossons</w:t>
      </w:r>
      <w:proofErr w:type="spellEnd"/>
      <w:r w:rsidRPr="00CC48B9">
        <w:rPr>
          <w:rFonts w:ascii="Times New Roman" w:eastAsia="Times New Roman" w:hAnsi="Times New Roman" w:cs="Times New Roman"/>
          <w:color w:val="444444"/>
          <w:sz w:val="26"/>
          <w:szCs w:val="26"/>
          <w:lang w:val="en-US"/>
        </w:rPr>
        <w:t xml:space="preserve"> say that the “</w:t>
      </w:r>
      <w:r w:rsidRPr="00CC48B9">
        <w:rPr>
          <w:rFonts w:ascii="Times New Roman" w:eastAsia="Times New Roman" w:hAnsi="Times New Roman" w:cs="Times New Roman"/>
          <w:i/>
          <w:iCs/>
          <w:color w:val="444444"/>
          <w:sz w:val="26"/>
          <w:szCs w:val="26"/>
          <w:lang w:val="en-US"/>
        </w:rPr>
        <w:t xml:space="preserve">establishment of new coke-fired furnaces in the 1750s and the expansion of mining led to the provision of further railways, the longest running from Ketley (near Watling Street) to </w:t>
      </w:r>
      <w:proofErr w:type="spellStart"/>
      <w:r w:rsidRPr="00CC48B9">
        <w:rPr>
          <w:rFonts w:ascii="Times New Roman" w:eastAsia="Times New Roman" w:hAnsi="Times New Roman" w:cs="Times New Roman"/>
          <w:i/>
          <w:iCs/>
          <w:color w:val="444444"/>
          <w:sz w:val="26"/>
          <w:szCs w:val="26"/>
          <w:lang w:val="en-US"/>
        </w:rPr>
        <w:t>Coalbrookdale</w:t>
      </w:r>
      <w:proofErr w:type="spellEnd"/>
      <w:r w:rsidRPr="00CC48B9">
        <w:rPr>
          <w:rFonts w:ascii="Times New Roman" w:eastAsia="Times New Roman" w:hAnsi="Times New Roman" w:cs="Times New Roman"/>
          <w:i/>
          <w:iCs/>
          <w:color w:val="444444"/>
          <w:sz w:val="26"/>
          <w:szCs w:val="26"/>
          <w:lang w:val="en-US"/>
        </w:rPr>
        <w:t xml:space="preserve"> Wharf on the Severn, so that by about 1775, Abiah Darby (the widow of Abraham II) stated that the Company had 20 miles of railways</w:t>
      </w:r>
      <w:r w:rsidRPr="00CC48B9">
        <w:rPr>
          <w:rFonts w:ascii="Times New Roman" w:eastAsia="Times New Roman" w:hAnsi="Times New Roman" w:cs="Times New Roman"/>
          <w:color w:val="444444"/>
          <w:sz w:val="26"/>
          <w:szCs w:val="26"/>
          <w:lang w:val="en-US"/>
        </w:rPr>
        <w:t>.” [5: p23] [</w:t>
      </w:r>
      <w:proofErr w:type="spellStart"/>
      <w:r w:rsidRPr="00CC48B9">
        <w:rPr>
          <w:rFonts w:ascii="Times New Roman" w:eastAsia="Times New Roman" w:hAnsi="Times New Roman" w:cs="Times New Roman"/>
          <w:color w:val="444444"/>
          <w:sz w:val="26"/>
          <w:szCs w:val="26"/>
          <w:lang w:val="en-US"/>
        </w:rPr>
        <w:t>cf</w:t>
      </w:r>
      <w:proofErr w:type="spellEnd"/>
      <w:r w:rsidRPr="00CC48B9">
        <w:rPr>
          <w:rFonts w:ascii="Times New Roman" w:eastAsia="Times New Roman" w:hAnsi="Times New Roman" w:cs="Times New Roman"/>
          <w:color w:val="444444"/>
          <w:sz w:val="26"/>
          <w:szCs w:val="26"/>
          <w:lang w:val="en-US"/>
        </w:rPr>
        <w:t>: 1: p25]</w:t>
      </w:r>
    </w:p>
    <w:p w14:paraId="0DA77597" w14:textId="77777777" w:rsidR="00CC48B9" w:rsidRPr="00CC48B9" w:rsidRDefault="00CC48B9" w:rsidP="00CC48B9">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CC48B9">
        <w:rPr>
          <w:rFonts w:ascii="Times New Roman" w:eastAsia="Times New Roman" w:hAnsi="Times New Roman" w:cs="Times New Roman"/>
          <w:color w:val="444444"/>
          <w:sz w:val="26"/>
          <w:szCs w:val="26"/>
          <w:lang w:val="en-US"/>
        </w:rPr>
        <w:t>King notes that “</w:t>
      </w:r>
      <w:r w:rsidRPr="00CC48B9">
        <w:rPr>
          <w:rFonts w:ascii="Times New Roman" w:eastAsia="Times New Roman" w:hAnsi="Times New Roman" w:cs="Times New Roman"/>
          <w:i/>
          <w:iCs/>
          <w:color w:val="444444"/>
          <w:sz w:val="26"/>
          <w:szCs w:val="26"/>
          <w:lang w:val="en-US"/>
        </w:rPr>
        <w:t>Other railways ran to land-sale wharfs on Watling Street. In all, five gauges of railway were in use in the area, with those wholly above ground probably of a similar size to those at Newcastle</w:t>
      </w:r>
      <w:r w:rsidRPr="00CC48B9">
        <w:rPr>
          <w:rFonts w:ascii="Times New Roman" w:eastAsia="Times New Roman" w:hAnsi="Times New Roman" w:cs="Times New Roman"/>
          <w:color w:val="444444"/>
          <w:sz w:val="26"/>
          <w:szCs w:val="26"/>
          <w:lang w:val="en-US"/>
        </w:rPr>
        <w:t>.” [1: p25]</w:t>
      </w:r>
    </w:p>
    <w:p w14:paraId="6C56DA63" w14:textId="5EAE1265" w:rsidR="00CC48B9" w:rsidRDefault="00CC48B9" w:rsidP="00CC48B9">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CC48B9">
        <w:rPr>
          <w:rFonts w:ascii="Times New Roman" w:eastAsia="Times New Roman" w:hAnsi="Times New Roman" w:cs="Times New Roman"/>
          <w:color w:val="444444"/>
          <w:sz w:val="26"/>
          <w:szCs w:val="26"/>
          <w:lang w:val="en-US"/>
        </w:rPr>
        <w:t xml:space="preserve">Gwyn &amp; </w:t>
      </w:r>
      <w:proofErr w:type="spellStart"/>
      <w:r w:rsidRPr="00CC48B9">
        <w:rPr>
          <w:rFonts w:ascii="Times New Roman" w:eastAsia="Times New Roman" w:hAnsi="Times New Roman" w:cs="Times New Roman"/>
          <w:color w:val="444444"/>
          <w:sz w:val="26"/>
          <w:szCs w:val="26"/>
          <w:lang w:val="en-US"/>
        </w:rPr>
        <w:t>Cossons</w:t>
      </w:r>
      <w:proofErr w:type="spellEnd"/>
      <w:r w:rsidRPr="00CC48B9">
        <w:rPr>
          <w:rFonts w:ascii="Times New Roman" w:eastAsia="Times New Roman" w:hAnsi="Times New Roman" w:cs="Times New Roman"/>
          <w:color w:val="444444"/>
          <w:sz w:val="26"/>
          <w:szCs w:val="26"/>
          <w:lang w:val="en-US"/>
        </w:rPr>
        <w:t xml:space="preserve"> found that railways deriving from Shropshire practice “</w:t>
      </w:r>
      <w:r w:rsidRPr="00CC48B9">
        <w:rPr>
          <w:rFonts w:ascii="Times New Roman" w:eastAsia="Times New Roman" w:hAnsi="Times New Roman" w:cs="Times New Roman"/>
          <w:i/>
          <w:iCs/>
          <w:color w:val="444444"/>
          <w:sz w:val="26"/>
          <w:szCs w:val="26"/>
          <w:lang w:val="en-US"/>
        </w:rPr>
        <w:t>were to be found in coalfields which were adjacent and technically influenced by it. Staffordshire and Warwickshire, as well as parts of Wales and of Scotland</w:t>
      </w:r>
      <w:r w:rsidRPr="00CC48B9">
        <w:rPr>
          <w:rFonts w:ascii="Times New Roman" w:eastAsia="Times New Roman" w:hAnsi="Times New Roman" w:cs="Times New Roman"/>
          <w:color w:val="444444"/>
          <w:sz w:val="26"/>
          <w:szCs w:val="26"/>
          <w:lang w:val="en-US"/>
        </w:rPr>
        <w:t>.” [5: p23]</w:t>
      </w:r>
    </w:p>
    <w:p w14:paraId="6DD91F1A" w14:textId="138FB59F" w:rsidR="00CC48B9" w:rsidRPr="00CC48B9" w:rsidRDefault="00CC48B9" w:rsidP="00CC48B9">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rPr>
        <w:drawing>
          <wp:anchor distT="0" distB="0" distL="114300" distR="114300" simplePos="0" relativeHeight="251644928" behindDoc="1" locked="0" layoutInCell="1" allowOverlap="1" wp14:anchorId="67E75557" wp14:editId="44D7D696">
            <wp:simplePos x="0" y="0"/>
            <wp:positionH relativeFrom="column">
              <wp:posOffset>3423285</wp:posOffset>
            </wp:positionH>
            <wp:positionV relativeFrom="paragraph">
              <wp:posOffset>12065</wp:posOffset>
            </wp:positionV>
            <wp:extent cx="2699385" cy="1003935"/>
            <wp:effectExtent l="0" t="0" r="0" b="0"/>
            <wp:wrapTight wrapText="bothSides">
              <wp:wrapPolygon edited="0">
                <wp:start x="0" y="0"/>
                <wp:lineTo x="0" y="21313"/>
                <wp:lineTo x="21493" y="21313"/>
                <wp:lineTo x="21493" y="0"/>
                <wp:lineTo x="0" y="0"/>
              </wp:wrapPolygon>
            </wp:wrapTight>
            <wp:docPr id="41256940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99385" cy="1003935"/>
                    </a:xfrm>
                    <a:prstGeom prst="rect">
                      <a:avLst/>
                    </a:prstGeom>
                    <a:noFill/>
                    <a:ln>
                      <a:noFill/>
                    </a:ln>
                  </pic:spPr>
                </pic:pic>
              </a:graphicData>
            </a:graphic>
          </wp:anchor>
        </w:drawing>
      </w:r>
      <w:r w:rsidRPr="00CC48B9">
        <w:rPr>
          <w:rFonts w:ascii="Times New Roman" w:eastAsia="Times New Roman" w:hAnsi="Times New Roman" w:cs="Times New Roman"/>
          <w:b/>
          <w:bCs/>
          <w:color w:val="444444"/>
          <w:sz w:val="26"/>
          <w:szCs w:val="26"/>
          <w:lang w:val="en-US"/>
        </w:rPr>
        <w:t>Slide 15</w:t>
      </w:r>
      <w:r>
        <w:rPr>
          <w:rFonts w:ascii="Times New Roman" w:eastAsia="Times New Roman" w:hAnsi="Times New Roman" w:cs="Times New Roman"/>
          <w:color w:val="444444"/>
          <w:sz w:val="26"/>
          <w:szCs w:val="26"/>
          <w:lang w:val="en-US"/>
        </w:rPr>
        <w:t xml:space="preserve"> – </w:t>
      </w:r>
      <w:r w:rsidRPr="00CC48B9">
        <w:rPr>
          <w:rFonts w:ascii="Times New Roman" w:eastAsia="Times New Roman" w:hAnsi="Times New Roman" w:cs="Times New Roman"/>
          <w:color w:val="444444"/>
          <w:sz w:val="26"/>
          <w:szCs w:val="26"/>
        </w:rPr>
        <w:t xml:space="preserve">“By the mid-17th Century tramroads were fairly common and continued to be so through the 18th century, so that by the start of the 19th Century they often ran for considerable distances, taking mineral products (notably coal) from their source to the point of consumption, or … to a canal wharf for onward carriage by boat.” </w:t>
      </w:r>
    </w:p>
    <w:p w14:paraId="18480C8D" w14:textId="340CA24C" w:rsidR="000939B5" w:rsidRPr="000939B5" w:rsidRDefault="000939B5" w:rsidP="000939B5">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0939B5">
        <w:rPr>
          <w:rFonts w:ascii="Times New Roman" w:eastAsia="Times New Roman" w:hAnsi="Times New Roman" w:cs="Times New Roman"/>
          <w:b/>
          <w:bCs/>
          <w:noProof/>
          <w:color w:val="444444"/>
          <w:sz w:val="26"/>
          <w:szCs w:val="26"/>
        </w:rPr>
        <w:drawing>
          <wp:anchor distT="0" distB="0" distL="114300" distR="114300" simplePos="0" relativeHeight="251646976" behindDoc="1" locked="0" layoutInCell="1" allowOverlap="1" wp14:anchorId="5E6DFEDD" wp14:editId="06381799">
            <wp:simplePos x="0" y="0"/>
            <wp:positionH relativeFrom="column">
              <wp:posOffset>3423285</wp:posOffset>
            </wp:positionH>
            <wp:positionV relativeFrom="paragraph">
              <wp:posOffset>10160</wp:posOffset>
            </wp:positionV>
            <wp:extent cx="2699385" cy="1393190"/>
            <wp:effectExtent l="0" t="0" r="0" b="0"/>
            <wp:wrapTight wrapText="bothSides">
              <wp:wrapPolygon edited="0">
                <wp:start x="0" y="0"/>
                <wp:lineTo x="0" y="21265"/>
                <wp:lineTo x="21493" y="21265"/>
                <wp:lineTo x="21493" y="0"/>
                <wp:lineTo x="0" y="0"/>
              </wp:wrapPolygon>
            </wp:wrapTight>
            <wp:docPr id="196161056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99385" cy="1393190"/>
                    </a:xfrm>
                    <a:prstGeom prst="rect">
                      <a:avLst/>
                    </a:prstGeom>
                    <a:noFill/>
                    <a:ln>
                      <a:noFill/>
                    </a:ln>
                  </pic:spPr>
                </pic:pic>
              </a:graphicData>
            </a:graphic>
          </wp:anchor>
        </w:drawing>
      </w:r>
      <w:r w:rsidRPr="000939B5">
        <w:rPr>
          <w:rFonts w:ascii="Times New Roman" w:eastAsia="Times New Roman" w:hAnsi="Times New Roman" w:cs="Times New Roman"/>
          <w:b/>
          <w:bCs/>
          <w:color w:val="444444"/>
          <w:sz w:val="26"/>
          <w:szCs w:val="26"/>
        </w:rPr>
        <w:t>Slide 16</w:t>
      </w:r>
      <w:r>
        <w:rPr>
          <w:rFonts w:ascii="Times New Roman" w:eastAsia="Times New Roman" w:hAnsi="Times New Roman" w:cs="Times New Roman"/>
          <w:color w:val="444444"/>
          <w:sz w:val="26"/>
          <w:szCs w:val="26"/>
        </w:rPr>
        <w:t xml:space="preserve"> – </w:t>
      </w:r>
      <w:r w:rsidRPr="000939B5">
        <w:rPr>
          <w:rFonts w:ascii="Times New Roman" w:eastAsia="Times New Roman" w:hAnsi="Times New Roman" w:cs="Times New Roman"/>
          <w:color w:val="444444"/>
          <w:sz w:val="26"/>
          <w:szCs w:val="26"/>
          <w:lang w:val="en-US"/>
        </w:rPr>
        <w:t xml:space="preserve">Early </w:t>
      </w:r>
      <w:r>
        <w:rPr>
          <w:rFonts w:ascii="Times New Roman" w:eastAsia="Times New Roman" w:hAnsi="Times New Roman" w:cs="Times New Roman"/>
          <w:color w:val="444444"/>
          <w:sz w:val="26"/>
          <w:szCs w:val="26"/>
          <w:lang w:val="en-US"/>
        </w:rPr>
        <w:t>wooden tramroads</w:t>
      </w:r>
      <w:r w:rsidRPr="000939B5">
        <w:rPr>
          <w:rFonts w:ascii="Times New Roman" w:eastAsia="Times New Roman" w:hAnsi="Times New Roman" w:cs="Times New Roman"/>
          <w:color w:val="444444"/>
          <w:sz w:val="26"/>
          <w:szCs w:val="26"/>
          <w:lang w:val="en-US"/>
        </w:rPr>
        <w:t xml:space="preserve"> in and around the Severn Gorge and in East Shropshire </w:t>
      </w:r>
      <w:proofErr w:type="gramStart"/>
      <w:r w:rsidRPr="000939B5">
        <w:rPr>
          <w:rFonts w:ascii="Times New Roman" w:eastAsia="Times New Roman" w:hAnsi="Times New Roman" w:cs="Times New Roman"/>
          <w:color w:val="444444"/>
          <w:sz w:val="26"/>
          <w:szCs w:val="26"/>
          <w:lang w:val="en-US"/>
        </w:rPr>
        <w:t>as a whole are</w:t>
      </w:r>
      <w:proofErr w:type="gramEnd"/>
      <w:r w:rsidRPr="000939B5">
        <w:rPr>
          <w:rFonts w:ascii="Times New Roman" w:eastAsia="Times New Roman" w:hAnsi="Times New Roman" w:cs="Times New Roman"/>
          <w:color w:val="444444"/>
          <w:sz w:val="26"/>
          <w:szCs w:val="26"/>
          <w:lang w:val="en-US"/>
        </w:rPr>
        <w:t xml:space="preserve"> noted in works of Bertram Baxter, [4] Savage &amp; Smith, [6] Catherine Clark &amp; Judith Alfrey. [13]</w:t>
      </w:r>
      <w:r>
        <w:rPr>
          <w:rFonts w:ascii="Times New Roman" w:eastAsia="Times New Roman" w:hAnsi="Times New Roman" w:cs="Times New Roman"/>
          <w:color w:val="444444"/>
          <w:sz w:val="26"/>
          <w:szCs w:val="26"/>
          <w:lang w:val="en-US"/>
        </w:rPr>
        <w:t xml:space="preserve"> The list is not exhaustive but includes, at least:</w:t>
      </w:r>
    </w:p>
    <w:p w14:paraId="19F92869" w14:textId="77777777" w:rsid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sectPr w:rsidR="000939B5" w:rsidSect="00FA39D8">
          <w:pgSz w:w="11906" w:h="16838"/>
          <w:pgMar w:top="1134" w:right="1134" w:bottom="1134" w:left="1134" w:header="709" w:footer="709" w:gutter="0"/>
          <w:cols w:space="708"/>
          <w:docGrid w:linePitch="360"/>
        </w:sectPr>
      </w:pPr>
    </w:p>
    <w:p w14:paraId="1F163C64" w14:textId="61020469"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0939B5">
        <w:rPr>
          <w:rFonts w:ascii="Times New Roman" w:eastAsia="Times New Roman" w:hAnsi="Times New Roman" w:cs="Times New Roman"/>
          <w:color w:val="444444"/>
          <w:sz w:val="26"/>
          <w:szCs w:val="26"/>
          <w:lang w:val="en-US"/>
        </w:rPr>
        <w:t>Benthall Railway [7][13]</w:t>
      </w:r>
    </w:p>
    <w:p w14:paraId="33178087" w14:textId="77777777"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proofErr w:type="spellStart"/>
      <w:r w:rsidRPr="000939B5">
        <w:rPr>
          <w:rFonts w:ascii="Times New Roman" w:eastAsia="Times New Roman" w:hAnsi="Times New Roman" w:cs="Times New Roman"/>
          <w:color w:val="444444"/>
          <w:sz w:val="26"/>
          <w:szCs w:val="26"/>
          <w:lang w:val="en-US"/>
        </w:rPr>
        <w:t>Caughley</w:t>
      </w:r>
      <w:proofErr w:type="spellEnd"/>
      <w:r w:rsidRPr="000939B5">
        <w:rPr>
          <w:rFonts w:ascii="Times New Roman" w:eastAsia="Times New Roman" w:hAnsi="Times New Roman" w:cs="Times New Roman"/>
          <w:color w:val="444444"/>
          <w:sz w:val="26"/>
          <w:szCs w:val="26"/>
          <w:lang w:val="en-US"/>
        </w:rPr>
        <w:t xml:space="preserve"> Railway [8]</w:t>
      </w:r>
    </w:p>
    <w:p w14:paraId="27AA775D" w14:textId="77777777"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proofErr w:type="spellStart"/>
      <w:r w:rsidRPr="000939B5">
        <w:rPr>
          <w:rFonts w:ascii="Times New Roman" w:eastAsia="Times New Roman" w:hAnsi="Times New Roman" w:cs="Times New Roman"/>
          <w:color w:val="444444"/>
          <w:sz w:val="26"/>
          <w:szCs w:val="26"/>
          <w:lang w:val="en-US"/>
        </w:rPr>
        <w:t>Gleedon</w:t>
      </w:r>
      <w:proofErr w:type="spellEnd"/>
      <w:r w:rsidRPr="000939B5">
        <w:rPr>
          <w:rFonts w:ascii="Times New Roman" w:eastAsia="Times New Roman" w:hAnsi="Times New Roman" w:cs="Times New Roman"/>
          <w:color w:val="444444"/>
          <w:sz w:val="26"/>
          <w:szCs w:val="26"/>
          <w:lang w:val="en-US"/>
        </w:rPr>
        <w:t xml:space="preserve"> Hill Tramroad [9]</w:t>
      </w:r>
    </w:p>
    <w:p w14:paraId="51B1E6BA" w14:textId="15CED6ED"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0939B5">
        <w:rPr>
          <w:rFonts w:ascii="Times New Roman" w:eastAsia="Times New Roman" w:hAnsi="Times New Roman" w:cs="Times New Roman"/>
          <w:color w:val="444444"/>
          <w:sz w:val="26"/>
          <w:szCs w:val="26"/>
          <w:lang w:val="en-US"/>
        </w:rPr>
        <w:t>Sutton Wharf Tramroad [10]</w:t>
      </w:r>
    </w:p>
    <w:p w14:paraId="30ED5366" w14:textId="77777777"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proofErr w:type="spellStart"/>
      <w:r w:rsidRPr="000939B5">
        <w:rPr>
          <w:rFonts w:ascii="Times New Roman" w:eastAsia="Times New Roman" w:hAnsi="Times New Roman" w:cs="Times New Roman"/>
          <w:color w:val="444444"/>
          <w:sz w:val="26"/>
          <w:szCs w:val="26"/>
          <w:lang w:val="en-US"/>
        </w:rPr>
        <w:t>Tarbach</w:t>
      </w:r>
      <w:proofErr w:type="spellEnd"/>
      <w:r w:rsidRPr="000939B5">
        <w:rPr>
          <w:rFonts w:ascii="Times New Roman" w:eastAsia="Times New Roman" w:hAnsi="Times New Roman" w:cs="Times New Roman"/>
          <w:color w:val="444444"/>
          <w:sz w:val="26"/>
          <w:szCs w:val="26"/>
          <w:lang w:val="en-US"/>
        </w:rPr>
        <w:t xml:space="preserve"> Dingle Tramroad [11]</w:t>
      </w:r>
    </w:p>
    <w:p w14:paraId="1BA54420" w14:textId="6DB82088"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0939B5">
        <w:rPr>
          <w:rFonts w:ascii="Times New Roman" w:eastAsia="Times New Roman" w:hAnsi="Times New Roman" w:cs="Times New Roman"/>
          <w:color w:val="444444"/>
          <w:sz w:val="26"/>
          <w:szCs w:val="26"/>
          <w:lang w:val="en-US"/>
        </w:rPr>
        <w:t xml:space="preserve">The </w:t>
      </w:r>
      <w:proofErr w:type="spellStart"/>
      <w:r w:rsidRPr="000939B5">
        <w:rPr>
          <w:rFonts w:ascii="Times New Roman" w:eastAsia="Times New Roman" w:hAnsi="Times New Roman" w:cs="Times New Roman"/>
          <w:color w:val="444444"/>
          <w:sz w:val="26"/>
          <w:szCs w:val="26"/>
          <w:lang w:val="en-US"/>
        </w:rPr>
        <w:t>Coalbrookdale</w:t>
      </w:r>
      <w:proofErr w:type="spellEnd"/>
      <w:r w:rsidRPr="000939B5">
        <w:rPr>
          <w:rFonts w:ascii="Times New Roman" w:eastAsia="Times New Roman" w:hAnsi="Times New Roman" w:cs="Times New Roman"/>
          <w:color w:val="444444"/>
          <w:sz w:val="26"/>
          <w:szCs w:val="26"/>
          <w:lang w:val="en-US"/>
        </w:rPr>
        <w:t xml:space="preserve"> Company Tramroads [12]</w:t>
      </w:r>
    </w:p>
    <w:p w14:paraId="2E3351D3" w14:textId="0DAE12F2"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proofErr w:type="spellStart"/>
      <w:r w:rsidRPr="000939B5">
        <w:rPr>
          <w:rFonts w:ascii="Times New Roman" w:eastAsia="Times New Roman" w:hAnsi="Times New Roman" w:cs="Times New Roman"/>
          <w:color w:val="444444"/>
          <w:sz w:val="26"/>
          <w:szCs w:val="26"/>
          <w:lang w:val="en-US"/>
        </w:rPr>
        <w:t>Deerleap</w:t>
      </w:r>
      <w:proofErr w:type="spellEnd"/>
      <w:r w:rsidRPr="000939B5">
        <w:rPr>
          <w:rFonts w:ascii="Times New Roman" w:eastAsia="Times New Roman" w:hAnsi="Times New Roman" w:cs="Times New Roman"/>
          <w:color w:val="444444"/>
          <w:sz w:val="26"/>
          <w:szCs w:val="26"/>
          <w:lang w:val="en-US"/>
        </w:rPr>
        <w:t xml:space="preserve"> Tramway [13]</w:t>
      </w:r>
    </w:p>
    <w:p w14:paraId="01D6C919" w14:textId="77777777"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0939B5">
        <w:rPr>
          <w:rFonts w:ascii="Times New Roman" w:eastAsia="Times New Roman" w:hAnsi="Times New Roman" w:cs="Times New Roman"/>
          <w:color w:val="444444"/>
          <w:sz w:val="26"/>
          <w:szCs w:val="26"/>
          <w:lang w:val="en-US"/>
        </w:rPr>
        <w:t>Lime Kilns Tramway [13]</w:t>
      </w:r>
    </w:p>
    <w:p w14:paraId="27ED7576" w14:textId="021C93CB"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0939B5">
        <w:rPr>
          <w:rFonts w:ascii="Times New Roman" w:eastAsia="Times New Roman" w:hAnsi="Times New Roman" w:cs="Times New Roman"/>
          <w:color w:val="444444"/>
          <w:sz w:val="26"/>
          <w:szCs w:val="26"/>
          <w:lang w:val="en-US"/>
        </w:rPr>
        <w:t>Ash Coppice Tramway [13]</w:t>
      </w:r>
    </w:p>
    <w:p w14:paraId="5BBFFE3E" w14:textId="77777777"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0939B5">
        <w:rPr>
          <w:rFonts w:ascii="Times New Roman" w:eastAsia="Times New Roman" w:hAnsi="Times New Roman" w:cs="Times New Roman"/>
          <w:color w:val="444444"/>
          <w:sz w:val="26"/>
          <w:szCs w:val="26"/>
          <w:lang w:val="en-US"/>
        </w:rPr>
        <w:t>Clay Mine Tramway [13]</w:t>
      </w:r>
    </w:p>
    <w:p w14:paraId="6F898137" w14:textId="0E43E7D7" w:rsidR="000939B5" w:rsidRP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0939B5">
        <w:rPr>
          <w:rFonts w:ascii="Times New Roman" w:eastAsia="Times New Roman" w:hAnsi="Times New Roman" w:cs="Times New Roman"/>
          <w:color w:val="444444"/>
          <w:sz w:val="26"/>
          <w:szCs w:val="26"/>
          <w:lang w:val="en-US"/>
        </w:rPr>
        <w:t>Jackfield Railway [6]</w:t>
      </w:r>
    </w:p>
    <w:p w14:paraId="092EFC04" w14:textId="68167FCA" w:rsidR="000939B5" w:rsidRDefault="000939B5" w:rsidP="000939B5">
      <w:pPr>
        <w:numPr>
          <w:ilvl w:val="0"/>
          <w:numId w:val="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proofErr w:type="spellStart"/>
      <w:r w:rsidRPr="000939B5">
        <w:rPr>
          <w:rFonts w:ascii="Times New Roman" w:eastAsia="Times New Roman" w:hAnsi="Times New Roman" w:cs="Times New Roman"/>
          <w:color w:val="444444"/>
          <w:sz w:val="26"/>
          <w:szCs w:val="26"/>
          <w:lang w:val="en-US"/>
        </w:rPr>
        <w:t>Corbetts</w:t>
      </w:r>
      <w:proofErr w:type="spellEnd"/>
      <w:r w:rsidRPr="000939B5">
        <w:rPr>
          <w:rFonts w:ascii="Times New Roman" w:eastAsia="Times New Roman" w:hAnsi="Times New Roman" w:cs="Times New Roman"/>
          <w:color w:val="444444"/>
          <w:sz w:val="26"/>
          <w:szCs w:val="26"/>
          <w:lang w:val="en-US"/>
        </w:rPr>
        <w:t xml:space="preserve"> Dingle [6]</w:t>
      </w:r>
    </w:p>
    <w:p w14:paraId="06900E8D" w14:textId="77777777" w:rsidR="000939B5" w:rsidRDefault="000939B5" w:rsidP="000939B5">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sectPr w:rsidR="000939B5" w:rsidSect="000939B5">
          <w:type w:val="continuous"/>
          <w:pgSz w:w="11906" w:h="16838"/>
          <w:pgMar w:top="1134" w:right="1134" w:bottom="1134" w:left="1134" w:header="709" w:footer="709" w:gutter="0"/>
          <w:cols w:num="2" w:space="708"/>
          <w:docGrid w:linePitch="360"/>
        </w:sectPr>
      </w:pPr>
    </w:p>
    <w:p w14:paraId="746DAE53" w14:textId="0FFB67C3" w:rsidR="000939B5" w:rsidRDefault="00CB6D9A" w:rsidP="00600BD2">
      <w:pPr>
        <w:shd w:val="clear" w:color="auto" w:fill="FFFFFF"/>
        <w:spacing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lang w:val="en-US"/>
        </w:rPr>
        <w:lastRenderedPageBreak/>
        <w:drawing>
          <wp:anchor distT="0" distB="0" distL="114300" distR="114300" simplePos="0" relativeHeight="251649024" behindDoc="1" locked="0" layoutInCell="1" allowOverlap="1" wp14:anchorId="03389CBA" wp14:editId="45D938AE">
            <wp:simplePos x="0" y="0"/>
            <wp:positionH relativeFrom="column">
              <wp:posOffset>3423285</wp:posOffset>
            </wp:positionH>
            <wp:positionV relativeFrom="paragraph">
              <wp:posOffset>451485</wp:posOffset>
            </wp:positionV>
            <wp:extent cx="2699385" cy="1432560"/>
            <wp:effectExtent l="0" t="0" r="0" b="0"/>
            <wp:wrapTight wrapText="bothSides">
              <wp:wrapPolygon edited="0">
                <wp:start x="0" y="0"/>
                <wp:lineTo x="0" y="21255"/>
                <wp:lineTo x="21493" y="21255"/>
                <wp:lineTo x="21493" y="0"/>
                <wp:lineTo x="0" y="0"/>
              </wp:wrapPolygon>
            </wp:wrapTight>
            <wp:docPr id="192894415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99385" cy="1432560"/>
                    </a:xfrm>
                    <a:prstGeom prst="rect">
                      <a:avLst/>
                    </a:prstGeom>
                    <a:noFill/>
                    <a:ln>
                      <a:noFill/>
                    </a:ln>
                  </pic:spPr>
                </pic:pic>
              </a:graphicData>
            </a:graphic>
          </wp:anchor>
        </w:drawing>
      </w:r>
      <w:r w:rsidR="000939B5" w:rsidRPr="000939B5">
        <w:rPr>
          <w:rFonts w:ascii="Times New Roman" w:eastAsia="Times New Roman" w:hAnsi="Times New Roman" w:cs="Times New Roman"/>
          <w:b/>
          <w:bCs/>
          <w:color w:val="444444"/>
          <w:sz w:val="26"/>
          <w:szCs w:val="26"/>
          <w:lang w:val="en-US"/>
        </w:rPr>
        <w:t>Slide 17</w:t>
      </w:r>
      <w:r w:rsidR="000939B5">
        <w:rPr>
          <w:rFonts w:ascii="Times New Roman" w:eastAsia="Times New Roman" w:hAnsi="Times New Roman" w:cs="Times New Roman"/>
          <w:color w:val="444444"/>
          <w:sz w:val="26"/>
          <w:szCs w:val="26"/>
          <w:lang w:val="en-US"/>
        </w:rPr>
        <w:t xml:space="preserve"> – In a while we will look at the use of cast-iron and wrought-iron, but first I want to explore the use of maps in identifying the locations of the different tramroads we have already encountered and then introduce the work done by Savage and Smith in the 1960s.</w:t>
      </w:r>
    </w:p>
    <w:p w14:paraId="5D344091" w14:textId="77777777" w:rsidR="00600BD2" w:rsidRPr="00600BD2" w:rsidRDefault="00600BD2" w:rsidP="00600BD2">
      <w:pPr>
        <w:shd w:val="clear" w:color="auto" w:fill="FFFFFF"/>
        <w:spacing w:after="0" w:line="240" w:lineRule="auto"/>
        <w:textAlignment w:val="baseline"/>
        <w:rPr>
          <w:rFonts w:ascii="Times New Roman" w:eastAsia="Times New Roman" w:hAnsi="Times New Roman" w:cs="Times New Roman"/>
          <w:color w:val="444444"/>
          <w:sz w:val="8"/>
          <w:szCs w:val="8"/>
          <w:lang w:val="en-US"/>
        </w:rPr>
      </w:pPr>
    </w:p>
    <w:p w14:paraId="3EEBD4B3" w14:textId="77777777" w:rsidR="00BD103D" w:rsidRDefault="00BD103D" w:rsidP="00600BD2">
      <w:pPr>
        <w:shd w:val="clear" w:color="auto" w:fill="FFFFFF"/>
        <w:spacing w:after="0" w:line="240" w:lineRule="auto"/>
        <w:textAlignment w:val="baseline"/>
        <w:rPr>
          <w:rFonts w:ascii="Times New Roman" w:eastAsia="Times New Roman" w:hAnsi="Times New Roman" w:cs="Times New Roman"/>
          <w:color w:val="444444"/>
          <w:sz w:val="26"/>
          <w:szCs w:val="26"/>
        </w:rPr>
      </w:pPr>
      <w:r w:rsidRPr="00BD103D">
        <w:rPr>
          <w:rFonts w:ascii="Times New Roman" w:eastAsia="Times New Roman" w:hAnsi="Times New Roman" w:cs="Times New Roman"/>
          <w:color w:val="444444"/>
          <w:sz w:val="26"/>
          <w:szCs w:val="26"/>
        </w:rPr>
        <w:t>It takes relatively little effort to recover a great deal of information about the railways which existed from the latter part of the 19</w:t>
      </w:r>
      <w:r w:rsidRPr="00BD103D">
        <w:rPr>
          <w:rFonts w:ascii="Times New Roman" w:eastAsia="Times New Roman" w:hAnsi="Times New Roman" w:cs="Times New Roman"/>
          <w:color w:val="444444"/>
          <w:sz w:val="26"/>
          <w:szCs w:val="26"/>
          <w:vertAlign w:val="superscript"/>
        </w:rPr>
        <w:t>th</w:t>
      </w:r>
      <w:r w:rsidRPr="00BD103D">
        <w:rPr>
          <w:rFonts w:ascii="Times New Roman" w:eastAsia="Times New Roman" w:hAnsi="Times New Roman" w:cs="Times New Roman"/>
          <w:color w:val="444444"/>
          <w:sz w:val="26"/>
          <w:szCs w:val="26"/>
        </w:rPr>
        <w:t xml:space="preserve"> century through to the present day. The National Library of Scotland holds an archive of Ordnance Survey Maps for the whole of the UK which can be accessed, free of charge, online. It is possible to follow the development of our modern railway system through looking at these maps. Here is a local example – the area Southeast of the centre of </w:t>
      </w:r>
      <w:proofErr w:type="spellStart"/>
      <w:r w:rsidRPr="00BD103D">
        <w:rPr>
          <w:rFonts w:ascii="Times New Roman" w:eastAsia="Times New Roman" w:hAnsi="Times New Roman" w:cs="Times New Roman"/>
          <w:color w:val="444444"/>
          <w:sz w:val="26"/>
          <w:szCs w:val="26"/>
        </w:rPr>
        <w:t>Oakengates</w:t>
      </w:r>
      <w:proofErr w:type="spellEnd"/>
      <w:r w:rsidRPr="00BD103D">
        <w:rPr>
          <w:rFonts w:ascii="Times New Roman" w:eastAsia="Times New Roman" w:hAnsi="Times New Roman" w:cs="Times New Roman"/>
          <w:color w:val="444444"/>
          <w:sz w:val="26"/>
          <w:szCs w:val="26"/>
        </w:rPr>
        <w:t>: [16]</w:t>
      </w:r>
    </w:p>
    <w:p w14:paraId="1D24B8A4" w14:textId="77777777" w:rsidR="00600BD2" w:rsidRPr="00BD103D" w:rsidRDefault="00600BD2" w:rsidP="00600BD2">
      <w:pPr>
        <w:shd w:val="clear" w:color="auto" w:fill="FFFFFF"/>
        <w:spacing w:after="0" w:line="240" w:lineRule="auto"/>
        <w:textAlignment w:val="baseline"/>
        <w:rPr>
          <w:rFonts w:ascii="Times New Roman" w:eastAsia="Times New Roman" w:hAnsi="Times New Roman" w:cs="Times New Roman"/>
          <w:color w:val="444444"/>
          <w:sz w:val="8"/>
          <w:szCs w:val="8"/>
        </w:rPr>
      </w:pPr>
    </w:p>
    <w:p w14:paraId="2F669BE0" w14:textId="1CAC3E54" w:rsidR="00BD103D" w:rsidRDefault="00CB6D9A" w:rsidP="00600BD2">
      <w:pPr>
        <w:shd w:val="clear" w:color="auto" w:fill="FFFFFF"/>
        <w:spacing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 xml:space="preserve">This is a modern map </w:t>
      </w:r>
      <w:r w:rsidR="004157A4">
        <w:rPr>
          <w:rFonts w:ascii="Times New Roman" w:eastAsia="Times New Roman" w:hAnsi="Times New Roman" w:cs="Times New Roman"/>
          <w:color w:val="444444"/>
          <w:sz w:val="26"/>
          <w:szCs w:val="26"/>
          <w:lang w:val="en-US"/>
        </w:rPr>
        <w:t xml:space="preserve">Ordnance Survey Map of </w:t>
      </w:r>
      <w:proofErr w:type="spellStart"/>
      <w:r>
        <w:rPr>
          <w:rFonts w:ascii="Times New Roman" w:eastAsia="Times New Roman" w:hAnsi="Times New Roman" w:cs="Times New Roman"/>
          <w:color w:val="444444"/>
          <w:sz w:val="26"/>
          <w:szCs w:val="26"/>
          <w:lang w:val="en-US"/>
        </w:rPr>
        <w:t>Oakengates</w:t>
      </w:r>
      <w:proofErr w:type="spellEnd"/>
      <w:r>
        <w:rPr>
          <w:rFonts w:ascii="Times New Roman" w:eastAsia="Times New Roman" w:hAnsi="Times New Roman" w:cs="Times New Roman"/>
          <w:color w:val="444444"/>
          <w:sz w:val="26"/>
          <w:szCs w:val="26"/>
          <w:lang w:val="en-US"/>
        </w:rPr>
        <w:t>. The M54 can be seen bottom-left, the A442, Queensway snakes North-South across the extract; the old A5 (now B5061</w:t>
      </w:r>
      <w:r w:rsidR="005A4580">
        <w:rPr>
          <w:rFonts w:ascii="Times New Roman" w:eastAsia="Times New Roman" w:hAnsi="Times New Roman" w:cs="Times New Roman"/>
          <w:color w:val="444444"/>
          <w:sz w:val="26"/>
          <w:szCs w:val="26"/>
          <w:lang w:val="en-US"/>
        </w:rPr>
        <w:t xml:space="preserve">) </w:t>
      </w:r>
      <w:r>
        <w:rPr>
          <w:rFonts w:ascii="Times New Roman" w:eastAsia="Times New Roman" w:hAnsi="Times New Roman" w:cs="Times New Roman"/>
          <w:color w:val="444444"/>
          <w:sz w:val="26"/>
          <w:szCs w:val="26"/>
          <w:lang w:val="en-US"/>
        </w:rPr>
        <w:t>runs diagonally from left to right; the remaining railway line runs top-left to middle-bottom</w:t>
      </w:r>
      <w:r w:rsidR="004157A4">
        <w:rPr>
          <w:rFonts w:ascii="Times New Roman" w:eastAsia="Times New Roman" w:hAnsi="Times New Roman" w:cs="Times New Roman"/>
          <w:color w:val="444444"/>
          <w:sz w:val="26"/>
          <w:szCs w:val="26"/>
          <w:lang w:val="en-US"/>
        </w:rPr>
        <w:t>.</w:t>
      </w:r>
    </w:p>
    <w:p w14:paraId="7E046527" w14:textId="0E694263" w:rsidR="004157A4" w:rsidRDefault="00EC0664" w:rsidP="000939B5">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lang w:val="en-US"/>
        </w:rPr>
        <w:drawing>
          <wp:anchor distT="0" distB="0" distL="114300" distR="114300" simplePos="0" relativeHeight="251650048" behindDoc="1" locked="0" layoutInCell="1" allowOverlap="1" wp14:anchorId="63A9BE44" wp14:editId="3DD2AF0F">
            <wp:simplePos x="0" y="0"/>
            <wp:positionH relativeFrom="column">
              <wp:posOffset>3423285</wp:posOffset>
            </wp:positionH>
            <wp:positionV relativeFrom="paragraph">
              <wp:posOffset>178435</wp:posOffset>
            </wp:positionV>
            <wp:extent cx="2699385" cy="1425575"/>
            <wp:effectExtent l="0" t="0" r="0" b="0"/>
            <wp:wrapTight wrapText="bothSides">
              <wp:wrapPolygon edited="0">
                <wp:start x="0" y="0"/>
                <wp:lineTo x="0" y="21359"/>
                <wp:lineTo x="21493" y="21359"/>
                <wp:lineTo x="21493" y="0"/>
                <wp:lineTo x="0" y="0"/>
              </wp:wrapPolygon>
            </wp:wrapTight>
            <wp:docPr id="188618550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99385" cy="1425575"/>
                    </a:xfrm>
                    <a:prstGeom prst="rect">
                      <a:avLst/>
                    </a:prstGeom>
                    <a:noFill/>
                    <a:ln>
                      <a:noFill/>
                    </a:ln>
                  </pic:spPr>
                </pic:pic>
              </a:graphicData>
            </a:graphic>
          </wp:anchor>
        </w:drawing>
      </w:r>
      <w:r w:rsidR="004157A4" w:rsidRPr="004157A4">
        <w:rPr>
          <w:rFonts w:ascii="Times New Roman" w:eastAsia="Times New Roman" w:hAnsi="Times New Roman" w:cs="Times New Roman"/>
          <w:b/>
          <w:bCs/>
          <w:color w:val="444444"/>
          <w:sz w:val="26"/>
          <w:szCs w:val="26"/>
          <w:lang w:val="en-US"/>
        </w:rPr>
        <w:t>Slide 18</w:t>
      </w:r>
      <w:r w:rsidR="004157A4">
        <w:rPr>
          <w:rFonts w:ascii="Times New Roman" w:eastAsia="Times New Roman" w:hAnsi="Times New Roman" w:cs="Times New Roman"/>
          <w:color w:val="444444"/>
          <w:sz w:val="26"/>
          <w:szCs w:val="26"/>
          <w:lang w:val="en-US"/>
        </w:rPr>
        <w:t xml:space="preserve"> – This is an Ordnance Survey </w:t>
      </w:r>
      <w:r>
        <w:rPr>
          <w:rFonts w:ascii="Times New Roman" w:eastAsia="Times New Roman" w:hAnsi="Times New Roman" w:cs="Times New Roman"/>
          <w:color w:val="444444"/>
          <w:sz w:val="26"/>
          <w:szCs w:val="26"/>
          <w:lang w:val="en-US"/>
        </w:rPr>
        <w:t xml:space="preserve">6” </w:t>
      </w:r>
      <w:r w:rsidR="004157A4">
        <w:rPr>
          <w:rFonts w:ascii="Times New Roman" w:eastAsia="Times New Roman" w:hAnsi="Times New Roman" w:cs="Times New Roman"/>
          <w:color w:val="444444"/>
          <w:sz w:val="26"/>
          <w:szCs w:val="26"/>
          <w:lang w:val="en-US"/>
        </w:rPr>
        <w:t>Map of approximately the same area in 188</w:t>
      </w:r>
      <w:r w:rsidR="00183DC5">
        <w:rPr>
          <w:rFonts w:ascii="Times New Roman" w:eastAsia="Times New Roman" w:hAnsi="Times New Roman" w:cs="Times New Roman"/>
          <w:color w:val="444444"/>
          <w:sz w:val="26"/>
          <w:szCs w:val="26"/>
          <w:lang w:val="en-US"/>
        </w:rPr>
        <w:t>0/8</w:t>
      </w:r>
      <w:r w:rsidR="004157A4">
        <w:rPr>
          <w:rFonts w:ascii="Times New Roman" w:eastAsia="Times New Roman" w:hAnsi="Times New Roman" w:cs="Times New Roman"/>
          <w:color w:val="444444"/>
          <w:sz w:val="26"/>
          <w:szCs w:val="26"/>
          <w:lang w:val="en-US"/>
        </w:rPr>
        <w:t>2.</w:t>
      </w:r>
      <w:r w:rsidR="005A4580">
        <w:rPr>
          <w:rFonts w:ascii="Times New Roman" w:eastAsia="Times New Roman" w:hAnsi="Times New Roman" w:cs="Times New Roman"/>
          <w:color w:val="444444"/>
          <w:sz w:val="26"/>
          <w:szCs w:val="26"/>
          <w:lang w:val="en-US"/>
        </w:rPr>
        <w:t xml:space="preserve"> The area is densely populated with railways, the majority of which have </w:t>
      </w:r>
      <w:r>
        <w:rPr>
          <w:rFonts w:ascii="Times New Roman" w:eastAsia="Times New Roman" w:hAnsi="Times New Roman" w:cs="Times New Roman"/>
          <w:color w:val="444444"/>
          <w:sz w:val="26"/>
          <w:szCs w:val="26"/>
          <w:lang w:val="en-US"/>
        </w:rPr>
        <w:t xml:space="preserve">now </w:t>
      </w:r>
      <w:r w:rsidR="005A4580">
        <w:rPr>
          <w:rFonts w:ascii="Times New Roman" w:eastAsia="Times New Roman" w:hAnsi="Times New Roman" w:cs="Times New Roman"/>
          <w:color w:val="444444"/>
          <w:sz w:val="26"/>
          <w:szCs w:val="26"/>
          <w:lang w:val="en-US"/>
        </w:rPr>
        <w:t>disappeared.</w:t>
      </w:r>
      <w:r w:rsidR="00183DC5">
        <w:rPr>
          <w:rFonts w:ascii="Times New Roman" w:eastAsia="Times New Roman" w:hAnsi="Times New Roman" w:cs="Times New Roman"/>
          <w:color w:val="444444"/>
          <w:sz w:val="26"/>
          <w:szCs w:val="26"/>
          <w:lang w:val="en-US"/>
        </w:rPr>
        <w:t xml:space="preserve"> It is an early map but not early enough to define tramroad routes in the area. </w:t>
      </w:r>
      <w:r w:rsidR="005C6269">
        <w:rPr>
          <w:rFonts w:ascii="Times New Roman" w:eastAsia="Times New Roman" w:hAnsi="Times New Roman" w:cs="Times New Roman"/>
          <w:color w:val="444444"/>
          <w:sz w:val="26"/>
          <w:szCs w:val="26"/>
          <w:lang w:val="en-US"/>
        </w:rPr>
        <w:t>[</w:t>
      </w:r>
      <w:r w:rsidR="00AA6927">
        <w:rPr>
          <w:rFonts w:ascii="Times New Roman" w:eastAsia="Times New Roman" w:hAnsi="Times New Roman" w:cs="Times New Roman"/>
          <w:color w:val="444444"/>
          <w:sz w:val="26"/>
          <w:szCs w:val="26"/>
          <w:lang w:val="en-US"/>
        </w:rPr>
        <w:t>14</w:t>
      </w:r>
      <w:r w:rsidR="005C6269">
        <w:rPr>
          <w:rFonts w:ascii="Times New Roman" w:eastAsia="Times New Roman" w:hAnsi="Times New Roman" w:cs="Times New Roman"/>
          <w:color w:val="444444"/>
          <w:sz w:val="26"/>
          <w:szCs w:val="26"/>
          <w:lang w:val="en-US"/>
        </w:rPr>
        <w:t xml:space="preserve">] </w:t>
      </w:r>
      <w:r w:rsidR="00183DC5">
        <w:rPr>
          <w:rFonts w:ascii="Times New Roman" w:eastAsia="Times New Roman" w:hAnsi="Times New Roman" w:cs="Times New Roman"/>
          <w:color w:val="444444"/>
          <w:sz w:val="26"/>
          <w:szCs w:val="26"/>
          <w:lang w:val="en-US"/>
        </w:rPr>
        <w:t>Major features are:</w:t>
      </w:r>
    </w:p>
    <w:p w14:paraId="14725ECB" w14:textId="77777777" w:rsidR="00600BD2" w:rsidRDefault="00600BD2" w:rsidP="005A36BD">
      <w:pPr>
        <w:pStyle w:val="ListParagraph"/>
        <w:numPr>
          <w:ilvl w:val="0"/>
          <w:numId w:val="21"/>
        </w:num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sectPr w:rsidR="00600BD2" w:rsidSect="000939B5">
          <w:type w:val="continuous"/>
          <w:pgSz w:w="11906" w:h="16838"/>
          <w:pgMar w:top="1134" w:right="1134" w:bottom="1134" w:left="1134" w:header="709" w:footer="709" w:gutter="0"/>
          <w:cols w:space="708"/>
          <w:docGrid w:linePitch="360"/>
        </w:sectPr>
      </w:pPr>
    </w:p>
    <w:p w14:paraId="6ED3CB14" w14:textId="150C670A" w:rsidR="000939B5" w:rsidRDefault="00183DC5" w:rsidP="001A1EAC">
      <w:pPr>
        <w:pStyle w:val="ListParagraph"/>
        <w:numPr>
          <w:ilvl w:val="0"/>
          <w:numId w:val="21"/>
        </w:numPr>
        <w:shd w:val="clear" w:color="auto" w:fill="FFFFFF"/>
        <w:spacing w:before="100" w:beforeAutospacing="1" w:after="100" w:afterAutospacing="1" w:line="240" w:lineRule="auto"/>
        <w:ind w:left="284"/>
        <w:textAlignment w:val="baseline"/>
        <w:rPr>
          <w:rFonts w:ascii="Times New Roman" w:eastAsia="Times New Roman" w:hAnsi="Times New Roman" w:cs="Times New Roman"/>
          <w:color w:val="444444"/>
          <w:sz w:val="26"/>
          <w:szCs w:val="26"/>
          <w:lang w:val="en-US"/>
        </w:rPr>
      </w:pPr>
      <w:r w:rsidRPr="00183DC5">
        <w:rPr>
          <w:rFonts w:ascii="Times New Roman" w:eastAsia="Times New Roman" w:hAnsi="Times New Roman" w:cs="Times New Roman"/>
          <w:color w:val="444444"/>
          <w:sz w:val="26"/>
          <w:szCs w:val="26"/>
          <w:lang w:val="en-US"/>
        </w:rPr>
        <w:t>GWR Mainline from Shrewsbury to Wolverhampto</w:t>
      </w:r>
      <w:r>
        <w:rPr>
          <w:rFonts w:ascii="Times New Roman" w:eastAsia="Times New Roman" w:hAnsi="Times New Roman" w:cs="Times New Roman"/>
          <w:color w:val="444444"/>
          <w:sz w:val="26"/>
          <w:szCs w:val="26"/>
          <w:lang w:val="en-US"/>
        </w:rPr>
        <w:t>n</w:t>
      </w:r>
    </w:p>
    <w:p w14:paraId="6A2ABE20" w14:textId="01C1C52E" w:rsidR="00183DC5" w:rsidRDefault="00183DC5" w:rsidP="001A1EAC">
      <w:pPr>
        <w:pStyle w:val="ListParagraph"/>
        <w:numPr>
          <w:ilvl w:val="0"/>
          <w:numId w:val="21"/>
        </w:numPr>
        <w:shd w:val="clear" w:color="auto" w:fill="FFFFFF"/>
        <w:spacing w:before="100" w:beforeAutospacing="1" w:after="100" w:afterAutospacing="1" w:line="240" w:lineRule="auto"/>
        <w:ind w:left="284"/>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 xml:space="preserve">LNWR </w:t>
      </w:r>
      <w:proofErr w:type="spellStart"/>
      <w:r>
        <w:rPr>
          <w:rFonts w:ascii="Times New Roman" w:eastAsia="Times New Roman" w:hAnsi="Times New Roman" w:cs="Times New Roman"/>
          <w:color w:val="444444"/>
          <w:sz w:val="26"/>
          <w:szCs w:val="26"/>
          <w:lang w:val="en-US"/>
        </w:rPr>
        <w:t>Coalport</w:t>
      </w:r>
      <w:proofErr w:type="spellEnd"/>
      <w:r>
        <w:rPr>
          <w:rFonts w:ascii="Times New Roman" w:eastAsia="Times New Roman" w:hAnsi="Times New Roman" w:cs="Times New Roman"/>
          <w:color w:val="444444"/>
          <w:sz w:val="26"/>
          <w:szCs w:val="26"/>
          <w:lang w:val="en-US"/>
        </w:rPr>
        <w:t xml:space="preserve"> Branch</w:t>
      </w:r>
    </w:p>
    <w:p w14:paraId="7395FA77" w14:textId="192C792A" w:rsidR="00183DC5" w:rsidRDefault="00183DC5" w:rsidP="001A1EAC">
      <w:pPr>
        <w:pStyle w:val="ListParagraph"/>
        <w:numPr>
          <w:ilvl w:val="0"/>
          <w:numId w:val="21"/>
        </w:numPr>
        <w:shd w:val="clear" w:color="auto" w:fill="FFFFFF"/>
        <w:spacing w:before="100" w:beforeAutospacing="1" w:after="100" w:afterAutospacing="1" w:line="240" w:lineRule="auto"/>
        <w:ind w:left="284"/>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 xml:space="preserve">GWR ‘siding’ to </w:t>
      </w:r>
      <w:proofErr w:type="spellStart"/>
      <w:r>
        <w:rPr>
          <w:rFonts w:ascii="Times New Roman" w:eastAsia="Times New Roman" w:hAnsi="Times New Roman" w:cs="Times New Roman"/>
          <w:color w:val="444444"/>
          <w:sz w:val="26"/>
          <w:szCs w:val="26"/>
          <w:lang w:val="en-US"/>
        </w:rPr>
        <w:t>Randlay</w:t>
      </w:r>
      <w:proofErr w:type="spellEnd"/>
      <w:r>
        <w:rPr>
          <w:rFonts w:ascii="Times New Roman" w:eastAsia="Times New Roman" w:hAnsi="Times New Roman" w:cs="Times New Roman"/>
          <w:color w:val="444444"/>
          <w:sz w:val="26"/>
          <w:szCs w:val="26"/>
          <w:lang w:val="en-US"/>
        </w:rPr>
        <w:t xml:space="preserve"> and Grange Colliery</w:t>
      </w:r>
    </w:p>
    <w:p w14:paraId="38166C91" w14:textId="761417AC" w:rsidR="00183DC5" w:rsidRDefault="00183DC5" w:rsidP="001A1EAC">
      <w:pPr>
        <w:pStyle w:val="ListParagraph"/>
        <w:numPr>
          <w:ilvl w:val="0"/>
          <w:numId w:val="21"/>
        </w:numPr>
        <w:shd w:val="clear" w:color="auto" w:fill="FFFFFF"/>
        <w:spacing w:before="100" w:beforeAutospacing="1" w:after="100" w:afterAutospacing="1" w:line="240" w:lineRule="auto"/>
        <w:ind w:left="284"/>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 xml:space="preserve">The </w:t>
      </w:r>
      <w:proofErr w:type="spellStart"/>
      <w:r>
        <w:rPr>
          <w:rFonts w:ascii="Times New Roman" w:eastAsia="Times New Roman" w:hAnsi="Times New Roman" w:cs="Times New Roman"/>
          <w:color w:val="444444"/>
          <w:sz w:val="26"/>
          <w:szCs w:val="26"/>
          <w:lang w:val="en-US"/>
        </w:rPr>
        <w:t>Lilleshall</w:t>
      </w:r>
      <w:proofErr w:type="spellEnd"/>
      <w:r>
        <w:rPr>
          <w:rFonts w:ascii="Times New Roman" w:eastAsia="Times New Roman" w:hAnsi="Times New Roman" w:cs="Times New Roman"/>
          <w:color w:val="444444"/>
          <w:sz w:val="26"/>
          <w:szCs w:val="26"/>
          <w:lang w:val="en-US"/>
        </w:rPr>
        <w:t xml:space="preserve"> Company exchange sidings.</w:t>
      </w:r>
    </w:p>
    <w:p w14:paraId="6D736DE8" w14:textId="5698956A" w:rsidR="00183DC5" w:rsidRDefault="00183DC5" w:rsidP="001A1EAC">
      <w:pPr>
        <w:pStyle w:val="ListParagraph"/>
        <w:numPr>
          <w:ilvl w:val="0"/>
          <w:numId w:val="21"/>
        </w:numPr>
        <w:shd w:val="clear" w:color="auto" w:fill="FFFFFF"/>
        <w:spacing w:before="100" w:beforeAutospacing="1" w:after="100" w:afterAutospacing="1" w:line="240" w:lineRule="auto"/>
        <w:ind w:left="284"/>
        <w:textAlignment w:val="baseline"/>
        <w:rPr>
          <w:rFonts w:ascii="Times New Roman" w:eastAsia="Times New Roman" w:hAnsi="Times New Roman" w:cs="Times New Roman"/>
          <w:color w:val="444444"/>
          <w:sz w:val="26"/>
          <w:szCs w:val="26"/>
          <w:lang w:val="en-US"/>
        </w:rPr>
      </w:pPr>
      <w:proofErr w:type="spellStart"/>
      <w:r>
        <w:rPr>
          <w:rFonts w:ascii="Times New Roman" w:eastAsia="Times New Roman" w:hAnsi="Times New Roman" w:cs="Times New Roman"/>
          <w:color w:val="444444"/>
          <w:sz w:val="26"/>
          <w:szCs w:val="26"/>
          <w:lang w:val="en-US"/>
        </w:rPr>
        <w:t>Snedshill</w:t>
      </w:r>
      <w:proofErr w:type="spellEnd"/>
      <w:r>
        <w:rPr>
          <w:rFonts w:ascii="Times New Roman" w:eastAsia="Times New Roman" w:hAnsi="Times New Roman" w:cs="Times New Roman"/>
          <w:color w:val="444444"/>
          <w:sz w:val="26"/>
          <w:szCs w:val="26"/>
          <w:lang w:val="en-US"/>
        </w:rPr>
        <w:t xml:space="preserve"> Ironworks and Brickworks</w:t>
      </w:r>
    </w:p>
    <w:p w14:paraId="2CE6AEE6" w14:textId="175FD762" w:rsidR="00183DC5" w:rsidRDefault="00183DC5" w:rsidP="001A1EAC">
      <w:pPr>
        <w:pStyle w:val="ListParagraph"/>
        <w:numPr>
          <w:ilvl w:val="0"/>
          <w:numId w:val="21"/>
        </w:numPr>
        <w:shd w:val="clear" w:color="auto" w:fill="FFFFFF"/>
        <w:spacing w:before="100" w:beforeAutospacing="1" w:after="100" w:afterAutospacing="1" w:line="240" w:lineRule="auto"/>
        <w:ind w:left="284"/>
        <w:textAlignment w:val="baseline"/>
        <w:rPr>
          <w:rFonts w:ascii="Times New Roman" w:eastAsia="Times New Roman" w:hAnsi="Times New Roman" w:cs="Times New Roman"/>
          <w:color w:val="444444"/>
          <w:sz w:val="26"/>
          <w:szCs w:val="26"/>
          <w:lang w:val="en-US"/>
        </w:rPr>
      </w:pPr>
      <w:proofErr w:type="spellStart"/>
      <w:r>
        <w:rPr>
          <w:rFonts w:ascii="Times New Roman" w:eastAsia="Times New Roman" w:hAnsi="Times New Roman" w:cs="Times New Roman"/>
          <w:color w:val="444444"/>
          <w:sz w:val="26"/>
          <w:szCs w:val="26"/>
          <w:lang w:val="en-US"/>
        </w:rPr>
        <w:t>Priorslee</w:t>
      </w:r>
      <w:proofErr w:type="spellEnd"/>
      <w:r>
        <w:rPr>
          <w:rFonts w:ascii="Times New Roman" w:eastAsia="Times New Roman" w:hAnsi="Times New Roman" w:cs="Times New Roman"/>
          <w:color w:val="444444"/>
          <w:sz w:val="26"/>
          <w:szCs w:val="26"/>
          <w:lang w:val="en-US"/>
        </w:rPr>
        <w:t xml:space="preserve"> Furnaces</w:t>
      </w:r>
    </w:p>
    <w:p w14:paraId="51693756" w14:textId="5131D191" w:rsidR="00183DC5" w:rsidRDefault="00183DC5" w:rsidP="001A1EAC">
      <w:pPr>
        <w:pStyle w:val="ListParagraph"/>
        <w:numPr>
          <w:ilvl w:val="0"/>
          <w:numId w:val="21"/>
        </w:numPr>
        <w:shd w:val="clear" w:color="auto" w:fill="FFFFFF"/>
        <w:spacing w:before="100" w:beforeAutospacing="1" w:after="100" w:afterAutospacing="1" w:line="240" w:lineRule="auto"/>
        <w:ind w:left="284"/>
        <w:textAlignment w:val="baseline"/>
        <w:rPr>
          <w:rFonts w:ascii="Times New Roman" w:eastAsia="Times New Roman" w:hAnsi="Times New Roman" w:cs="Times New Roman"/>
          <w:color w:val="444444"/>
          <w:sz w:val="26"/>
          <w:szCs w:val="26"/>
          <w:lang w:val="en-US"/>
        </w:rPr>
      </w:pPr>
      <w:proofErr w:type="spellStart"/>
      <w:r>
        <w:rPr>
          <w:rFonts w:ascii="Times New Roman" w:eastAsia="Times New Roman" w:hAnsi="Times New Roman" w:cs="Times New Roman"/>
          <w:color w:val="444444"/>
          <w:sz w:val="26"/>
          <w:szCs w:val="26"/>
          <w:lang w:val="en-US"/>
        </w:rPr>
        <w:t>Lilleshall</w:t>
      </w:r>
      <w:proofErr w:type="spellEnd"/>
      <w:r>
        <w:rPr>
          <w:rFonts w:ascii="Times New Roman" w:eastAsia="Times New Roman" w:hAnsi="Times New Roman" w:cs="Times New Roman"/>
          <w:color w:val="444444"/>
          <w:sz w:val="26"/>
          <w:szCs w:val="26"/>
          <w:lang w:val="en-US"/>
        </w:rPr>
        <w:t xml:space="preserve"> Company Railways</w:t>
      </w:r>
    </w:p>
    <w:p w14:paraId="38798D4A" w14:textId="3B88BB6B" w:rsidR="0099766C" w:rsidRDefault="0099766C" w:rsidP="001A1EAC">
      <w:pPr>
        <w:pStyle w:val="ListParagraph"/>
        <w:numPr>
          <w:ilvl w:val="0"/>
          <w:numId w:val="21"/>
        </w:numPr>
        <w:shd w:val="clear" w:color="auto" w:fill="FFFFFF"/>
        <w:spacing w:before="100" w:beforeAutospacing="1" w:after="100" w:afterAutospacing="1" w:line="240" w:lineRule="auto"/>
        <w:ind w:left="284"/>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Shropshire Canal</w:t>
      </w:r>
    </w:p>
    <w:p w14:paraId="02AB485F" w14:textId="77777777" w:rsidR="00600BD2" w:rsidRDefault="00600BD2" w:rsidP="00BD103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sectPr w:rsidR="00600BD2" w:rsidSect="001A1EAC">
          <w:type w:val="continuous"/>
          <w:pgSz w:w="11906" w:h="16838"/>
          <w:pgMar w:top="1134" w:right="1134" w:bottom="1134" w:left="1134" w:header="709" w:footer="709" w:gutter="0"/>
          <w:cols w:num="2" w:space="284" w:equalWidth="0">
            <w:col w:w="4820" w:space="284"/>
            <w:col w:w="4534"/>
          </w:cols>
          <w:docGrid w:linePitch="360"/>
        </w:sectPr>
      </w:pPr>
    </w:p>
    <w:p w14:paraId="2A3249DB" w14:textId="77777777" w:rsidR="00600BD2" w:rsidRDefault="00600BD2" w:rsidP="00600BD2">
      <w:pPr>
        <w:shd w:val="clear" w:color="auto" w:fill="FFFFFF"/>
        <w:spacing w:after="0" w:line="240" w:lineRule="auto"/>
        <w:textAlignment w:val="baseline"/>
        <w:rPr>
          <w:rFonts w:ascii="Times New Roman" w:eastAsia="Times New Roman" w:hAnsi="Times New Roman" w:cs="Times New Roman"/>
          <w:b/>
          <w:bCs/>
          <w:color w:val="444444"/>
          <w:sz w:val="26"/>
          <w:szCs w:val="26"/>
          <w:lang w:val="en-US"/>
        </w:rPr>
      </w:pPr>
    </w:p>
    <w:p w14:paraId="268B5E30" w14:textId="50BEE19B" w:rsidR="00183DC5" w:rsidRDefault="00EC0664" w:rsidP="00600BD2">
      <w:pPr>
        <w:shd w:val="clear" w:color="auto" w:fill="FFFFFF"/>
        <w:spacing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lang w:val="en-US"/>
        </w:rPr>
        <w:drawing>
          <wp:anchor distT="0" distB="0" distL="114300" distR="114300" simplePos="0" relativeHeight="251652096" behindDoc="1" locked="0" layoutInCell="1" allowOverlap="1" wp14:anchorId="5E778C55" wp14:editId="5692A1B9">
            <wp:simplePos x="0" y="0"/>
            <wp:positionH relativeFrom="column">
              <wp:posOffset>3423285</wp:posOffset>
            </wp:positionH>
            <wp:positionV relativeFrom="paragraph">
              <wp:posOffset>6350</wp:posOffset>
            </wp:positionV>
            <wp:extent cx="2699385" cy="1371600"/>
            <wp:effectExtent l="0" t="0" r="0" b="0"/>
            <wp:wrapTight wrapText="bothSides">
              <wp:wrapPolygon edited="0">
                <wp:start x="0" y="0"/>
                <wp:lineTo x="0" y="21300"/>
                <wp:lineTo x="21493" y="21300"/>
                <wp:lineTo x="21493" y="0"/>
                <wp:lineTo x="0" y="0"/>
              </wp:wrapPolygon>
            </wp:wrapTight>
            <wp:docPr id="194259291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99385" cy="1371600"/>
                    </a:xfrm>
                    <a:prstGeom prst="rect">
                      <a:avLst/>
                    </a:prstGeom>
                    <a:noFill/>
                    <a:ln>
                      <a:noFill/>
                    </a:ln>
                  </pic:spPr>
                </pic:pic>
              </a:graphicData>
            </a:graphic>
          </wp:anchor>
        </w:drawing>
      </w:r>
      <w:r w:rsidR="00183DC5" w:rsidRPr="00183DC5">
        <w:rPr>
          <w:rFonts w:ascii="Times New Roman" w:eastAsia="Times New Roman" w:hAnsi="Times New Roman" w:cs="Times New Roman"/>
          <w:b/>
          <w:bCs/>
          <w:color w:val="444444"/>
          <w:sz w:val="26"/>
          <w:szCs w:val="26"/>
          <w:lang w:val="en-US"/>
        </w:rPr>
        <w:t>Slide 19</w:t>
      </w:r>
      <w:r w:rsidR="00183DC5">
        <w:rPr>
          <w:rFonts w:ascii="Times New Roman" w:eastAsia="Times New Roman" w:hAnsi="Times New Roman" w:cs="Times New Roman"/>
          <w:color w:val="444444"/>
          <w:sz w:val="26"/>
          <w:szCs w:val="26"/>
          <w:lang w:val="en-US"/>
        </w:rPr>
        <w:t xml:space="preserve"> – </w:t>
      </w:r>
      <w:r>
        <w:rPr>
          <w:rFonts w:ascii="Times New Roman" w:eastAsia="Times New Roman" w:hAnsi="Times New Roman" w:cs="Times New Roman"/>
          <w:color w:val="444444"/>
          <w:sz w:val="26"/>
          <w:szCs w:val="26"/>
          <w:lang w:val="en-US"/>
        </w:rPr>
        <w:t xml:space="preserve">The same area again, but on the 1901 6” </w:t>
      </w:r>
      <w:r w:rsidR="001A1EAC">
        <w:rPr>
          <w:rFonts w:ascii="Times New Roman" w:eastAsia="Times New Roman" w:hAnsi="Times New Roman" w:cs="Times New Roman"/>
          <w:color w:val="444444"/>
          <w:sz w:val="26"/>
          <w:szCs w:val="26"/>
          <w:lang w:val="en-US"/>
        </w:rPr>
        <w:t>OS Map</w:t>
      </w:r>
      <w:r>
        <w:rPr>
          <w:rFonts w:ascii="Times New Roman" w:eastAsia="Times New Roman" w:hAnsi="Times New Roman" w:cs="Times New Roman"/>
          <w:color w:val="444444"/>
          <w:sz w:val="26"/>
          <w:szCs w:val="26"/>
          <w:lang w:val="en-US"/>
        </w:rPr>
        <w:t xml:space="preserve">. Better clarity but beginning to lose </w:t>
      </w:r>
      <w:r w:rsidR="00600BD2">
        <w:rPr>
          <w:rFonts w:ascii="Times New Roman" w:eastAsia="Times New Roman" w:hAnsi="Times New Roman" w:cs="Times New Roman"/>
          <w:color w:val="444444"/>
          <w:sz w:val="26"/>
          <w:szCs w:val="26"/>
          <w:lang w:val="en-US"/>
        </w:rPr>
        <w:t xml:space="preserve">older </w:t>
      </w:r>
      <w:r>
        <w:rPr>
          <w:rFonts w:ascii="Times New Roman" w:eastAsia="Times New Roman" w:hAnsi="Times New Roman" w:cs="Times New Roman"/>
          <w:color w:val="444444"/>
          <w:sz w:val="26"/>
          <w:szCs w:val="26"/>
          <w:lang w:val="en-US"/>
        </w:rPr>
        <w:t>details from 20 years previously. Both the 1882 survey and the 1902 survey are excellent for following the rail routes</w:t>
      </w:r>
      <w:r w:rsidR="00600BD2">
        <w:rPr>
          <w:rFonts w:ascii="Times New Roman" w:eastAsia="Times New Roman" w:hAnsi="Times New Roman" w:cs="Times New Roman"/>
          <w:color w:val="444444"/>
          <w:sz w:val="26"/>
          <w:szCs w:val="26"/>
          <w:lang w:val="en-US"/>
        </w:rPr>
        <w:t xml:space="preserve">, </w:t>
      </w:r>
      <w:r>
        <w:rPr>
          <w:rFonts w:ascii="Times New Roman" w:eastAsia="Times New Roman" w:hAnsi="Times New Roman" w:cs="Times New Roman"/>
          <w:color w:val="444444"/>
          <w:sz w:val="26"/>
          <w:szCs w:val="26"/>
          <w:lang w:val="en-US"/>
        </w:rPr>
        <w:t>not quite so reliable on detail such a point locations and numbers of sidings. Neither map gives enough detail to be able to be sure of disused tramroad routes.</w:t>
      </w:r>
      <w:r w:rsidR="005C6269">
        <w:rPr>
          <w:rFonts w:ascii="Times New Roman" w:eastAsia="Times New Roman" w:hAnsi="Times New Roman" w:cs="Times New Roman"/>
          <w:color w:val="444444"/>
          <w:sz w:val="26"/>
          <w:szCs w:val="26"/>
          <w:lang w:val="en-US"/>
        </w:rPr>
        <w:t xml:space="preserve"> [1</w:t>
      </w:r>
      <w:r w:rsidR="00AA6927">
        <w:rPr>
          <w:rFonts w:ascii="Times New Roman" w:eastAsia="Times New Roman" w:hAnsi="Times New Roman" w:cs="Times New Roman"/>
          <w:color w:val="444444"/>
          <w:sz w:val="26"/>
          <w:szCs w:val="26"/>
          <w:lang w:val="en-US"/>
        </w:rPr>
        <w:t>5</w:t>
      </w:r>
      <w:r w:rsidR="005C6269">
        <w:rPr>
          <w:rFonts w:ascii="Times New Roman" w:eastAsia="Times New Roman" w:hAnsi="Times New Roman" w:cs="Times New Roman"/>
          <w:color w:val="444444"/>
          <w:sz w:val="26"/>
          <w:szCs w:val="26"/>
          <w:lang w:val="en-US"/>
        </w:rPr>
        <w:t>]</w:t>
      </w:r>
    </w:p>
    <w:p w14:paraId="4F75D6E7" w14:textId="16B44133" w:rsidR="001A1EAC" w:rsidRPr="001A1EAC" w:rsidRDefault="001A1EAC" w:rsidP="001A1EAC">
      <w:pPr>
        <w:shd w:val="clear" w:color="auto" w:fill="FFFFFF"/>
        <w:spacing w:after="100" w:afterAutospacing="1" w:line="240" w:lineRule="auto"/>
        <w:textAlignment w:val="baseline"/>
        <w:rPr>
          <w:rFonts w:ascii="Times New Roman" w:eastAsia="Times New Roman" w:hAnsi="Times New Roman" w:cs="Times New Roman"/>
          <w:color w:val="444444"/>
          <w:sz w:val="26"/>
          <w:szCs w:val="26"/>
        </w:rPr>
      </w:pPr>
      <w:r w:rsidRPr="001A1EAC">
        <w:rPr>
          <w:rFonts w:ascii="Times New Roman" w:eastAsia="Times New Roman" w:hAnsi="Times New Roman" w:cs="Times New Roman"/>
          <w:color w:val="444444"/>
          <w:sz w:val="26"/>
          <w:szCs w:val="26"/>
        </w:rPr>
        <w:t xml:space="preserve">The </w:t>
      </w:r>
      <w:r w:rsidRPr="001A1EAC">
        <w:rPr>
          <w:rFonts w:ascii="Times New Roman" w:eastAsia="Times New Roman" w:hAnsi="Times New Roman" w:cs="Times New Roman"/>
          <w:b/>
          <w:bCs/>
          <w:color w:val="444444"/>
          <w:sz w:val="26"/>
          <w:szCs w:val="26"/>
        </w:rPr>
        <w:t>GWR Birmingham &amp; Shrewsbury Line</w:t>
      </w:r>
      <w:r w:rsidRPr="001A1EAC">
        <w:rPr>
          <w:rFonts w:ascii="Times New Roman" w:eastAsia="Times New Roman" w:hAnsi="Times New Roman" w:cs="Times New Roman"/>
          <w:color w:val="444444"/>
          <w:sz w:val="26"/>
          <w:szCs w:val="26"/>
        </w:rPr>
        <w:t xml:space="preserve"> enters the extracts in the Northwest and their </w:t>
      </w:r>
      <w:proofErr w:type="spellStart"/>
      <w:r w:rsidRPr="001A1EAC">
        <w:rPr>
          <w:rFonts w:ascii="Times New Roman" w:eastAsia="Times New Roman" w:hAnsi="Times New Roman" w:cs="Times New Roman"/>
          <w:color w:val="444444"/>
          <w:sz w:val="26"/>
          <w:szCs w:val="26"/>
        </w:rPr>
        <w:t>Oakengates</w:t>
      </w:r>
      <w:proofErr w:type="spellEnd"/>
      <w:r w:rsidRPr="001A1EAC">
        <w:rPr>
          <w:rFonts w:ascii="Times New Roman" w:eastAsia="Times New Roman" w:hAnsi="Times New Roman" w:cs="Times New Roman"/>
          <w:color w:val="444444"/>
          <w:sz w:val="26"/>
          <w:szCs w:val="26"/>
        </w:rPr>
        <w:t xml:space="preserve"> station can be made out in the top left – both Goods shed and passenger Station. It then passes in tunnel under the area South of the centre of </w:t>
      </w:r>
      <w:proofErr w:type="spellStart"/>
      <w:r w:rsidRPr="001A1EAC">
        <w:rPr>
          <w:rFonts w:ascii="Times New Roman" w:eastAsia="Times New Roman" w:hAnsi="Times New Roman" w:cs="Times New Roman"/>
          <w:color w:val="444444"/>
          <w:sz w:val="26"/>
          <w:szCs w:val="26"/>
        </w:rPr>
        <w:t>Oakengates</w:t>
      </w:r>
      <w:proofErr w:type="spellEnd"/>
      <w:r w:rsidRPr="001A1EAC">
        <w:rPr>
          <w:rFonts w:ascii="Times New Roman" w:eastAsia="Times New Roman" w:hAnsi="Times New Roman" w:cs="Times New Roman"/>
          <w:color w:val="444444"/>
          <w:sz w:val="26"/>
          <w:szCs w:val="26"/>
        </w:rPr>
        <w:t xml:space="preserve"> and leaves the extracts in cutting at around the bottom-centre of the maps. Entering at approximately the third point at the top of the extracts is the </w:t>
      </w:r>
      <w:r w:rsidRPr="001A1EAC">
        <w:rPr>
          <w:rFonts w:ascii="Times New Roman" w:eastAsia="Times New Roman" w:hAnsi="Times New Roman" w:cs="Times New Roman"/>
          <w:b/>
          <w:bCs/>
          <w:color w:val="444444"/>
          <w:sz w:val="26"/>
          <w:szCs w:val="26"/>
        </w:rPr>
        <w:t xml:space="preserve">LNWR Wellington &amp; </w:t>
      </w:r>
      <w:proofErr w:type="spellStart"/>
      <w:r w:rsidRPr="001A1EAC">
        <w:rPr>
          <w:rFonts w:ascii="Times New Roman" w:eastAsia="Times New Roman" w:hAnsi="Times New Roman" w:cs="Times New Roman"/>
          <w:b/>
          <w:bCs/>
          <w:color w:val="444444"/>
          <w:sz w:val="26"/>
          <w:szCs w:val="26"/>
        </w:rPr>
        <w:t>Coalport</w:t>
      </w:r>
      <w:proofErr w:type="spellEnd"/>
      <w:r w:rsidRPr="001A1EAC">
        <w:rPr>
          <w:rFonts w:ascii="Times New Roman" w:eastAsia="Times New Roman" w:hAnsi="Times New Roman" w:cs="Times New Roman"/>
          <w:b/>
          <w:bCs/>
          <w:color w:val="444444"/>
          <w:sz w:val="26"/>
          <w:szCs w:val="26"/>
        </w:rPr>
        <w:t xml:space="preserve"> Branch</w:t>
      </w:r>
      <w:r w:rsidRPr="001A1EAC">
        <w:rPr>
          <w:rFonts w:ascii="Times New Roman" w:eastAsia="Times New Roman" w:hAnsi="Times New Roman" w:cs="Times New Roman"/>
          <w:color w:val="444444"/>
          <w:sz w:val="26"/>
          <w:szCs w:val="26"/>
        </w:rPr>
        <w:t xml:space="preserve">, known later as the </w:t>
      </w:r>
      <w:r w:rsidRPr="001A1EAC">
        <w:rPr>
          <w:rFonts w:ascii="Times New Roman" w:eastAsia="Times New Roman" w:hAnsi="Times New Roman" w:cs="Times New Roman"/>
          <w:b/>
          <w:bCs/>
          <w:color w:val="444444"/>
          <w:sz w:val="26"/>
          <w:szCs w:val="26"/>
        </w:rPr>
        <w:t xml:space="preserve">LNWR </w:t>
      </w:r>
      <w:proofErr w:type="spellStart"/>
      <w:r w:rsidRPr="001A1EAC">
        <w:rPr>
          <w:rFonts w:ascii="Times New Roman" w:eastAsia="Times New Roman" w:hAnsi="Times New Roman" w:cs="Times New Roman"/>
          <w:b/>
          <w:bCs/>
          <w:color w:val="444444"/>
          <w:sz w:val="26"/>
          <w:szCs w:val="26"/>
        </w:rPr>
        <w:t>Coalport</w:t>
      </w:r>
      <w:proofErr w:type="spellEnd"/>
      <w:r w:rsidRPr="001A1EAC">
        <w:rPr>
          <w:rFonts w:ascii="Times New Roman" w:eastAsia="Times New Roman" w:hAnsi="Times New Roman" w:cs="Times New Roman"/>
          <w:b/>
          <w:bCs/>
          <w:color w:val="444444"/>
          <w:sz w:val="26"/>
          <w:szCs w:val="26"/>
        </w:rPr>
        <w:t xml:space="preserve"> Branch</w:t>
      </w:r>
      <w:r w:rsidRPr="001A1EAC">
        <w:rPr>
          <w:rFonts w:ascii="Times New Roman" w:eastAsia="Times New Roman" w:hAnsi="Times New Roman" w:cs="Times New Roman"/>
          <w:color w:val="444444"/>
          <w:sz w:val="26"/>
          <w:szCs w:val="26"/>
        </w:rPr>
        <w:t>. Its Goods Sheds can be seen right at the top of each extract. Its passenger station was known as ‘</w:t>
      </w:r>
      <w:proofErr w:type="spellStart"/>
      <w:r w:rsidRPr="001A1EAC">
        <w:rPr>
          <w:rFonts w:ascii="Times New Roman" w:eastAsia="Times New Roman" w:hAnsi="Times New Roman" w:cs="Times New Roman"/>
          <w:color w:val="444444"/>
          <w:sz w:val="26"/>
          <w:szCs w:val="26"/>
        </w:rPr>
        <w:t>Oakengates</w:t>
      </w:r>
      <w:proofErr w:type="spellEnd"/>
      <w:r w:rsidRPr="001A1EAC">
        <w:rPr>
          <w:rFonts w:ascii="Times New Roman" w:eastAsia="Times New Roman" w:hAnsi="Times New Roman" w:cs="Times New Roman"/>
          <w:color w:val="444444"/>
          <w:sz w:val="26"/>
          <w:szCs w:val="26"/>
        </w:rPr>
        <w:t xml:space="preserve"> Market Street’ and was sited just North of the top edge of this map extract.</w:t>
      </w:r>
    </w:p>
    <w:p w14:paraId="4224AD9F" w14:textId="77777777" w:rsidR="005C6269" w:rsidRPr="005C6269" w:rsidRDefault="005C6269" w:rsidP="005C6269">
      <w:pPr>
        <w:shd w:val="clear" w:color="auto" w:fill="FFFFFF"/>
        <w:spacing w:before="100" w:beforeAutospacing="1" w:after="0" w:line="240" w:lineRule="auto"/>
        <w:textAlignment w:val="baseline"/>
        <w:rPr>
          <w:rFonts w:ascii="Times New Roman" w:eastAsia="Times New Roman" w:hAnsi="Times New Roman" w:cs="Times New Roman"/>
          <w:color w:val="444444"/>
          <w:sz w:val="26"/>
          <w:szCs w:val="26"/>
        </w:rPr>
      </w:pPr>
      <w:r w:rsidRPr="005C6269">
        <w:rPr>
          <w:rFonts w:ascii="Times New Roman" w:eastAsia="Times New Roman" w:hAnsi="Times New Roman" w:cs="Times New Roman"/>
          <w:color w:val="444444"/>
          <w:sz w:val="26"/>
          <w:szCs w:val="26"/>
        </w:rPr>
        <w:lastRenderedPageBreak/>
        <w:t>Also shown on both extracts is the Industrial or Mineral Railway which was part of the Lilleshall Empire. It enters the extracts at approximately the mid-point of the top edges. Both extracts also show a Tramroad (Tramway) entering from the bottom-right corner.</w:t>
      </w:r>
    </w:p>
    <w:p w14:paraId="14258D46" w14:textId="77777777" w:rsidR="005C6269" w:rsidRPr="005C6269" w:rsidRDefault="005C6269" w:rsidP="005C6269">
      <w:pPr>
        <w:shd w:val="clear" w:color="auto" w:fill="FFFFFF"/>
        <w:spacing w:before="100" w:beforeAutospacing="1" w:after="0" w:line="240" w:lineRule="auto"/>
        <w:textAlignment w:val="baseline"/>
        <w:rPr>
          <w:rFonts w:ascii="Times New Roman" w:eastAsia="Times New Roman" w:hAnsi="Times New Roman" w:cs="Times New Roman"/>
          <w:color w:val="444444"/>
          <w:sz w:val="26"/>
          <w:szCs w:val="26"/>
        </w:rPr>
      </w:pPr>
      <w:proofErr w:type="spellStart"/>
      <w:r w:rsidRPr="005C6269">
        <w:rPr>
          <w:rFonts w:ascii="Times New Roman" w:eastAsia="Times New Roman" w:hAnsi="Times New Roman" w:cs="Times New Roman"/>
          <w:color w:val="444444"/>
          <w:sz w:val="26"/>
          <w:szCs w:val="26"/>
        </w:rPr>
        <w:t>Priorslee</w:t>
      </w:r>
      <w:proofErr w:type="spellEnd"/>
      <w:r w:rsidRPr="005C6269">
        <w:rPr>
          <w:rFonts w:ascii="Times New Roman" w:eastAsia="Times New Roman" w:hAnsi="Times New Roman" w:cs="Times New Roman"/>
          <w:color w:val="444444"/>
          <w:sz w:val="26"/>
          <w:szCs w:val="26"/>
        </w:rPr>
        <w:t xml:space="preserve"> Furnaces can be seen bottom-right. A little to the Northwest are </w:t>
      </w:r>
      <w:proofErr w:type="spellStart"/>
      <w:r w:rsidRPr="005C6269">
        <w:rPr>
          <w:rFonts w:ascii="Times New Roman" w:eastAsia="Times New Roman" w:hAnsi="Times New Roman" w:cs="Times New Roman"/>
          <w:color w:val="444444"/>
          <w:sz w:val="26"/>
          <w:szCs w:val="26"/>
        </w:rPr>
        <w:t>Snedhill</w:t>
      </w:r>
      <w:proofErr w:type="spellEnd"/>
      <w:r w:rsidRPr="005C6269">
        <w:rPr>
          <w:rFonts w:ascii="Times New Roman" w:eastAsia="Times New Roman" w:hAnsi="Times New Roman" w:cs="Times New Roman"/>
          <w:color w:val="444444"/>
          <w:sz w:val="26"/>
          <w:szCs w:val="26"/>
        </w:rPr>
        <w:t xml:space="preserve"> Brickworks. Further to the North are </w:t>
      </w:r>
      <w:proofErr w:type="spellStart"/>
      <w:r w:rsidRPr="005C6269">
        <w:rPr>
          <w:rFonts w:ascii="Times New Roman" w:eastAsia="Times New Roman" w:hAnsi="Times New Roman" w:cs="Times New Roman"/>
          <w:color w:val="444444"/>
          <w:sz w:val="26"/>
          <w:szCs w:val="26"/>
        </w:rPr>
        <w:t>Snedshill</w:t>
      </w:r>
      <w:proofErr w:type="spellEnd"/>
      <w:r w:rsidRPr="005C6269">
        <w:rPr>
          <w:rFonts w:ascii="Times New Roman" w:eastAsia="Times New Roman" w:hAnsi="Times New Roman" w:cs="Times New Roman"/>
          <w:color w:val="444444"/>
          <w:sz w:val="26"/>
          <w:szCs w:val="26"/>
        </w:rPr>
        <w:t xml:space="preserve"> Ironworks and the Nail Works, both close to the centre-top of the extracts. Old canals can also, relatively easily be picked out on the earlier extract. The most significant being the </w:t>
      </w:r>
      <w:proofErr w:type="spellStart"/>
      <w:r w:rsidRPr="005C6269">
        <w:rPr>
          <w:rFonts w:ascii="Times New Roman" w:eastAsia="Times New Roman" w:hAnsi="Times New Roman" w:cs="Times New Roman"/>
          <w:color w:val="444444"/>
          <w:sz w:val="26"/>
          <w:szCs w:val="26"/>
        </w:rPr>
        <w:t>Coalport</w:t>
      </w:r>
      <w:proofErr w:type="spellEnd"/>
      <w:r w:rsidRPr="005C6269">
        <w:rPr>
          <w:rFonts w:ascii="Times New Roman" w:eastAsia="Times New Roman" w:hAnsi="Times New Roman" w:cs="Times New Roman"/>
          <w:color w:val="444444"/>
          <w:sz w:val="26"/>
          <w:szCs w:val="26"/>
        </w:rPr>
        <w:t xml:space="preserve"> Branch of the Shropshire Canal (which on the first extract runs to the East of </w:t>
      </w:r>
      <w:proofErr w:type="spellStart"/>
      <w:r w:rsidRPr="005C6269">
        <w:rPr>
          <w:rFonts w:ascii="Times New Roman" w:eastAsia="Times New Roman" w:hAnsi="Times New Roman" w:cs="Times New Roman"/>
          <w:color w:val="444444"/>
          <w:sz w:val="26"/>
          <w:szCs w:val="26"/>
        </w:rPr>
        <w:t>Snedshill</w:t>
      </w:r>
      <w:proofErr w:type="spellEnd"/>
      <w:r w:rsidRPr="005C6269">
        <w:rPr>
          <w:rFonts w:ascii="Times New Roman" w:eastAsia="Times New Roman" w:hAnsi="Times New Roman" w:cs="Times New Roman"/>
          <w:color w:val="444444"/>
          <w:sz w:val="26"/>
          <w:szCs w:val="26"/>
        </w:rPr>
        <w:t xml:space="preserve"> Ironworks but which has disappeared at this location on the 1901 extract) and the Ketley Branch of the Shropshire Canal which appears only as earthworks on the left side of both extracts.</w:t>
      </w:r>
    </w:p>
    <w:p w14:paraId="24E1DA70" w14:textId="4B9D6E86" w:rsidR="005C6269" w:rsidRDefault="005C6269" w:rsidP="005C6269">
      <w:pPr>
        <w:shd w:val="clear" w:color="auto" w:fill="FFFFFF"/>
        <w:spacing w:before="100" w:beforeAutospacing="1" w:after="0" w:line="240" w:lineRule="auto"/>
        <w:textAlignment w:val="baseline"/>
        <w:rPr>
          <w:rFonts w:ascii="Times New Roman" w:eastAsia="Times New Roman" w:hAnsi="Times New Roman" w:cs="Times New Roman"/>
          <w:color w:val="444444"/>
          <w:sz w:val="26"/>
          <w:szCs w:val="26"/>
        </w:rPr>
      </w:pPr>
      <w:r w:rsidRPr="005C6269">
        <w:rPr>
          <w:rFonts w:ascii="Times New Roman" w:eastAsia="Times New Roman" w:hAnsi="Times New Roman" w:cs="Times New Roman"/>
          <w:color w:val="444444"/>
          <w:sz w:val="26"/>
          <w:szCs w:val="26"/>
        </w:rPr>
        <w:t>The detail is extraordinary, at least it is if you compare it to even earlier mapping!</w:t>
      </w:r>
    </w:p>
    <w:p w14:paraId="45129984" w14:textId="77777777" w:rsidR="00AA6927" w:rsidRPr="00AA6927" w:rsidRDefault="00AA6927" w:rsidP="00AA6927">
      <w:pPr>
        <w:shd w:val="clear" w:color="auto" w:fill="FFFFFF"/>
        <w:spacing w:before="100" w:beforeAutospacing="1" w:after="0" w:line="240" w:lineRule="auto"/>
        <w:textAlignment w:val="baseline"/>
        <w:rPr>
          <w:rFonts w:ascii="Times New Roman" w:eastAsia="Times New Roman" w:hAnsi="Times New Roman" w:cs="Times New Roman"/>
          <w:color w:val="444444"/>
          <w:sz w:val="26"/>
          <w:szCs w:val="26"/>
        </w:rPr>
      </w:pPr>
      <w:r w:rsidRPr="00AA6927">
        <w:rPr>
          <w:rFonts w:ascii="Times New Roman" w:eastAsia="Times New Roman" w:hAnsi="Times New Roman" w:cs="Times New Roman"/>
          <w:color w:val="444444"/>
          <w:sz w:val="26"/>
          <w:szCs w:val="26"/>
        </w:rPr>
        <w:t xml:space="preserve">When we start looking for earlier maps, the online resources are more limited and a visit to the local archives is advised. I have found quite a bit of earlier information here (at the Iron Bridge Gorge Museum Archives) </w:t>
      </w:r>
      <w:proofErr w:type="gramStart"/>
      <w:r w:rsidRPr="00AA6927">
        <w:rPr>
          <w:rFonts w:ascii="Times New Roman" w:eastAsia="Times New Roman" w:hAnsi="Times New Roman" w:cs="Times New Roman"/>
          <w:color w:val="444444"/>
          <w:sz w:val="26"/>
          <w:szCs w:val="26"/>
        </w:rPr>
        <w:t>and also</w:t>
      </w:r>
      <w:proofErr w:type="gramEnd"/>
      <w:r w:rsidRPr="00AA6927">
        <w:rPr>
          <w:rFonts w:ascii="Times New Roman" w:eastAsia="Times New Roman" w:hAnsi="Times New Roman" w:cs="Times New Roman"/>
          <w:color w:val="444444"/>
          <w:sz w:val="26"/>
          <w:szCs w:val="26"/>
        </w:rPr>
        <w:t xml:space="preserve"> at the Shropshire Archives in Shrewsbury.</w:t>
      </w:r>
    </w:p>
    <w:p w14:paraId="79CC7E0E" w14:textId="71A5FA9F" w:rsidR="00183DC5" w:rsidRDefault="005C6269" w:rsidP="001A1EAC">
      <w:pPr>
        <w:shd w:val="clear" w:color="auto" w:fill="FFFFFF"/>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lang w:val="en-US"/>
        </w:rPr>
        <w:drawing>
          <wp:anchor distT="0" distB="0" distL="114300" distR="114300" simplePos="0" relativeHeight="251654144" behindDoc="1" locked="0" layoutInCell="1" allowOverlap="1" wp14:anchorId="5153A716" wp14:editId="6AF6897F">
            <wp:simplePos x="0" y="0"/>
            <wp:positionH relativeFrom="column">
              <wp:posOffset>3423285</wp:posOffset>
            </wp:positionH>
            <wp:positionV relativeFrom="paragraph">
              <wp:posOffset>186055</wp:posOffset>
            </wp:positionV>
            <wp:extent cx="2699385" cy="1209040"/>
            <wp:effectExtent l="0" t="0" r="0" b="0"/>
            <wp:wrapTight wrapText="bothSides">
              <wp:wrapPolygon edited="0">
                <wp:start x="0" y="0"/>
                <wp:lineTo x="0" y="21101"/>
                <wp:lineTo x="21493" y="21101"/>
                <wp:lineTo x="21493" y="0"/>
                <wp:lineTo x="0" y="0"/>
              </wp:wrapPolygon>
            </wp:wrapTight>
            <wp:docPr id="156718990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99385" cy="1209040"/>
                    </a:xfrm>
                    <a:prstGeom prst="rect">
                      <a:avLst/>
                    </a:prstGeom>
                    <a:noFill/>
                    <a:ln>
                      <a:noFill/>
                    </a:ln>
                  </pic:spPr>
                </pic:pic>
              </a:graphicData>
            </a:graphic>
          </wp:anchor>
        </w:drawing>
      </w:r>
      <w:r w:rsidR="00EC0664" w:rsidRPr="00EC0664">
        <w:rPr>
          <w:rFonts w:ascii="Times New Roman" w:eastAsia="Times New Roman" w:hAnsi="Times New Roman" w:cs="Times New Roman"/>
          <w:b/>
          <w:bCs/>
          <w:color w:val="444444"/>
          <w:sz w:val="26"/>
          <w:szCs w:val="26"/>
          <w:lang w:val="en-US"/>
        </w:rPr>
        <w:t>Slide 20</w:t>
      </w:r>
      <w:r w:rsidR="00EC0664">
        <w:rPr>
          <w:rFonts w:ascii="Times New Roman" w:eastAsia="Times New Roman" w:hAnsi="Times New Roman" w:cs="Times New Roman"/>
          <w:color w:val="444444"/>
          <w:sz w:val="26"/>
          <w:szCs w:val="26"/>
          <w:lang w:val="en-US"/>
        </w:rPr>
        <w:t xml:space="preserve"> – What about earlier mapping?</w:t>
      </w:r>
      <w:r w:rsidR="0099766C">
        <w:rPr>
          <w:rFonts w:ascii="Times New Roman" w:eastAsia="Times New Roman" w:hAnsi="Times New Roman" w:cs="Times New Roman"/>
          <w:color w:val="444444"/>
          <w:sz w:val="26"/>
          <w:szCs w:val="26"/>
          <w:lang w:val="en-US"/>
        </w:rPr>
        <w:t xml:space="preserve"> ….</w:t>
      </w:r>
    </w:p>
    <w:p w14:paraId="694E6BB4" w14:textId="58BE3DDF" w:rsidR="00EC0664" w:rsidRDefault="00EC0664" w:rsidP="00600BD2">
      <w:pPr>
        <w:shd w:val="clear" w:color="auto" w:fill="FFFFFF"/>
        <w:spacing w:after="100" w:afterAutospacing="1" w:line="240" w:lineRule="auto"/>
        <w:textAlignment w:val="baseline"/>
        <w:rPr>
          <w:rFonts w:ascii="Times New Roman" w:eastAsia="Times New Roman" w:hAnsi="Times New Roman" w:cs="Times New Roman"/>
          <w:color w:val="444444"/>
          <w:sz w:val="26"/>
          <w:szCs w:val="26"/>
          <w:lang w:val="en-US"/>
        </w:rPr>
      </w:pPr>
      <w:r w:rsidRPr="0099766C">
        <w:rPr>
          <w:rFonts w:ascii="Times New Roman" w:eastAsia="Times New Roman" w:hAnsi="Times New Roman" w:cs="Times New Roman"/>
          <w:b/>
          <w:bCs/>
          <w:color w:val="444444"/>
          <w:sz w:val="26"/>
          <w:szCs w:val="26"/>
          <w:lang w:val="en-US"/>
        </w:rPr>
        <w:t>J. Rocque’s Map of 1752</w:t>
      </w:r>
      <w:r>
        <w:rPr>
          <w:rFonts w:ascii="Times New Roman" w:eastAsia="Times New Roman" w:hAnsi="Times New Roman" w:cs="Times New Roman"/>
          <w:color w:val="444444"/>
          <w:sz w:val="26"/>
          <w:szCs w:val="26"/>
          <w:lang w:val="en-US"/>
        </w:rPr>
        <w:t xml:space="preserve"> is held in the Shropshire Archives in Shrewsbury. </w:t>
      </w:r>
      <w:r w:rsidR="0099766C">
        <w:rPr>
          <w:rFonts w:ascii="Times New Roman" w:eastAsia="Times New Roman" w:hAnsi="Times New Roman" w:cs="Times New Roman"/>
          <w:color w:val="444444"/>
          <w:sz w:val="26"/>
          <w:szCs w:val="26"/>
          <w:lang w:val="en-US"/>
        </w:rPr>
        <w:t>It</w:t>
      </w:r>
      <w:r w:rsidR="00600BD2">
        <w:rPr>
          <w:rFonts w:ascii="Times New Roman" w:eastAsia="Times New Roman" w:hAnsi="Times New Roman" w:cs="Times New Roman"/>
          <w:color w:val="444444"/>
          <w:sz w:val="26"/>
          <w:szCs w:val="26"/>
          <w:lang w:val="en-US"/>
        </w:rPr>
        <w:t>’</w:t>
      </w:r>
      <w:r w:rsidR="0099766C">
        <w:rPr>
          <w:rFonts w:ascii="Times New Roman" w:eastAsia="Times New Roman" w:hAnsi="Times New Roman" w:cs="Times New Roman"/>
          <w:color w:val="444444"/>
          <w:sz w:val="26"/>
          <w:szCs w:val="26"/>
          <w:lang w:val="en-US"/>
        </w:rPr>
        <w:t>s a little clearer than suggested by my out-of-focus photo but very sparse on detail.</w:t>
      </w:r>
      <w:r w:rsidR="00AA6927">
        <w:rPr>
          <w:rFonts w:ascii="Times New Roman" w:eastAsia="Times New Roman" w:hAnsi="Times New Roman" w:cs="Times New Roman"/>
          <w:color w:val="444444"/>
          <w:sz w:val="26"/>
          <w:szCs w:val="26"/>
          <w:lang w:val="en-US"/>
        </w:rPr>
        <w:t xml:space="preserve"> [17]</w:t>
      </w:r>
    </w:p>
    <w:p w14:paraId="4364B124" w14:textId="77777777" w:rsidR="00AA6927" w:rsidRDefault="00AA6927" w:rsidP="00AA6927">
      <w:pPr>
        <w:shd w:val="clear" w:color="auto" w:fill="FFFFFF"/>
        <w:spacing w:after="0" w:line="240" w:lineRule="auto"/>
        <w:textAlignment w:val="baseline"/>
        <w:rPr>
          <w:rFonts w:ascii="Times New Roman" w:eastAsia="Times New Roman" w:hAnsi="Times New Roman" w:cs="Times New Roman"/>
          <w:b/>
          <w:bCs/>
          <w:color w:val="444444"/>
          <w:sz w:val="26"/>
          <w:szCs w:val="26"/>
          <w:lang w:val="en-US"/>
        </w:rPr>
      </w:pPr>
    </w:p>
    <w:p w14:paraId="076469C2" w14:textId="146A0C40" w:rsidR="00183DC5" w:rsidRDefault="00AA6927" w:rsidP="00AA6927">
      <w:pPr>
        <w:shd w:val="clear" w:color="auto" w:fill="FFFFFF"/>
        <w:spacing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lang w:val="en-US"/>
        </w:rPr>
        <w:drawing>
          <wp:anchor distT="0" distB="0" distL="114300" distR="114300" simplePos="0" relativeHeight="251639808" behindDoc="1" locked="0" layoutInCell="1" allowOverlap="1" wp14:anchorId="1063F074" wp14:editId="468AFF98">
            <wp:simplePos x="0" y="0"/>
            <wp:positionH relativeFrom="column">
              <wp:posOffset>3427095</wp:posOffset>
            </wp:positionH>
            <wp:positionV relativeFrom="paragraph">
              <wp:posOffset>184785</wp:posOffset>
            </wp:positionV>
            <wp:extent cx="2699385" cy="1324610"/>
            <wp:effectExtent l="0" t="0" r="0" b="0"/>
            <wp:wrapTight wrapText="bothSides">
              <wp:wrapPolygon edited="0">
                <wp:start x="0" y="0"/>
                <wp:lineTo x="0" y="21434"/>
                <wp:lineTo x="21493" y="21434"/>
                <wp:lineTo x="21493" y="0"/>
                <wp:lineTo x="0" y="0"/>
              </wp:wrapPolygon>
            </wp:wrapTight>
            <wp:docPr id="171360904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99385" cy="1324610"/>
                    </a:xfrm>
                    <a:prstGeom prst="rect">
                      <a:avLst/>
                    </a:prstGeom>
                    <a:noFill/>
                    <a:ln>
                      <a:noFill/>
                    </a:ln>
                  </pic:spPr>
                </pic:pic>
              </a:graphicData>
            </a:graphic>
          </wp:anchor>
        </w:drawing>
      </w:r>
      <w:r w:rsidR="00D55D41">
        <w:rPr>
          <w:rFonts w:ascii="Times New Roman" w:eastAsia="Times New Roman" w:hAnsi="Times New Roman" w:cs="Times New Roman"/>
          <w:b/>
          <w:bCs/>
          <w:color w:val="444444"/>
          <w:sz w:val="26"/>
          <w:szCs w:val="26"/>
          <w:lang w:val="en-US"/>
        </w:rPr>
        <w:t>S</w:t>
      </w:r>
      <w:r w:rsidR="0099766C" w:rsidRPr="0099766C">
        <w:rPr>
          <w:rFonts w:ascii="Times New Roman" w:eastAsia="Times New Roman" w:hAnsi="Times New Roman" w:cs="Times New Roman"/>
          <w:b/>
          <w:bCs/>
          <w:color w:val="444444"/>
          <w:sz w:val="26"/>
          <w:szCs w:val="26"/>
          <w:lang w:val="en-US"/>
        </w:rPr>
        <w:t>lide 21</w:t>
      </w:r>
      <w:r w:rsidR="0099766C">
        <w:rPr>
          <w:rFonts w:ascii="Times New Roman" w:eastAsia="Times New Roman" w:hAnsi="Times New Roman" w:cs="Times New Roman"/>
          <w:color w:val="444444"/>
          <w:sz w:val="26"/>
          <w:szCs w:val="26"/>
          <w:lang w:val="en-US"/>
        </w:rPr>
        <w:t xml:space="preserve"> – about 50 years later. …</w:t>
      </w:r>
    </w:p>
    <w:p w14:paraId="31574359" w14:textId="7CF787D9" w:rsidR="0099766C" w:rsidRDefault="0099766C" w:rsidP="0099766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99766C">
        <w:rPr>
          <w:rFonts w:ascii="Times New Roman" w:eastAsia="Times New Roman" w:hAnsi="Times New Roman" w:cs="Times New Roman"/>
          <w:color w:val="444444"/>
          <w:sz w:val="26"/>
          <w:szCs w:val="26"/>
        </w:rPr>
        <w:t xml:space="preserve">R. Baugh’s map of Salop, 1808. </w:t>
      </w:r>
      <w:r>
        <w:rPr>
          <w:rFonts w:ascii="Times New Roman" w:eastAsia="Times New Roman" w:hAnsi="Times New Roman" w:cs="Times New Roman"/>
          <w:color w:val="444444"/>
          <w:sz w:val="26"/>
          <w:szCs w:val="26"/>
        </w:rPr>
        <w:t>The black line is that of the Shropshire Canal and its Ketley Branch. Roads are more clearly shown but there is still no indication of tramroad routes.</w:t>
      </w:r>
      <w:r w:rsidR="00AA6927">
        <w:rPr>
          <w:rFonts w:ascii="Times New Roman" w:eastAsia="Times New Roman" w:hAnsi="Times New Roman" w:cs="Times New Roman"/>
          <w:color w:val="444444"/>
          <w:sz w:val="26"/>
          <w:szCs w:val="26"/>
        </w:rPr>
        <w:t xml:space="preserve"> [18]</w:t>
      </w:r>
    </w:p>
    <w:p w14:paraId="75F445B6" w14:textId="77777777" w:rsidR="00AA6927" w:rsidRDefault="00AA6927" w:rsidP="0099766C">
      <w:pPr>
        <w:shd w:val="clear" w:color="auto" w:fill="FFFFFF"/>
        <w:spacing w:before="100" w:beforeAutospacing="1" w:after="100" w:afterAutospacing="1" w:line="240" w:lineRule="auto"/>
        <w:textAlignment w:val="baseline"/>
        <w:rPr>
          <w:rFonts w:ascii="Times New Roman" w:eastAsia="Times New Roman" w:hAnsi="Times New Roman" w:cs="Times New Roman"/>
          <w:b/>
          <w:bCs/>
          <w:color w:val="444444"/>
          <w:sz w:val="26"/>
          <w:szCs w:val="26"/>
        </w:rPr>
      </w:pPr>
    </w:p>
    <w:p w14:paraId="3CD83416" w14:textId="08EC8D45" w:rsidR="0099766C" w:rsidRPr="0099766C" w:rsidRDefault="00AA6927" w:rsidP="0099766C">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rPr>
        <w:drawing>
          <wp:anchor distT="0" distB="0" distL="114300" distR="114300" simplePos="0" relativeHeight="251640832" behindDoc="1" locked="0" layoutInCell="1" allowOverlap="1" wp14:anchorId="22204367" wp14:editId="03E13E66">
            <wp:simplePos x="0" y="0"/>
            <wp:positionH relativeFrom="column">
              <wp:posOffset>3423285</wp:posOffset>
            </wp:positionH>
            <wp:positionV relativeFrom="paragraph">
              <wp:posOffset>51435</wp:posOffset>
            </wp:positionV>
            <wp:extent cx="2699385" cy="1313815"/>
            <wp:effectExtent l="0" t="0" r="0" b="0"/>
            <wp:wrapTight wrapText="bothSides">
              <wp:wrapPolygon edited="0">
                <wp:start x="0" y="0"/>
                <wp:lineTo x="0" y="21297"/>
                <wp:lineTo x="21493" y="21297"/>
                <wp:lineTo x="21493" y="0"/>
                <wp:lineTo x="0" y="0"/>
              </wp:wrapPolygon>
            </wp:wrapTight>
            <wp:docPr id="1858570177" name="Picture 24" descr="A map of a t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570177" name="Picture 24" descr="A map of a town&#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99385" cy="1313815"/>
                    </a:xfrm>
                    <a:prstGeom prst="rect">
                      <a:avLst/>
                    </a:prstGeom>
                    <a:noFill/>
                    <a:ln>
                      <a:noFill/>
                    </a:ln>
                  </pic:spPr>
                </pic:pic>
              </a:graphicData>
            </a:graphic>
          </wp:anchor>
        </w:drawing>
      </w:r>
      <w:r w:rsidR="0099766C" w:rsidRPr="0099766C">
        <w:rPr>
          <w:rFonts w:ascii="Times New Roman" w:eastAsia="Times New Roman" w:hAnsi="Times New Roman" w:cs="Times New Roman"/>
          <w:b/>
          <w:bCs/>
          <w:color w:val="444444"/>
          <w:sz w:val="26"/>
          <w:szCs w:val="26"/>
        </w:rPr>
        <w:t>Slide 22</w:t>
      </w:r>
      <w:r w:rsidR="0099766C">
        <w:rPr>
          <w:rFonts w:ascii="Times New Roman" w:eastAsia="Times New Roman" w:hAnsi="Times New Roman" w:cs="Times New Roman"/>
          <w:color w:val="444444"/>
          <w:sz w:val="26"/>
          <w:szCs w:val="26"/>
        </w:rPr>
        <w:t xml:space="preserve"> – another 20 years on. …</w:t>
      </w:r>
    </w:p>
    <w:p w14:paraId="6EA4F4D7" w14:textId="51DEE246" w:rsidR="0028533C" w:rsidRDefault="0099766C" w:rsidP="005C6269">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Greenwood’s map of the County of Salop</w:t>
      </w:r>
      <w:r w:rsidR="0028533C">
        <w:rPr>
          <w:rFonts w:ascii="Times New Roman" w:eastAsia="Times New Roman" w:hAnsi="Times New Roman" w:cs="Times New Roman"/>
          <w:color w:val="444444"/>
          <w:sz w:val="26"/>
          <w:szCs w:val="26"/>
          <w:lang w:val="en-US"/>
        </w:rPr>
        <w:t xml:space="preserve"> of 1827</w:t>
      </w:r>
      <w:r>
        <w:rPr>
          <w:rFonts w:ascii="Times New Roman" w:eastAsia="Times New Roman" w:hAnsi="Times New Roman" w:cs="Times New Roman"/>
          <w:color w:val="444444"/>
          <w:sz w:val="26"/>
          <w:szCs w:val="26"/>
          <w:lang w:val="en-US"/>
        </w:rPr>
        <w:t xml:space="preserve"> </w:t>
      </w:r>
      <w:r w:rsidR="0028533C">
        <w:rPr>
          <w:rFonts w:ascii="Times New Roman" w:eastAsia="Times New Roman" w:hAnsi="Times New Roman" w:cs="Times New Roman"/>
          <w:color w:val="444444"/>
          <w:sz w:val="26"/>
          <w:szCs w:val="26"/>
          <w:lang w:val="en-US"/>
        </w:rPr>
        <w:t>has a great deal more detail but can be confusing to read. … The Canal and Tramroads can be picked out along with major roads.</w:t>
      </w:r>
      <w:r w:rsidR="00AA6927">
        <w:rPr>
          <w:rFonts w:ascii="Times New Roman" w:eastAsia="Times New Roman" w:hAnsi="Times New Roman" w:cs="Times New Roman"/>
          <w:color w:val="444444"/>
          <w:sz w:val="26"/>
          <w:szCs w:val="26"/>
          <w:lang w:val="en-US"/>
        </w:rPr>
        <w:t xml:space="preserve"> [19]</w:t>
      </w:r>
    </w:p>
    <w:p w14:paraId="5E382003" w14:textId="5B31A46D" w:rsidR="00AA6927" w:rsidRPr="00AA6927" w:rsidRDefault="00AA6927" w:rsidP="0022419A">
      <w:pPr>
        <w:shd w:val="clear" w:color="auto" w:fill="FFFFFF"/>
        <w:spacing w:after="100" w:afterAutospacing="1" w:line="240" w:lineRule="auto"/>
        <w:textAlignment w:val="baseline"/>
        <w:rPr>
          <w:rFonts w:ascii="Times New Roman" w:eastAsia="Times New Roman" w:hAnsi="Times New Roman" w:cs="Times New Roman"/>
          <w:color w:val="444444"/>
          <w:sz w:val="26"/>
          <w:szCs w:val="26"/>
          <w:lang w:val="en-US"/>
        </w:rPr>
      </w:pPr>
      <w:r w:rsidRPr="00AA6927">
        <w:rPr>
          <w:rFonts w:ascii="Times New Roman" w:eastAsia="Times New Roman" w:hAnsi="Times New Roman" w:cs="Times New Roman"/>
          <w:color w:val="444444"/>
          <w:sz w:val="26"/>
          <w:szCs w:val="26"/>
        </w:rPr>
        <w:t>Between 1817 and 1831 he produced 35 county maps at a scale of 1” to 1 mile. Shropshire was the 29</w:t>
      </w:r>
      <w:r w:rsidRPr="00AA6927">
        <w:rPr>
          <w:rFonts w:ascii="Times New Roman" w:eastAsia="Times New Roman" w:hAnsi="Times New Roman" w:cs="Times New Roman"/>
          <w:color w:val="444444"/>
          <w:sz w:val="26"/>
          <w:szCs w:val="26"/>
          <w:vertAlign w:val="superscript"/>
        </w:rPr>
        <w:t>th</w:t>
      </w:r>
      <w:r w:rsidRPr="00AA6927">
        <w:rPr>
          <w:rFonts w:ascii="Times New Roman" w:eastAsia="Times New Roman" w:hAnsi="Times New Roman" w:cs="Times New Roman"/>
          <w:color w:val="444444"/>
          <w:sz w:val="26"/>
          <w:szCs w:val="26"/>
        </w:rPr>
        <w:t xml:space="preserve"> of the 35. A facsimile edition was produced by Shropshire Archaeological and Historical Society in 2008 and can be purchased at the Shropshire Archive in Shrewsbury.</w:t>
      </w:r>
    </w:p>
    <w:p w14:paraId="31ADBBC1" w14:textId="2E071BC2" w:rsidR="00AA6927" w:rsidRDefault="00AA6927" w:rsidP="0022419A">
      <w:pPr>
        <w:shd w:val="clear" w:color="auto" w:fill="FFFFFF"/>
        <w:spacing w:after="100" w:afterAutospacing="1" w:line="240" w:lineRule="auto"/>
        <w:textAlignment w:val="baseline"/>
        <w:rPr>
          <w:rFonts w:ascii="Times New Roman" w:eastAsia="Times New Roman" w:hAnsi="Times New Roman" w:cs="Times New Roman"/>
          <w:b/>
          <w:bCs/>
          <w:color w:val="444444"/>
          <w:sz w:val="26"/>
          <w:szCs w:val="26"/>
          <w:lang w:val="en-US"/>
        </w:rPr>
      </w:pPr>
    </w:p>
    <w:p w14:paraId="760D0691" w14:textId="1150C18A" w:rsidR="00AA6927" w:rsidRDefault="00AA6927" w:rsidP="0022419A">
      <w:pPr>
        <w:shd w:val="clear" w:color="auto" w:fill="FFFFFF"/>
        <w:spacing w:after="100" w:afterAutospacing="1" w:line="240" w:lineRule="auto"/>
        <w:textAlignment w:val="baseline"/>
        <w:rPr>
          <w:rFonts w:ascii="Times New Roman" w:eastAsia="Times New Roman" w:hAnsi="Times New Roman" w:cs="Times New Roman"/>
          <w:b/>
          <w:bCs/>
          <w:color w:val="444444"/>
          <w:sz w:val="26"/>
          <w:szCs w:val="26"/>
          <w:lang w:val="en-US"/>
        </w:rPr>
      </w:pPr>
    </w:p>
    <w:p w14:paraId="0C2C4F3F" w14:textId="76A938E7" w:rsidR="0072633F" w:rsidRPr="00F54E2B" w:rsidRDefault="0072633F" w:rsidP="0072633F">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sidRPr="0072633F">
        <w:rPr>
          <w:rFonts w:ascii="Times New Roman" w:eastAsia="Times New Roman" w:hAnsi="Times New Roman" w:cs="Times New Roman"/>
          <w:color w:val="444444"/>
        </w:rPr>
        <w:lastRenderedPageBreak/>
        <w:t xml:space="preserve">On the extract from Greenwood’s map above (1827), </w:t>
      </w:r>
      <w:proofErr w:type="spellStart"/>
      <w:r w:rsidRPr="0072633F">
        <w:rPr>
          <w:rFonts w:ascii="Times New Roman" w:eastAsia="Times New Roman" w:hAnsi="Times New Roman" w:cs="Times New Roman"/>
          <w:color w:val="444444"/>
        </w:rPr>
        <w:t>Oakengates</w:t>
      </w:r>
      <w:proofErr w:type="spellEnd"/>
      <w:r w:rsidRPr="0072633F">
        <w:rPr>
          <w:rFonts w:ascii="Times New Roman" w:eastAsia="Times New Roman" w:hAnsi="Times New Roman" w:cs="Times New Roman"/>
          <w:color w:val="444444"/>
        </w:rPr>
        <w:t xml:space="preserve"> is in the top-left, and </w:t>
      </w:r>
      <w:proofErr w:type="spellStart"/>
      <w:r w:rsidRPr="0072633F">
        <w:rPr>
          <w:rFonts w:ascii="Times New Roman" w:eastAsia="Times New Roman" w:hAnsi="Times New Roman" w:cs="Times New Roman"/>
          <w:color w:val="444444"/>
        </w:rPr>
        <w:t>Snedshill</w:t>
      </w:r>
      <w:proofErr w:type="spellEnd"/>
      <w:r w:rsidRPr="0072633F">
        <w:rPr>
          <w:rFonts w:ascii="Times New Roman" w:eastAsia="Times New Roman" w:hAnsi="Times New Roman" w:cs="Times New Roman"/>
          <w:color w:val="444444"/>
        </w:rPr>
        <w:t xml:space="preserve"> on the right. Two lengths of Canal can be seen – the Shrewsbury Canal </w:t>
      </w:r>
      <w:proofErr w:type="spellStart"/>
      <w:r w:rsidRPr="0072633F">
        <w:rPr>
          <w:rFonts w:ascii="Times New Roman" w:eastAsia="Times New Roman" w:hAnsi="Times New Roman" w:cs="Times New Roman"/>
          <w:color w:val="444444"/>
        </w:rPr>
        <w:t>Coalport</w:t>
      </w:r>
      <w:proofErr w:type="spellEnd"/>
      <w:r w:rsidRPr="0072633F">
        <w:rPr>
          <w:rFonts w:ascii="Times New Roman" w:eastAsia="Times New Roman" w:hAnsi="Times New Roman" w:cs="Times New Roman"/>
          <w:color w:val="444444"/>
        </w:rPr>
        <w:t xml:space="preserve"> Branch runs North/South about one third in from the left of the image. The Ketley Branch runs approximately East/West at the centre-left of the image. No railways are shown. As they have yet to be built. I cannot identify the Tramroad (Tramway) which appears on the two 6” OS map extracts above. There are other lines drawn on the map which may well be either Tramways or lanes. The lines drawn in the bottom left of the extract are most likely tramways, as is the line drawn on the right of the image just above </w:t>
      </w:r>
      <w:proofErr w:type="spellStart"/>
      <w:r w:rsidRPr="0072633F">
        <w:rPr>
          <w:rFonts w:ascii="Times New Roman" w:eastAsia="Times New Roman" w:hAnsi="Times New Roman" w:cs="Times New Roman"/>
          <w:color w:val="444444"/>
        </w:rPr>
        <w:t>Snedshill</w:t>
      </w:r>
      <w:proofErr w:type="spellEnd"/>
      <w:r w:rsidRPr="0072633F">
        <w:rPr>
          <w:rFonts w:ascii="Times New Roman" w:eastAsia="Times New Roman" w:hAnsi="Times New Roman" w:cs="Times New Roman"/>
          <w:color w:val="444444"/>
        </w:rPr>
        <w:t xml:space="preserve"> Barracks. I have still to look at the other possibilities.</w:t>
      </w:r>
      <w:r w:rsidRPr="0072633F">
        <w:rPr>
          <w:rFonts w:ascii="Times New Roman" w:eastAsia="Times New Roman" w:hAnsi="Times New Roman" w:cs="Times New Roman"/>
          <w:color w:val="444444"/>
          <w:sz w:val="21"/>
          <w:szCs w:val="21"/>
        </w:rPr>
        <w:t xml:space="preserve"> </w:t>
      </w:r>
    </w:p>
    <w:p w14:paraId="1AE8D425" w14:textId="77777777" w:rsidR="0072633F" w:rsidRPr="00F54E2B" w:rsidRDefault="0072633F" w:rsidP="0072633F">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sidRPr="00F54E2B">
        <w:rPr>
          <w:rFonts w:ascii="Times New Roman" w:eastAsia="Times New Roman" w:hAnsi="Times New Roman" w:cs="Times New Roman"/>
          <w:color w:val="444444"/>
          <w:sz w:val="21"/>
          <w:szCs w:val="21"/>
        </w:rPr>
        <w:t>Greenwood’s mapping suggest that the local road network had developed significantly between 1808 (Baugh’s map) and 1827. Given the resources available to him Greenwood’s mapping is actual of high quality but, in style at least, looks back towards the mapping of the 18</w:t>
      </w:r>
      <w:r w:rsidRPr="00F54E2B">
        <w:rPr>
          <w:rFonts w:ascii="Times New Roman" w:eastAsia="Times New Roman" w:hAnsi="Times New Roman" w:cs="Times New Roman"/>
          <w:color w:val="444444"/>
          <w:sz w:val="21"/>
          <w:szCs w:val="21"/>
          <w:vertAlign w:val="superscript"/>
        </w:rPr>
        <w:t>th</w:t>
      </w:r>
      <w:r w:rsidRPr="00F54E2B">
        <w:rPr>
          <w:rFonts w:ascii="Times New Roman" w:eastAsia="Times New Roman" w:hAnsi="Times New Roman" w:cs="Times New Roman"/>
          <w:color w:val="444444"/>
          <w:sz w:val="21"/>
          <w:szCs w:val="21"/>
        </w:rPr>
        <w:t xml:space="preserve"> century.</w:t>
      </w:r>
    </w:p>
    <w:p w14:paraId="711F4204" w14:textId="77777777" w:rsidR="0072633F" w:rsidRPr="00F54E2B" w:rsidRDefault="0072633F" w:rsidP="0072633F">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sidRPr="00F54E2B">
        <w:rPr>
          <w:rFonts w:ascii="Times New Roman" w:eastAsia="Times New Roman" w:hAnsi="Times New Roman" w:cs="Times New Roman"/>
          <w:color w:val="444444"/>
          <w:sz w:val="21"/>
          <w:szCs w:val="21"/>
        </w:rPr>
        <w:t>The Ordnance Survey was producing its earliest editions from 1811 onwards. Th</w:t>
      </w:r>
      <w:r>
        <w:rPr>
          <w:rFonts w:ascii="Times New Roman" w:eastAsia="Times New Roman" w:hAnsi="Times New Roman" w:cs="Times New Roman"/>
          <w:color w:val="444444"/>
          <w:sz w:val="21"/>
          <w:szCs w:val="21"/>
        </w:rPr>
        <w:t>e map</w:t>
      </w:r>
      <w:r w:rsidRPr="00F54E2B">
        <w:rPr>
          <w:rFonts w:ascii="Times New Roman" w:eastAsia="Times New Roman" w:hAnsi="Times New Roman" w:cs="Times New Roman"/>
          <w:color w:val="444444"/>
          <w:sz w:val="21"/>
          <w:szCs w:val="21"/>
        </w:rPr>
        <w:t xml:space="preserve"> for this immediate area is Map 61 (NE) and was produced at a scale of 1” to 1 mile. This next image is a photograph of the same area as in the other map extracts. I photographed it at Shropshire Archive. Unfortunately, the image is a little out of focus.</w:t>
      </w:r>
    </w:p>
    <w:p w14:paraId="57348498" w14:textId="6EA20E06" w:rsidR="0072633F" w:rsidRPr="00F54E2B" w:rsidRDefault="0072633F" w:rsidP="0072633F">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proofErr w:type="spellStart"/>
      <w:r w:rsidRPr="00F54E2B">
        <w:rPr>
          <w:rFonts w:ascii="Times New Roman" w:eastAsia="Times New Roman" w:hAnsi="Times New Roman" w:cs="Times New Roman"/>
          <w:color w:val="444444"/>
          <w:sz w:val="21"/>
          <w:szCs w:val="21"/>
        </w:rPr>
        <w:t>Oakengates</w:t>
      </w:r>
      <w:proofErr w:type="spellEnd"/>
      <w:r w:rsidRPr="00F54E2B">
        <w:rPr>
          <w:rFonts w:ascii="Times New Roman" w:eastAsia="Times New Roman" w:hAnsi="Times New Roman" w:cs="Times New Roman"/>
          <w:color w:val="444444"/>
          <w:sz w:val="21"/>
          <w:szCs w:val="21"/>
        </w:rPr>
        <w:t xml:space="preserve"> is, again, in the </w:t>
      </w:r>
      <w:proofErr w:type="gramStart"/>
      <w:r w:rsidRPr="00F54E2B">
        <w:rPr>
          <w:rFonts w:ascii="Times New Roman" w:eastAsia="Times New Roman" w:hAnsi="Times New Roman" w:cs="Times New Roman"/>
          <w:color w:val="444444"/>
          <w:sz w:val="21"/>
          <w:szCs w:val="21"/>
        </w:rPr>
        <w:t>top-left</w:t>
      </w:r>
      <w:proofErr w:type="gramEnd"/>
      <w:r>
        <w:rPr>
          <w:rFonts w:ascii="Times New Roman" w:eastAsia="Times New Roman" w:hAnsi="Times New Roman" w:cs="Times New Roman"/>
          <w:color w:val="444444"/>
          <w:sz w:val="21"/>
          <w:szCs w:val="21"/>
        </w:rPr>
        <w:t>.</w:t>
      </w:r>
      <w:r w:rsidRPr="00F54E2B">
        <w:rPr>
          <w:rFonts w:ascii="Times New Roman" w:eastAsia="Times New Roman" w:hAnsi="Times New Roman" w:cs="Times New Roman"/>
          <w:color w:val="444444"/>
          <w:sz w:val="21"/>
          <w:szCs w:val="21"/>
        </w:rPr>
        <w:t xml:space="preserve"> The canals can be seen clearly as can two tramways, each of which is marked as a ‘</w:t>
      </w:r>
      <w:proofErr w:type="gramStart"/>
      <w:r w:rsidRPr="00F54E2B">
        <w:rPr>
          <w:rFonts w:ascii="Times New Roman" w:eastAsia="Times New Roman" w:hAnsi="Times New Roman" w:cs="Times New Roman"/>
          <w:color w:val="444444"/>
          <w:sz w:val="21"/>
          <w:szCs w:val="21"/>
        </w:rPr>
        <w:t>Rail Road</w:t>
      </w:r>
      <w:proofErr w:type="gramEnd"/>
      <w:r w:rsidRPr="00F54E2B">
        <w:rPr>
          <w:rFonts w:ascii="Times New Roman" w:eastAsia="Times New Roman" w:hAnsi="Times New Roman" w:cs="Times New Roman"/>
          <w:color w:val="444444"/>
          <w:sz w:val="21"/>
          <w:szCs w:val="21"/>
        </w:rPr>
        <w:t xml:space="preserve">’ on the right of the image, close to </w:t>
      </w:r>
      <w:proofErr w:type="spellStart"/>
      <w:r w:rsidRPr="00F54E2B">
        <w:rPr>
          <w:rFonts w:ascii="Times New Roman" w:eastAsia="Times New Roman" w:hAnsi="Times New Roman" w:cs="Times New Roman"/>
          <w:color w:val="444444"/>
          <w:sz w:val="21"/>
          <w:szCs w:val="21"/>
        </w:rPr>
        <w:t>Snedshill</w:t>
      </w:r>
      <w:proofErr w:type="spellEnd"/>
      <w:r w:rsidRPr="00F54E2B">
        <w:rPr>
          <w:rFonts w:ascii="Times New Roman" w:eastAsia="Times New Roman" w:hAnsi="Times New Roman" w:cs="Times New Roman"/>
          <w:color w:val="444444"/>
          <w:sz w:val="21"/>
          <w:szCs w:val="21"/>
        </w:rPr>
        <w:t xml:space="preserve"> Barracks. The area has yet to be penetrated by model railways. What seems to be </w:t>
      </w:r>
      <w:proofErr w:type="spellStart"/>
      <w:r w:rsidRPr="00F54E2B">
        <w:rPr>
          <w:rFonts w:ascii="Times New Roman" w:eastAsia="Times New Roman" w:hAnsi="Times New Roman" w:cs="Times New Roman"/>
          <w:color w:val="444444"/>
          <w:sz w:val="21"/>
          <w:szCs w:val="21"/>
        </w:rPr>
        <w:t>Snedshill</w:t>
      </w:r>
      <w:proofErr w:type="spellEnd"/>
      <w:r w:rsidRPr="00F54E2B">
        <w:rPr>
          <w:rFonts w:ascii="Times New Roman" w:eastAsia="Times New Roman" w:hAnsi="Times New Roman" w:cs="Times New Roman"/>
          <w:color w:val="444444"/>
          <w:sz w:val="21"/>
          <w:szCs w:val="21"/>
        </w:rPr>
        <w:t xml:space="preserve"> Ironworks appears in the top half of the extract below, to the left-of-centre.</w:t>
      </w:r>
    </w:p>
    <w:p w14:paraId="70F9FD78" w14:textId="1103CC44" w:rsidR="0028533C" w:rsidRDefault="00AA6927" w:rsidP="0022419A">
      <w:pPr>
        <w:shd w:val="clear" w:color="auto" w:fill="FFFFFF"/>
        <w:spacing w:after="100" w:afterAutospacing="1" w:line="240" w:lineRule="auto"/>
        <w:textAlignment w:val="baseline"/>
        <w:rPr>
          <w:rFonts w:ascii="Times New Roman" w:eastAsia="Times New Roman" w:hAnsi="Times New Roman" w:cs="Times New Roman"/>
          <w:color w:val="444444"/>
          <w:sz w:val="26"/>
          <w:szCs w:val="26"/>
          <w:lang w:val="en-US"/>
        </w:rPr>
      </w:pPr>
      <w:r w:rsidRPr="0028533C">
        <w:rPr>
          <w:rFonts w:ascii="Times New Roman" w:eastAsia="Times New Roman" w:hAnsi="Times New Roman" w:cs="Times New Roman"/>
          <w:b/>
          <w:bCs/>
          <w:noProof/>
          <w:color w:val="444444"/>
          <w:sz w:val="26"/>
          <w:szCs w:val="26"/>
          <w:lang w:val="en-US"/>
        </w:rPr>
        <w:drawing>
          <wp:anchor distT="0" distB="0" distL="114300" distR="114300" simplePos="0" relativeHeight="251645952" behindDoc="1" locked="0" layoutInCell="1" allowOverlap="1" wp14:anchorId="6004A91A" wp14:editId="7FB6C736">
            <wp:simplePos x="0" y="0"/>
            <wp:positionH relativeFrom="column">
              <wp:posOffset>3432810</wp:posOffset>
            </wp:positionH>
            <wp:positionV relativeFrom="paragraph">
              <wp:posOffset>19685</wp:posOffset>
            </wp:positionV>
            <wp:extent cx="2699385" cy="1303020"/>
            <wp:effectExtent l="0" t="0" r="0" b="0"/>
            <wp:wrapTight wrapText="bothSides">
              <wp:wrapPolygon edited="0">
                <wp:start x="0" y="0"/>
                <wp:lineTo x="0" y="21158"/>
                <wp:lineTo x="21493" y="21158"/>
                <wp:lineTo x="21493" y="0"/>
                <wp:lineTo x="0" y="0"/>
              </wp:wrapPolygon>
            </wp:wrapTight>
            <wp:docPr id="1611994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699385" cy="1303020"/>
                    </a:xfrm>
                    <a:prstGeom prst="rect">
                      <a:avLst/>
                    </a:prstGeom>
                    <a:noFill/>
                    <a:ln>
                      <a:noFill/>
                    </a:ln>
                  </pic:spPr>
                </pic:pic>
              </a:graphicData>
            </a:graphic>
          </wp:anchor>
        </w:drawing>
      </w:r>
      <w:r w:rsidR="0028533C" w:rsidRPr="0028533C">
        <w:rPr>
          <w:rFonts w:ascii="Times New Roman" w:eastAsia="Times New Roman" w:hAnsi="Times New Roman" w:cs="Times New Roman"/>
          <w:b/>
          <w:bCs/>
          <w:color w:val="444444"/>
          <w:sz w:val="26"/>
          <w:szCs w:val="26"/>
          <w:lang w:val="en-US"/>
        </w:rPr>
        <w:t>Slide 23</w:t>
      </w:r>
      <w:r w:rsidR="0028533C">
        <w:rPr>
          <w:rFonts w:ascii="Times New Roman" w:eastAsia="Times New Roman" w:hAnsi="Times New Roman" w:cs="Times New Roman"/>
          <w:color w:val="444444"/>
          <w:sz w:val="26"/>
          <w:szCs w:val="26"/>
          <w:lang w:val="en-US"/>
        </w:rPr>
        <w:t xml:space="preserve"> – the Ordnance Survey 1</w:t>
      </w:r>
      <w:r w:rsidR="0028533C" w:rsidRPr="0028533C">
        <w:rPr>
          <w:rFonts w:ascii="Times New Roman" w:eastAsia="Times New Roman" w:hAnsi="Times New Roman" w:cs="Times New Roman"/>
          <w:color w:val="444444"/>
          <w:sz w:val="26"/>
          <w:szCs w:val="26"/>
          <w:vertAlign w:val="superscript"/>
          <w:lang w:val="en-US"/>
        </w:rPr>
        <w:t>st</w:t>
      </w:r>
      <w:r w:rsidR="0028533C">
        <w:rPr>
          <w:rFonts w:ascii="Times New Roman" w:eastAsia="Times New Roman" w:hAnsi="Times New Roman" w:cs="Times New Roman"/>
          <w:color w:val="444444"/>
          <w:sz w:val="26"/>
          <w:szCs w:val="26"/>
          <w:lang w:val="en-US"/>
        </w:rPr>
        <w:t xml:space="preserve"> Edition – 1” to a mile of 1833 – improved clarity with Rail Roads marked but still difficult to interpret. … The northern part of the Shropshire Canal has been abandoned but the Ketley branch and the length South of </w:t>
      </w:r>
      <w:proofErr w:type="spellStart"/>
      <w:r w:rsidR="0028533C">
        <w:rPr>
          <w:rFonts w:ascii="Times New Roman" w:eastAsia="Times New Roman" w:hAnsi="Times New Roman" w:cs="Times New Roman"/>
          <w:color w:val="444444"/>
          <w:sz w:val="26"/>
          <w:szCs w:val="26"/>
          <w:lang w:val="en-US"/>
        </w:rPr>
        <w:t>Oakengates</w:t>
      </w:r>
      <w:proofErr w:type="spellEnd"/>
      <w:r w:rsidR="0028533C">
        <w:rPr>
          <w:rFonts w:ascii="Times New Roman" w:eastAsia="Times New Roman" w:hAnsi="Times New Roman" w:cs="Times New Roman"/>
          <w:color w:val="444444"/>
          <w:sz w:val="26"/>
          <w:szCs w:val="26"/>
          <w:lang w:val="en-US"/>
        </w:rPr>
        <w:t xml:space="preserve"> is still in use. This still predates modern railways.</w:t>
      </w:r>
      <w:r w:rsidR="0072633F">
        <w:rPr>
          <w:rFonts w:ascii="Times New Roman" w:eastAsia="Times New Roman" w:hAnsi="Times New Roman" w:cs="Times New Roman"/>
          <w:color w:val="444444"/>
          <w:sz w:val="26"/>
          <w:szCs w:val="26"/>
          <w:lang w:val="en-US"/>
        </w:rPr>
        <w:t xml:space="preserve"> [20]</w:t>
      </w:r>
    </w:p>
    <w:p w14:paraId="6B62A653" w14:textId="77777777" w:rsidR="0072633F" w:rsidRPr="00F54E2B" w:rsidRDefault="0072633F" w:rsidP="0072633F">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sidRPr="00F54E2B">
        <w:rPr>
          <w:rFonts w:ascii="Times New Roman" w:eastAsia="Times New Roman" w:hAnsi="Times New Roman" w:cs="Times New Roman"/>
          <w:color w:val="444444"/>
          <w:sz w:val="21"/>
          <w:szCs w:val="21"/>
        </w:rPr>
        <w:t>These map extracts illustrate how difficult it is to be sure, from maps alone, what tramroads/tramways were in existence. Physical evidence is also nowhere near as good as for the later railways as much evidence has been destroyed by later building works</w:t>
      </w:r>
      <w:r>
        <w:rPr>
          <w:rFonts w:ascii="Times New Roman" w:eastAsia="Times New Roman" w:hAnsi="Times New Roman" w:cs="Times New Roman"/>
          <w:color w:val="444444"/>
          <w:sz w:val="21"/>
          <w:szCs w:val="21"/>
        </w:rPr>
        <w:t>,</w:t>
      </w:r>
      <w:r w:rsidRPr="00F54E2B">
        <w:rPr>
          <w:rFonts w:ascii="Times New Roman" w:eastAsia="Times New Roman" w:hAnsi="Times New Roman" w:cs="Times New Roman"/>
          <w:color w:val="444444"/>
          <w:sz w:val="21"/>
          <w:szCs w:val="21"/>
        </w:rPr>
        <w:t xml:space="preserve"> </w:t>
      </w:r>
      <w:proofErr w:type="gramStart"/>
      <w:r w:rsidRPr="00F54E2B">
        <w:rPr>
          <w:rFonts w:ascii="Times New Roman" w:eastAsia="Times New Roman" w:hAnsi="Times New Roman" w:cs="Times New Roman"/>
          <w:color w:val="444444"/>
          <w:sz w:val="21"/>
          <w:szCs w:val="21"/>
        </w:rPr>
        <w:t>highways</w:t>
      </w:r>
      <w:proofErr w:type="gramEnd"/>
      <w:r w:rsidRPr="00F54E2B">
        <w:rPr>
          <w:rFonts w:ascii="Times New Roman" w:eastAsia="Times New Roman" w:hAnsi="Times New Roman" w:cs="Times New Roman"/>
          <w:color w:val="444444"/>
          <w:sz w:val="21"/>
          <w:szCs w:val="21"/>
        </w:rPr>
        <w:t xml:space="preserve"> and railways.</w:t>
      </w:r>
    </w:p>
    <w:p w14:paraId="4293A481" w14:textId="77777777" w:rsidR="0072633F" w:rsidRPr="00F54E2B" w:rsidRDefault="0072633F" w:rsidP="0072633F">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lang w:val="en-US"/>
        </w:rPr>
      </w:pPr>
      <w:r w:rsidRPr="00F54E2B">
        <w:rPr>
          <w:rFonts w:ascii="Times New Roman" w:eastAsia="Times New Roman" w:hAnsi="Times New Roman" w:cs="Times New Roman"/>
          <w:color w:val="444444"/>
          <w:sz w:val="21"/>
          <w:szCs w:val="21"/>
        </w:rPr>
        <w:t xml:space="preserve">Much does </w:t>
      </w:r>
      <w:proofErr w:type="gramStart"/>
      <w:r w:rsidRPr="00F54E2B">
        <w:rPr>
          <w:rFonts w:ascii="Times New Roman" w:eastAsia="Times New Roman" w:hAnsi="Times New Roman" w:cs="Times New Roman"/>
          <w:color w:val="444444"/>
          <w:sz w:val="21"/>
          <w:szCs w:val="21"/>
        </w:rPr>
        <w:t>still remain</w:t>
      </w:r>
      <w:proofErr w:type="gramEnd"/>
      <w:r w:rsidRPr="00F54E2B">
        <w:rPr>
          <w:rFonts w:ascii="Times New Roman" w:eastAsia="Times New Roman" w:hAnsi="Times New Roman" w:cs="Times New Roman"/>
          <w:color w:val="444444"/>
          <w:sz w:val="21"/>
          <w:szCs w:val="21"/>
        </w:rPr>
        <w:t xml:space="preserve"> in museums and can be discovered through careful study of maps and </w:t>
      </w:r>
      <w:r>
        <w:rPr>
          <w:rFonts w:ascii="Times New Roman" w:eastAsia="Times New Roman" w:hAnsi="Times New Roman" w:cs="Times New Roman"/>
          <w:color w:val="444444"/>
          <w:sz w:val="21"/>
          <w:szCs w:val="21"/>
        </w:rPr>
        <w:t>through</w:t>
      </w:r>
      <w:r w:rsidRPr="00F54E2B">
        <w:rPr>
          <w:rFonts w:ascii="Times New Roman" w:eastAsia="Times New Roman" w:hAnsi="Times New Roman" w:cs="Times New Roman"/>
          <w:color w:val="444444"/>
          <w:sz w:val="21"/>
          <w:szCs w:val="21"/>
        </w:rPr>
        <w:t xml:space="preserve"> site</w:t>
      </w:r>
      <w:r>
        <w:rPr>
          <w:rFonts w:ascii="Times New Roman" w:eastAsia="Times New Roman" w:hAnsi="Times New Roman" w:cs="Times New Roman"/>
          <w:color w:val="444444"/>
          <w:sz w:val="21"/>
          <w:szCs w:val="21"/>
        </w:rPr>
        <w:t xml:space="preserve"> visits</w:t>
      </w:r>
      <w:r w:rsidRPr="00F54E2B">
        <w:rPr>
          <w:rFonts w:ascii="Times New Roman" w:eastAsia="Times New Roman" w:hAnsi="Times New Roman" w:cs="Times New Roman"/>
          <w:color w:val="444444"/>
          <w:sz w:val="21"/>
          <w:szCs w:val="21"/>
        </w:rPr>
        <w:t>.</w:t>
      </w:r>
    </w:p>
    <w:p w14:paraId="47A02067" w14:textId="53758A31" w:rsidR="0028533C" w:rsidRDefault="00BD103D" w:rsidP="00183DC5">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lang w:val="en-US"/>
        </w:rPr>
        <w:drawing>
          <wp:anchor distT="0" distB="0" distL="114300" distR="114300" simplePos="0" relativeHeight="251655168" behindDoc="1" locked="0" layoutInCell="1" allowOverlap="1" wp14:anchorId="381CDAB4" wp14:editId="0F05CE8B">
            <wp:simplePos x="0" y="0"/>
            <wp:positionH relativeFrom="column">
              <wp:posOffset>3423285</wp:posOffset>
            </wp:positionH>
            <wp:positionV relativeFrom="paragraph">
              <wp:posOffset>9525</wp:posOffset>
            </wp:positionV>
            <wp:extent cx="2699385" cy="1396365"/>
            <wp:effectExtent l="0" t="0" r="0" b="0"/>
            <wp:wrapTight wrapText="bothSides">
              <wp:wrapPolygon edited="0">
                <wp:start x="0" y="0"/>
                <wp:lineTo x="0" y="21217"/>
                <wp:lineTo x="21493" y="21217"/>
                <wp:lineTo x="21493" y="0"/>
                <wp:lineTo x="0" y="0"/>
              </wp:wrapPolygon>
            </wp:wrapTight>
            <wp:docPr id="45566474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99385" cy="1396365"/>
                    </a:xfrm>
                    <a:prstGeom prst="rect">
                      <a:avLst/>
                    </a:prstGeom>
                    <a:noFill/>
                    <a:ln>
                      <a:noFill/>
                    </a:ln>
                  </pic:spPr>
                </pic:pic>
              </a:graphicData>
            </a:graphic>
          </wp:anchor>
        </w:drawing>
      </w:r>
      <w:r w:rsidR="0028533C" w:rsidRPr="0028533C">
        <w:rPr>
          <w:rFonts w:ascii="Times New Roman" w:eastAsia="Times New Roman" w:hAnsi="Times New Roman" w:cs="Times New Roman"/>
          <w:b/>
          <w:bCs/>
          <w:color w:val="444444"/>
          <w:sz w:val="26"/>
          <w:szCs w:val="26"/>
          <w:lang w:val="en-US"/>
        </w:rPr>
        <w:t>Slide 24</w:t>
      </w:r>
      <w:r w:rsidR="0028533C">
        <w:rPr>
          <w:rFonts w:ascii="Times New Roman" w:eastAsia="Times New Roman" w:hAnsi="Times New Roman" w:cs="Times New Roman"/>
          <w:color w:val="444444"/>
          <w:sz w:val="26"/>
          <w:szCs w:val="26"/>
          <w:lang w:val="en-US"/>
        </w:rPr>
        <w:t xml:space="preserve"> – So, we conclude from looking at these maps that great care is needed in interpreting what is shown. These maps can be supplemented by the various Council land maps and terriers and by maps drawn for other purposes</w:t>
      </w:r>
      <w:r>
        <w:rPr>
          <w:rFonts w:ascii="Times New Roman" w:eastAsia="Times New Roman" w:hAnsi="Times New Roman" w:cs="Times New Roman"/>
          <w:color w:val="444444"/>
          <w:sz w:val="26"/>
          <w:szCs w:val="26"/>
          <w:lang w:val="en-US"/>
        </w:rPr>
        <w:t xml:space="preserve"> – sale of land, plans for railway routes which either came to fruition or did not. Savage and Smith, in the 1960s, sought to codify what was available both on maps and on the ground.</w:t>
      </w:r>
    </w:p>
    <w:p w14:paraId="03109752" w14:textId="53B9B117" w:rsidR="00BD103D" w:rsidRDefault="00BD103D" w:rsidP="0022419A">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BD103D">
        <w:rPr>
          <w:rFonts w:ascii="Times New Roman" w:eastAsia="Times New Roman" w:hAnsi="Times New Roman" w:cs="Times New Roman"/>
          <w:color w:val="444444"/>
          <w:sz w:val="26"/>
          <w:szCs w:val="26"/>
        </w:rPr>
        <w:t>It was very timely research</w:t>
      </w:r>
      <w:r>
        <w:rPr>
          <w:rFonts w:ascii="Times New Roman" w:eastAsia="Times New Roman" w:hAnsi="Times New Roman" w:cs="Times New Roman"/>
          <w:color w:val="444444"/>
          <w:sz w:val="26"/>
          <w:szCs w:val="26"/>
        </w:rPr>
        <w:t>, because</w:t>
      </w:r>
      <w:r w:rsidRPr="00BD103D">
        <w:rPr>
          <w:rFonts w:ascii="Times New Roman" w:eastAsia="Times New Roman" w:hAnsi="Times New Roman" w:cs="Times New Roman"/>
          <w:color w:val="444444"/>
          <w:sz w:val="26"/>
          <w:szCs w:val="26"/>
        </w:rPr>
        <w:t xml:space="preserve"> within just a few years the Development Corporation would be remoulding much of the local landscape</w:t>
      </w:r>
      <w:r>
        <w:rPr>
          <w:rFonts w:ascii="Times New Roman" w:eastAsia="Times New Roman" w:hAnsi="Times New Roman" w:cs="Times New Roman"/>
          <w:color w:val="444444"/>
          <w:sz w:val="26"/>
          <w:szCs w:val="26"/>
        </w:rPr>
        <w:t>. They undertook their work without the benefit of modern mapping tools.</w:t>
      </w:r>
      <w:r w:rsidR="00D55D41">
        <w:rPr>
          <w:rFonts w:ascii="Times New Roman" w:eastAsia="Times New Roman" w:hAnsi="Times New Roman" w:cs="Times New Roman"/>
          <w:color w:val="444444"/>
          <w:sz w:val="26"/>
          <w:szCs w:val="26"/>
        </w:rPr>
        <w:t xml:space="preserve"> </w:t>
      </w:r>
      <w:r w:rsidR="001A1EAC">
        <w:rPr>
          <w:rFonts w:ascii="Times New Roman" w:eastAsia="Times New Roman" w:hAnsi="Times New Roman" w:cs="Times New Roman"/>
          <w:color w:val="444444"/>
          <w:sz w:val="26"/>
          <w:szCs w:val="26"/>
        </w:rPr>
        <w:t>All their maps are hand-drawn!</w:t>
      </w:r>
    </w:p>
    <w:p w14:paraId="2639E3CC" w14:textId="77777777" w:rsidR="006A3838" w:rsidRDefault="006A3838" w:rsidP="006A3838">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Pr>
          <w:rFonts w:ascii="Times New Roman" w:eastAsia="Times New Roman" w:hAnsi="Times New Roman" w:cs="Times New Roman"/>
          <w:color w:val="444444"/>
          <w:sz w:val="21"/>
          <w:szCs w:val="21"/>
        </w:rPr>
        <w:t xml:space="preserve">The Trust holds an original copy of a study undertaken by </w:t>
      </w:r>
      <w:r w:rsidRPr="00AB2096">
        <w:rPr>
          <w:rFonts w:ascii="Times New Roman" w:eastAsia="Times New Roman" w:hAnsi="Times New Roman" w:cs="Times New Roman"/>
          <w:b/>
          <w:bCs/>
          <w:color w:val="444444"/>
          <w:sz w:val="21"/>
          <w:szCs w:val="21"/>
        </w:rPr>
        <w:t>R.F. Savage and L.D.W. Smith in the 1960s (1965).</w:t>
      </w:r>
      <w:r>
        <w:rPr>
          <w:rFonts w:ascii="Times New Roman" w:eastAsia="Times New Roman" w:hAnsi="Times New Roman" w:cs="Times New Roman"/>
          <w:color w:val="444444"/>
          <w:sz w:val="21"/>
          <w:szCs w:val="21"/>
        </w:rPr>
        <w:t xml:space="preserve"> The study’s title is </w:t>
      </w:r>
      <w:r w:rsidRPr="00AB2096">
        <w:rPr>
          <w:rFonts w:ascii="Times New Roman" w:eastAsia="Times New Roman" w:hAnsi="Times New Roman" w:cs="Times New Roman"/>
          <w:b/>
          <w:bCs/>
          <w:i/>
          <w:iCs/>
          <w:color w:val="444444"/>
          <w:sz w:val="21"/>
          <w:szCs w:val="21"/>
        </w:rPr>
        <w:t>The Waggon-ways and Plateways of East Shropshire</w:t>
      </w:r>
      <w:r w:rsidRPr="00AB2096">
        <w:rPr>
          <w:rFonts w:ascii="Times New Roman" w:eastAsia="Times New Roman" w:hAnsi="Times New Roman" w:cs="Times New Roman"/>
          <w:b/>
          <w:bCs/>
          <w:color w:val="444444"/>
          <w:sz w:val="21"/>
          <w:szCs w:val="21"/>
        </w:rPr>
        <w:t xml:space="preserve">. </w:t>
      </w:r>
      <w:r>
        <w:rPr>
          <w:rFonts w:ascii="Times New Roman" w:eastAsia="Times New Roman" w:hAnsi="Times New Roman" w:cs="Times New Roman"/>
          <w:color w:val="444444"/>
          <w:sz w:val="21"/>
          <w:szCs w:val="21"/>
        </w:rPr>
        <w:t xml:space="preserve">It identified and highlighted the routes of </w:t>
      </w:r>
      <w:proofErr w:type="gramStart"/>
      <w:r>
        <w:rPr>
          <w:rFonts w:ascii="Times New Roman" w:eastAsia="Times New Roman" w:hAnsi="Times New Roman" w:cs="Times New Roman"/>
          <w:color w:val="444444"/>
          <w:sz w:val="21"/>
          <w:szCs w:val="21"/>
        </w:rPr>
        <w:t>a number of</w:t>
      </w:r>
      <w:proofErr w:type="gramEnd"/>
      <w:r>
        <w:rPr>
          <w:rFonts w:ascii="Times New Roman" w:eastAsia="Times New Roman" w:hAnsi="Times New Roman" w:cs="Times New Roman"/>
          <w:color w:val="444444"/>
          <w:sz w:val="21"/>
          <w:szCs w:val="21"/>
        </w:rPr>
        <w:t xml:space="preserve"> tramways in the vicinity of the Gorge and over a much wider area.  It was timely research as very soon the Development Corporation would be dramatically altering the landscape in and around Telford. It was </w:t>
      </w:r>
      <w:r>
        <w:rPr>
          <w:rFonts w:ascii="Times New Roman" w:eastAsia="Times New Roman" w:hAnsi="Times New Roman" w:cs="Times New Roman"/>
          <w:color w:val="444444"/>
          <w:sz w:val="21"/>
          <w:szCs w:val="21"/>
        </w:rPr>
        <w:lastRenderedPageBreak/>
        <w:t>research that was unable to rely on some of the methods available in the 21</w:t>
      </w:r>
      <w:r w:rsidRPr="007E0988">
        <w:rPr>
          <w:rFonts w:ascii="Times New Roman" w:eastAsia="Times New Roman" w:hAnsi="Times New Roman" w:cs="Times New Roman"/>
          <w:color w:val="444444"/>
          <w:sz w:val="21"/>
          <w:szCs w:val="21"/>
          <w:vertAlign w:val="superscript"/>
        </w:rPr>
        <w:t>st</w:t>
      </w:r>
      <w:r>
        <w:rPr>
          <w:rFonts w:ascii="Times New Roman" w:eastAsia="Times New Roman" w:hAnsi="Times New Roman" w:cs="Times New Roman"/>
          <w:color w:val="444444"/>
          <w:sz w:val="21"/>
          <w:szCs w:val="21"/>
        </w:rPr>
        <w:t xml:space="preserve"> century. Nonetheless it was a critically important piece of work. If this subject interests you, I am sure that the Archive will be happy for you to look at the original! [6]</w:t>
      </w:r>
    </w:p>
    <w:p w14:paraId="15E4C4C1" w14:textId="7B8C72BA" w:rsidR="006A3838" w:rsidRDefault="006A3838" w:rsidP="006A3838">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Pr>
          <w:rFonts w:ascii="Times New Roman" w:eastAsia="Times New Roman" w:hAnsi="Times New Roman" w:cs="Times New Roman"/>
          <w:color w:val="444444"/>
          <w:sz w:val="21"/>
          <w:szCs w:val="21"/>
        </w:rPr>
        <w:t>The next slides provide details that Savage and Smith were able to establish with some certainty and the approximate periods in which each Tramroad operated. The periods used by Savage and Smith are shown on a series of tracings from the Ordnance Survey 1” to a mile series. These maps give a clear idea of the way in which these early tramroads were first introduced, proliferated extensively and then went into decline.</w:t>
      </w:r>
    </w:p>
    <w:p w14:paraId="0F3DCEB3" w14:textId="7EE4D0C4" w:rsidR="00D55D41" w:rsidRDefault="001A1EAC" w:rsidP="00BD103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Pr>
          <w:rFonts w:ascii="Times New Roman" w:eastAsia="Times New Roman" w:hAnsi="Times New Roman" w:cs="Times New Roman"/>
          <w:noProof/>
          <w:color w:val="444444"/>
          <w:sz w:val="26"/>
          <w:szCs w:val="26"/>
        </w:rPr>
        <w:drawing>
          <wp:anchor distT="0" distB="0" distL="114300" distR="114300" simplePos="0" relativeHeight="251648000" behindDoc="1" locked="0" layoutInCell="1" allowOverlap="1" wp14:anchorId="7019305E" wp14:editId="22056A9D">
            <wp:simplePos x="0" y="0"/>
            <wp:positionH relativeFrom="column">
              <wp:posOffset>3423285</wp:posOffset>
            </wp:positionH>
            <wp:positionV relativeFrom="paragraph">
              <wp:posOffset>5080</wp:posOffset>
            </wp:positionV>
            <wp:extent cx="2700000" cy="1522800"/>
            <wp:effectExtent l="0" t="0" r="0" b="0"/>
            <wp:wrapTight wrapText="bothSides">
              <wp:wrapPolygon edited="0">
                <wp:start x="0" y="0"/>
                <wp:lineTo x="0" y="21348"/>
                <wp:lineTo x="21493" y="21348"/>
                <wp:lineTo x="21493" y="0"/>
                <wp:lineTo x="0" y="0"/>
              </wp:wrapPolygon>
            </wp:wrapTight>
            <wp:docPr id="101297815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00000" cy="1522800"/>
                    </a:xfrm>
                    <a:prstGeom prst="rect">
                      <a:avLst/>
                    </a:prstGeom>
                    <a:noFill/>
                    <a:ln>
                      <a:noFill/>
                    </a:ln>
                  </pic:spPr>
                </pic:pic>
              </a:graphicData>
            </a:graphic>
          </wp:anchor>
        </w:drawing>
      </w:r>
      <w:r w:rsidR="00D55D41" w:rsidRPr="00D55D41">
        <w:rPr>
          <w:rFonts w:ascii="Times New Roman" w:eastAsia="Times New Roman" w:hAnsi="Times New Roman" w:cs="Times New Roman"/>
          <w:b/>
          <w:bCs/>
          <w:color w:val="444444"/>
          <w:sz w:val="26"/>
          <w:szCs w:val="26"/>
        </w:rPr>
        <w:t>Slide 25</w:t>
      </w:r>
      <w:r w:rsidR="00D55D41">
        <w:rPr>
          <w:rFonts w:ascii="Times New Roman" w:eastAsia="Times New Roman" w:hAnsi="Times New Roman" w:cs="Times New Roman"/>
          <w:color w:val="444444"/>
          <w:sz w:val="26"/>
          <w:szCs w:val="26"/>
        </w:rPr>
        <w:t xml:space="preserve"> – First</w:t>
      </w:r>
      <w:r>
        <w:rPr>
          <w:rFonts w:ascii="Times New Roman" w:eastAsia="Times New Roman" w:hAnsi="Times New Roman" w:cs="Times New Roman"/>
          <w:color w:val="444444"/>
          <w:sz w:val="26"/>
          <w:szCs w:val="26"/>
        </w:rPr>
        <w:t>,</w:t>
      </w:r>
      <w:r w:rsidR="00D55D41">
        <w:rPr>
          <w:rFonts w:ascii="Times New Roman" w:eastAsia="Times New Roman" w:hAnsi="Times New Roman" w:cs="Times New Roman"/>
          <w:color w:val="444444"/>
          <w:sz w:val="26"/>
          <w:szCs w:val="26"/>
        </w:rPr>
        <w:t xml:space="preserve"> they document the early wooden tramroads that we have already discussed.</w:t>
      </w:r>
      <w:r>
        <w:rPr>
          <w:rFonts w:ascii="Times New Roman" w:eastAsia="Times New Roman" w:hAnsi="Times New Roman" w:cs="Times New Roman"/>
          <w:color w:val="444444"/>
          <w:sz w:val="26"/>
          <w:szCs w:val="26"/>
        </w:rPr>
        <w:t xml:space="preserve"> Th</w:t>
      </w:r>
      <w:r w:rsidR="00632B58">
        <w:rPr>
          <w:rFonts w:ascii="Times New Roman" w:eastAsia="Times New Roman" w:hAnsi="Times New Roman" w:cs="Times New Roman"/>
          <w:color w:val="444444"/>
          <w:sz w:val="26"/>
          <w:szCs w:val="26"/>
        </w:rPr>
        <w:t>e first of three</w:t>
      </w:r>
      <w:r>
        <w:rPr>
          <w:rFonts w:ascii="Times New Roman" w:eastAsia="Times New Roman" w:hAnsi="Times New Roman" w:cs="Times New Roman"/>
          <w:color w:val="444444"/>
          <w:sz w:val="26"/>
          <w:szCs w:val="26"/>
        </w:rPr>
        <w:t xml:space="preserve"> slide</w:t>
      </w:r>
      <w:r w:rsidR="00632B58">
        <w:rPr>
          <w:rFonts w:ascii="Times New Roman" w:eastAsia="Times New Roman" w:hAnsi="Times New Roman" w:cs="Times New Roman"/>
          <w:color w:val="444444"/>
          <w:sz w:val="26"/>
          <w:szCs w:val="26"/>
        </w:rPr>
        <w:t>s</w:t>
      </w:r>
      <w:r>
        <w:rPr>
          <w:rFonts w:ascii="Times New Roman" w:eastAsia="Times New Roman" w:hAnsi="Times New Roman" w:cs="Times New Roman"/>
          <w:color w:val="444444"/>
          <w:sz w:val="26"/>
          <w:szCs w:val="26"/>
        </w:rPr>
        <w:t xml:space="preserve"> </w:t>
      </w:r>
      <w:proofErr w:type="gramStart"/>
      <w:r>
        <w:rPr>
          <w:rFonts w:ascii="Times New Roman" w:eastAsia="Times New Roman" w:hAnsi="Times New Roman" w:cs="Times New Roman"/>
          <w:color w:val="444444"/>
          <w:sz w:val="26"/>
          <w:szCs w:val="26"/>
        </w:rPr>
        <w:t>shows</w:t>
      </w:r>
      <w:proofErr w:type="gramEnd"/>
      <w:r>
        <w:rPr>
          <w:rFonts w:ascii="Times New Roman" w:eastAsia="Times New Roman" w:hAnsi="Times New Roman" w:cs="Times New Roman"/>
          <w:color w:val="444444"/>
          <w:sz w:val="26"/>
          <w:szCs w:val="26"/>
        </w:rPr>
        <w:t xml:space="preserve"> what was present in the period up to </w:t>
      </w:r>
      <w:r w:rsidRPr="001A1EAC">
        <w:rPr>
          <w:rFonts w:ascii="Times New Roman" w:eastAsia="Times New Roman" w:hAnsi="Times New Roman" w:cs="Times New Roman"/>
          <w:b/>
          <w:bCs/>
          <w:color w:val="444444"/>
          <w:sz w:val="26"/>
          <w:szCs w:val="26"/>
        </w:rPr>
        <w:t>1699</w:t>
      </w:r>
      <w:r>
        <w:rPr>
          <w:rFonts w:ascii="Times New Roman" w:eastAsia="Times New Roman" w:hAnsi="Times New Roman" w:cs="Times New Roman"/>
          <w:color w:val="444444"/>
          <w:sz w:val="26"/>
          <w:szCs w:val="26"/>
        </w:rPr>
        <w:t>.</w:t>
      </w:r>
      <w:r w:rsidR="006A3838">
        <w:rPr>
          <w:rFonts w:ascii="Times New Roman" w:eastAsia="Times New Roman" w:hAnsi="Times New Roman" w:cs="Times New Roman"/>
          <w:color w:val="444444"/>
          <w:sz w:val="26"/>
          <w:szCs w:val="26"/>
        </w:rPr>
        <w:t xml:space="preserve"> [6: p79] The key appears on each of the following slides, so I suggest that you focus of the right side of these slides.</w:t>
      </w:r>
    </w:p>
    <w:p w14:paraId="57B445B8" w14:textId="7871D0E3" w:rsidR="007A5AB0" w:rsidRPr="00921AE4" w:rsidRDefault="005502C9" w:rsidP="007A5AB0">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sidRPr="006A3838">
        <w:rPr>
          <w:rFonts w:ascii="Times New Roman" w:eastAsia="Times New Roman" w:hAnsi="Times New Roman" w:cs="Times New Roman"/>
          <w:color w:val="444444"/>
          <w:sz w:val="26"/>
          <w:szCs w:val="26"/>
        </w:rPr>
        <w:t>Just two lines are shown</w:t>
      </w:r>
      <w:r w:rsidR="00044C6E" w:rsidRPr="006A3838">
        <w:rPr>
          <w:rFonts w:ascii="Times New Roman" w:eastAsia="Times New Roman" w:hAnsi="Times New Roman" w:cs="Times New Roman"/>
          <w:color w:val="444444"/>
          <w:sz w:val="26"/>
          <w:szCs w:val="26"/>
        </w:rPr>
        <w:t>. They are in the Broseley</w:t>
      </w:r>
      <w:r w:rsidR="009151DF" w:rsidRPr="006A3838">
        <w:rPr>
          <w:rFonts w:ascii="Times New Roman" w:eastAsia="Times New Roman" w:hAnsi="Times New Roman" w:cs="Times New Roman"/>
          <w:color w:val="444444"/>
          <w:sz w:val="26"/>
          <w:szCs w:val="26"/>
        </w:rPr>
        <w:t xml:space="preserve"> and Jackfield/</w:t>
      </w:r>
      <w:proofErr w:type="spellStart"/>
      <w:r w:rsidR="009151DF" w:rsidRPr="006A3838">
        <w:rPr>
          <w:rFonts w:ascii="Times New Roman" w:eastAsia="Times New Roman" w:hAnsi="Times New Roman" w:cs="Times New Roman"/>
          <w:color w:val="444444"/>
          <w:sz w:val="26"/>
          <w:szCs w:val="26"/>
        </w:rPr>
        <w:t>Calcutts</w:t>
      </w:r>
      <w:proofErr w:type="spellEnd"/>
      <w:r w:rsidR="009151DF" w:rsidRPr="006A3838">
        <w:rPr>
          <w:rFonts w:ascii="Times New Roman" w:eastAsia="Times New Roman" w:hAnsi="Times New Roman" w:cs="Times New Roman"/>
          <w:color w:val="444444"/>
          <w:sz w:val="26"/>
          <w:szCs w:val="26"/>
        </w:rPr>
        <w:t xml:space="preserve"> area</w:t>
      </w:r>
      <w:r w:rsidR="00B12CD8" w:rsidRPr="006A3838">
        <w:rPr>
          <w:rFonts w:ascii="Times New Roman" w:eastAsia="Times New Roman" w:hAnsi="Times New Roman" w:cs="Times New Roman"/>
          <w:color w:val="444444"/>
          <w:sz w:val="26"/>
          <w:szCs w:val="26"/>
        </w:rPr>
        <w:t xml:space="preserve">. After some investigation, </w:t>
      </w:r>
      <w:r w:rsidR="00A667D7" w:rsidRPr="006A3838">
        <w:rPr>
          <w:rFonts w:ascii="Times New Roman" w:eastAsia="Times New Roman" w:hAnsi="Times New Roman" w:cs="Times New Roman"/>
          <w:color w:val="444444"/>
          <w:sz w:val="26"/>
          <w:szCs w:val="26"/>
        </w:rPr>
        <w:t>Savage and Smith</w:t>
      </w:r>
      <w:r w:rsidR="009C3785" w:rsidRPr="006A3838">
        <w:rPr>
          <w:rFonts w:ascii="Times New Roman" w:eastAsia="Times New Roman" w:hAnsi="Times New Roman" w:cs="Times New Roman"/>
          <w:color w:val="444444"/>
          <w:sz w:val="26"/>
          <w:szCs w:val="26"/>
        </w:rPr>
        <w:t xml:space="preserve"> c</w:t>
      </w:r>
      <w:r w:rsidR="00FC6D7E" w:rsidRPr="006A3838">
        <w:rPr>
          <w:rFonts w:ascii="Times New Roman" w:eastAsia="Times New Roman" w:hAnsi="Times New Roman" w:cs="Times New Roman"/>
          <w:color w:val="444444"/>
          <w:sz w:val="26"/>
          <w:szCs w:val="26"/>
        </w:rPr>
        <w:t>on</w:t>
      </w:r>
      <w:r w:rsidR="009C3785" w:rsidRPr="006A3838">
        <w:rPr>
          <w:rFonts w:ascii="Times New Roman" w:eastAsia="Times New Roman" w:hAnsi="Times New Roman" w:cs="Times New Roman"/>
          <w:color w:val="444444"/>
          <w:sz w:val="26"/>
          <w:szCs w:val="26"/>
        </w:rPr>
        <w:t>cluded</w:t>
      </w:r>
      <w:r w:rsidR="004A4735" w:rsidRPr="006A3838">
        <w:rPr>
          <w:rFonts w:ascii="Times New Roman" w:eastAsia="Times New Roman" w:hAnsi="Times New Roman" w:cs="Times New Roman"/>
          <w:color w:val="444444"/>
          <w:sz w:val="26"/>
          <w:szCs w:val="26"/>
        </w:rPr>
        <w:t>,</w:t>
      </w:r>
      <w:r w:rsidR="009C3785" w:rsidRPr="006A3838">
        <w:rPr>
          <w:rFonts w:ascii="Times New Roman" w:eastAsia="Times New Roman" w:hAnsi="Times New Roman" w:cs="Times New Roman"/>
          <w:color w:val="444444"/>
          <w:sz w:val="26"/>
          <w:szCs w:val="26"/>
        </w:rPr>
        <w:t xml:space="preserve"> in 1965</w:t>
      </w:r>
      <w:r w:rsidR="004A4735" w:rsidRPr="006A3838">
        <w:rPr>
          <w:rFonts w:ascii="Times New Roman" w:eastAsia="Times New Roman" w:hAnsi="Times New Roman" w:cs="Times New Roman"/>
          <w:color w:val="444444"/>
          <w:sz w:val="26"/>
          <w:szCs w:val="26"/>
        </w:rPr>
        <w:t>,</w:t>
      </w:r>
      <w:r w:rsidR="009C3785" w:rsidRPr="006A3838">
        <w:rPr>
          <w:rFonts w:ascii="Times New Roman" w:eastAsia="Times New Roman" w:hAnsi="Times New Roman" w:cs="Times New Roman"/>
          <w:color w:val="444444"/>
          <w:sz w:val="26"/>
          <w:szCs w:val="26"/>
        </w:rPr>
        <w:t xml:space="preserve"> that </w:t>
      </w:r>
      <w:r w:rsidR="001E63C2" w:rsidRPr="006A3838">
        <w:rPr>
          <w:rFonts w:ascii="Times New Roman" w:eastAsia="Times New Roman" w:hAnsi="Times New Roman" w:cs="Times New Roman"/>
          <w:color w:val="444444"/>
          <w:sz w:val="26"/>
          <w:szCs w:val="26"/>
        </w:rPr>
        <w:t>James Clifford</w:t>
      </w:r>
      <w:r w:rsidR="00FC6D7E" w:rsidRPr="006A3838">
        <w:rPr>
          <w:rFonts w:ascii="Times New Roman" w:eastAsia="Times New Roman" w:hAnsi="Times New Roman" w:cs="Times New Roman"/>
          <w:color w:val="444444"/>
          <w:sz w:val="26"/>
          <w:szCs w:val="26"/>
        </w:rPr>
        <w:t xml:space="preserve"> </w:t>
      </w:r>
      <w:r w:rsidR="00C8186C" w:rsidRPr="006A3838">
        <w:rPr>
          <w:rFonts w:ascii="Times New Roman" w:eastAsia="Times New Roman" w:hAnsi="Times New Roman" w:cs="Times New Roman"/>
          <w:color w:val="444444"/>
          <w:sz w:val="26"/>
          <w:szCs w:val="26"/>
        </w:rPr>
        <w:t xml:space="preserve">had </w:t>
      </w:r>
      <w:r w:rsidR="00FC6D7E" w:rsidRPr="006A3838">
        <w:rPr>
          <w:rFonts w:ascii="Times New Roman" w:eastAsia="Times New Roman" w:hAnsi="Times New Roman" w:cs="Times New Roman"/>
          <w:color w:val="444444"/>
          <w:sz w:val="26"/>
          <w:szCs w:val="26"/>
        </w:rPr>
        <w:t xml:space="preserve">let </w:t>
      </w:r>
      <w:r w:rsidR="00C8186C" w:rsidRPr="006A3838">
        <w:rPr>
          <w:rFonts w:ascii="Times New Roman" w:eastAsia="Times New Roman" w:hAnsi="Times New Roman" w:cs="Times New Roman"/>
          <w:color w:val="444444"/>
          <w:sz w:val="26"/>
          <w:szCs w:val="26"/>
        </w:rPr>
        <w:t xml:space="preserve">coal-mining rights on </w:t>
      </w:r>
      <w:r w:rsidR="00FC6D7E" w:rsidRPr="006A3838">
        <w:rPr>
          <w:rFonts w:ascii="Times New Roman" w:eastAsia="Times New Roman" w:hAnsi="Times New Roman" w:cs="Times New Roman"/>
          <w:color w:val="444444"/>
          <w:sz w:val="26"/>
          <w:szCs w:val="26"/>
        </w:rPr>
        <w:t xml:space="preserve">land to the South of the River Severn to </w:t>
      </w:r>
      <w:r w:rsidR="002200F9" w:rsidRPr="006A3838">
        <w:rPr>
          <w:rFonts w:ascii="Times New Roman" w:eastAsia="Times New Roman" w:hAnsi="Times New Roman" w:cs="Times New Roman"/>
          <w:color w:val="444444"/>
          <w:sz w:val="26"/>
          <w:szCs w:val="26"/>
        </w:rPr>
        <w:t>Richard Wilcox for the mining of coal. Clifford himself retained the right to extract coal in the ar</w:t>
      </w:r>
      <w:r w:rsidR="004A4735" w:rsidRPr="006A3838">
        <w:rPr>
          <w:rFonts w:ascii="Times New Roman" w:eastAsia="Times New Roman" w:hAnsi="Times New Roman" w:cs="Times New Roman"/>
          <w:color w:val="444444"/>
          <w:sz w:val="26"/>
          <w:szCs w:val="26"/>
        </w:rPr>
        <w:t>e</w:t>
      </w:r>
      <w:r w:rsidR="002200F9" w:rsidRPr="006A3838">
        <w:rPr>
          <w:rFonts w:ascii="Times New Roman" w:eastAsia="Times New Roman" w:hAnsi="Times New Roman" w:cs="Times New Roman"/>
          <w:color w:val="444444"/>
          <w:sz w:val="26"/>
          <w:szCs w:val="26"/>
        </w:rPr>
        <w:t xml:space="preserve">a immediately behind </w:t>
      </w:r>
      <w:proofErr w:type="spellStart"/>
      <w:r w:rsidR="002200F9" w:rsidRPr="006A3838">
        <w:rPr>
          <w:rFonts w:ascii="Times New Roman" w:eastAsia="Times New Roman" w:hAnsi="Times New Roman" w:cs="Times New Roman"/>
          <w:color w:val="444444"/>
          <w:sz w:val="26"/>
          <w:szCs w:val="26"/>
        </w:rPr>
        <w:t>Calcutts</w:t>
      </w:r>
      <w:proofErr w:type="spellEnd"/>
      <w:r w:rsidR="002200F9" w:rsidRPr="006A3838">
        <w:rPr>
          <w:rFonts w:ascii="Times New Roman" w:eastAsia="Times New Roman" w:hAnsi="Times New Roman" w:cs="Times New Roman"/>
          <w:color w:val="444444"/>
          <w:sz w:val="26"/>
          <w:szCs w:val="26"/>
        </w:rPr>
        <w:t xml:space="preserve"> Wharf</w:t>
      </w:r>
      <w:r w:rsidR="00250B60" w:rsidRPr="006A3838">
        <w:rPr>
          <w:rFonts w:ascii="Times New Roman" w:eastAsia="Times New Roman" w:hAnsi="Times New Roman" w:cs="Times New Roman"/>
          <w:color w:val="444444"/>
          <w:sz w:val="26"/>
          <w:szCs w:val="26"/>
        </w:rPr>
        <w:t>.</w:t>
      </w:r>
      <w:r w:rsidR="007A5AB0" w:rsidRPr="007A5AB0">
        <w:rPr>
          <w:rFonts w:ascii="Times New Roman" w:eastAsia="Times New Roman" w:hAnsi="Times New Roman" w:cs="Times New Roman"/>
          <w:color w:val="444444"/>
          <w:sz w:val="21"/>
          <w:szCs w:val="21"/>
        </w:rPr>
        <w:t xml:space="preserve"> </w:t>
      </w:r>
      <w:r w:rsidR="009A2D1C">
        <w:rPr>
          <w:rFonts w:ascii="Times New Roman" w:eastAsia="Times New Roman" w:hAnsi="Times New Roman" w:cs="Times New Roman"/>
          <w:color w:val="444444"/>
          <w:sz w:val="26"/>
          <w:szCs w:val="26"/>
        </w:rPr>
        <w:t>There</w:t>
      </w:r>
      <w:r w:rsidR="007A5AB0" w:rsidRPr="007A5AB0">
        <w:rPr>
          <w:rFonts w:ascii="Times New Roman" w:eastAsia="Times New Roman" w:hAnsi="Times New Roman" w:cs="Times New Roman"/>
          <w:color w:val="444444"/>
          <w:sz w:val="26"/>
          <w:szCs w:val="26"/>
        </w:rPr>
        <w:t xml:space="preserve"> may have been similar lines in the Madeley area</w:t>
      </w:r>
      <w:r w:rsidR="009A2D1C">
        <w:rPr>
          <w:rFonts w:ascii="Times New Roman" w:eastAsia="Times New Roman" w:hAnsi="Times New Roman" w:cs="Times New Roman"/>
          <w:color w:val="444444"/>
          <w:sz w:val="26"/>
          <w:szCs w:val="26"/>
        </w:rPr>
        <w:t xml:space="preserve"> which are not noted by Savage and </w:t>
      </w:r>
      <w:proofErr w:type="gramStart"/>
      <w:r w:rsidR="009A2D1C">
        <w:rPr>
          <w:rFonts w:ascii="Times New Roman" w:eastAsia="Times New Roman" w:hAnsi="Times New Roman" w:cs="Times New Roman"/>
          <w:color w:val="444444"/>
          <w:sz w:val="26"/>
          <w:szCs w:val="26"/>
        </w:rPr>
        <w:t>Smith.</w:t>
      </w:r>
      <w:r w:rsidR="007A5AB0" w:rsidRPr="007A5AB0">
        <w:rPr>
          <w:rFonts w:ascii="Times New Roman" w:eastAsia="Times New Roman" w:hAnsi="Times New Roman" w:cs="Times New Roman"/>
          <w:color w:val="444444"/>
          <w:sz w:val="26"/>
          <w:szCs w:val="26"/>
        </w:rPr>
        <w:t>.</w:t>
      </w:r>
      <w:proofErr w:type="gramEnd"/>
    </w:p>
    <w:p w14:paraId="27D135CD" w14:textId="75D0043F" w:rsidR="00315A77" w:rsidRPr="00992BDA" w:rsidRDefault="00315A77" w:rsidP="00921AE4">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rPr>
      </w:pPr>
      <w:r w:rsidRPr="00992BDA">
        <w:rPr>
          <w:rFonts w:ascii="Times New Roman" w:eastAsia="Times New Roman" w:hAnsi="Times New Roman" w:cs="Times New Roman"/>
          <w:color w:val="444444"/>
        </w:rPr>
        <w:t>Apparently, Wilcox constructed an incli</w:t>
      </w:r>
      <w:r w:rsidR="0013672F" w:rsidRPr="00992BDA">
        <w:rPr>
          <w:rFonts w:ascii="Times New Roman" w:eastAsia="Times New Roman" w:hAnsi="Times New Roman" w:cs="Times New Roman"/>
          <w:color w:val="444444"/>
        </w:rPr>
        <w:t>n</w:t>
      </w:r>
      <w:r w:rsidRPr="00992BDA">
        <w:rPr>
          <w:rFonts w:ascii="Times New Roman" w:eastAsia="Times New Roman" w:hAnsi="Times New Roman" w:cs="Times New Roman"/>
          <w:color w:val="444444"/>
        </w:rPr>
        <w:t xml:space="preserve">ed plane </w:t>
      </w:r>
      <w:r w:rsidR="002C6AE1" w:rsidRPr="00992BDA">
        <w:rPr>
          <w:rFonts w:ascii="Times New Roman" w:eastAsia="Times New Roman" w:hAnsi="Times New Roman" w:cs="Times New Roman"/>
          <w:color w:val="444444"/>
        </w:rPr>
        <w:t>up from the wharf and a tramroad which ran South to his mine</w:t>
      </w:r>
      <w:r w:rsidR="00454E74" w:rsidRPr="00992BDA">
        <w:rPr>
          <w:rFonts w:ascii="Times New Roman" w:eastAsia="Times New Roman" w:hAnsi="Times New Roman" w:cs="Times New Roman"/>
          <w:color w:val="444444"/>
        </w:rPr>
        <w:t xml:space="preserve"> which was about a mile away at Birch Meadow</w:t>
      </w:r>
      <w:r w:rsidR="002C6AE1" w:rsidRPr="00992BDA">
        <w:rPr>
          <w:rFonts w:ascii="Times New Roman" w:eastAsia="Times New Roman" w:hAnsi="Times New Roman" w:cs="Times New Roman"/>
          <w:color w:val="444444"/>
        </w:rPr>
        <w:t>. Clifford</w:t>
      </w:r>
      <w:r w:rsidR="00FE41E3" w:rsidRPr="00992BDA">
        <w:rPr>
          <w:rFonts w:ascii="Times New Roman" w:eastAsia="Times New Roman" w:hAnsi="Times New Roman" w:cs="Times New Roman"/>
          <w:color w:val="444444"/>
        </w:rPr>
        <w:t xml:space="preserve"> built a short line to the wharf from his own mine.</w:t>
      </w:r>
    </w:p>
    <w:p w14:paraId="6B2294BF" w14:textId="01B5C3F3" w:rsidR="00301D80" w:rsidRPr="00992BDA" w:rsidRDefault="00301D80" w:rsidP="00921AE4">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rPr>
      </w:pPr>
      <w:r w:rsidRPr="00992BDA">
        <w:rPr>
          <w:rFonts w:ascii="Times New Roman" w:eastAsia="Times New Roman" w:hAnsi="Times New Roman" w:cs="Times New Roman"/>
          <w:color w:val="444444"/>
        </w:rPr>
        <w:t>We know about the existence of the two tramroads bec</w:t>
      </w:r>
      <w:r w:rsidR="00F23B40" w:rsidRPr="00992BDA">
        <w:rPr>
          <w:rFonts w:ascii="Times New Roman" w:eastAsia="Times New Roman" w:hAnsi="Times New Roman" w:cs="Times New Roman"/>
          <w:color w:val="444444"/>
        </w:rPr>
        <w:t xml:space="preserve">ause the relationship between Clifford and Wilcox </w:t>
      </w:r>
      <w:r w:rsidR="009322FC" w:rsidRPr="00992BDA">
        <w:rPr>
          <w:rFonts w:ascii="Times New Roman" w:eastAsia="Times New Roman" w:hAnsi="Times New Roman" w:cs="Times New Roman"/>
          <w:color w:val="444444"/>
        </w:rPr>
        <w:t xml:space="preserve">had </w:t>
      </w:r>
      <w:r w:rsidR="00F23B40" w:rsidRPr="00992BDA">
        <w:rPr>
          <w:rFonts w:ascii="Times New Roman" w:eastAsia="Times New Roman" w:hAnsi="Times New Roman" w:cs="Times New Roman"/>
          <w:color w:val="444444"/>
        </w:rPr>
        <w:t>deteriorated and bec</w:t>
      </w:r>
      <w:r w:rsidR="009322FC" w:rsidRPr="00992BDA">
        <w:rPr>
          <w:rFonts w:ascii="Times New Roman" w:eastAsia="Times New Roman" w:hAnsi="Times New Roman" w:cs="Times New Roman"/>
          <w:color w:val="444444"/>
        </w:rPr>
        <w:t>o</w:t>
      </w:r>
      <w:r w:rsidR="00F23B40" w:rsidRPr="00992BDA">
        <w:rPr>
          <w:rFonts w:ascii="Times New Roman" w:eastAsia="Times New Roman" w:hAnsi="Times New Roman" w:cs="Times New Roman"/>
          <w:color w:val="444444"/>
        </w:rPr>
        <w:t>me litigious</w:t>
      </w:r>
      <w:r w:rsidR="009322FC" w:rsidRPr="00992BDA">
        <w:rPr>
          <w:rFonts w:ascii="Times New Roman" w:eastAsia="Times New Roman" w:hAnsi="Times New Roman" w:cs="Times New Roman"/>
          <w:color w:val="444444"/>
        </w:rPr>
        <w:t xml:space="preserve"> by 1605.</w:t>
      </w:r>
      <w:r w:rsidR="009666B8" w:rsidRPr="00992BDA">
        <w:rPr>
          <w:rFonts w:ascii="Times New Roman" w:eastAsia="Times New Roman" w:hAnsi="Times New Roman" w:cs="Times New Roman"/>
          <w:color w:val="444444"/>
        </w:rPr>
        <w:t xml:space="preserve"> The records of the court proceedings relate </w:t>
      </w:r>
      <w:proofErr w:type="gramStart"/>
      <w:r w:rsidR="009666B8" w:rsidRPr="00992BDA">
        <w:rPr>
          <w:rFonts w:ascii="Times New Roman" w:eastAsia="Times New Roman" w:hAnsi="Times New Roman" w:cs="Times New Roman"/>
          <w:color w:val="444444"/>
        </w:rPr>
        <w:t>to</w:t>
      </w:r>
      <w:r w:rsidR="00927756" w:rsidRPr="00992BDA">
        <w:rPr>
          <w:rFonts w:ascii="Times New Roman" w:eastAsia="Times New Roman" w:hAnsi="Times New Roman" w:cs="Times New Roman"/>
          <w:color w:val="444444"/>
        </w:rPr>
        <w:t>:</w:t>
      </w:r>
      <w:proofErr w:type="gramEnd"/>
      <w:r w:rsidR="009666B8" w:rsidRPr="00992BDA">
        <w:rPr>
          <w:rFonts w:ascii="Times New Roman" w:eastAsia="Times New Roman" w:hAnsi="Times New Roman" w:cs="Times New Roman"/>
          <w:color w:val="444444"/>
        </w:rPr>
        <w:t xml:space="preserve"> </w:t>
      </w:r>
      <w:r w:rsidR="00716BDB" w:rsidRPr="00992BDA">
        <w:rPr>
          <w:rFonts w:ascii="Times New Roman" w:eastAsia="Times New Roman" w:hAnsi="Times New Roman" w:cs="Times New Roman"/>
          <w:color w:val="444444"/>
        </w:rPr>
        <w:t xml:space="preserve">a dispute about damage done to rails </w:t>
      </w:r>
      <w:r w:rsidR="001F34EF" w:rsidRPr="00992BDA">
        <w:rPr>
          <w:rFonts w:ascii="Times New Roman" w:eastAsia="Times New Roman" w:hAnsi="Times New Roman" w:cs="Times New Roman"/>
          <w:color w:val="444444"/>
        </w:rPr>
        <w:t xml:space="preserve">and the removal of rails </w:t>
      </w:r>
      <w:r w:rsidR="00716BDB" w:rsidRPr="00992BDA">
        <w:rPr>
          <w:rFonts w:ascii="Times New Roman" w:eastAsia="Times New Roman" w:hAnsi="Times New Roman" w:cs="Times New Roman"/>
          <w:color w:val="444444"/>
        </w:rPr>
        <w:t>by each party</w:t>
      </w:r>
      <w:r w:rsidR="00927756" w:rsidRPr="00992BDA">
        <w:rPr>
          <w:rFonts w:ascii="Times New Roman" w:eastAsia="Times New Roman" w:hAnsi="Times New Roman" w:cs="Times New Roman"/>
          <w:color w:val="444444"/>
        </w:rPr>
        <w:t>;</w:t>
      </w:r>
      <w:r w:rsidR="00716BDB" w:rsidRPr="00992BDA">
        <w:rPr>
          <w:rFonts w:ascii="Times New Roman" w:eastAsia="Times New Roman" w:hAnsi="Times New Roman" w:cs="Times New Roman"/>
          <w:color w:val="444444"/>
        </w:rPr>
        <w:t xml:space="preserve"> and</w:t>
      </w:r>
      <w:r w:rsidR="00EC2D65" w:rsidRPr="00992BDA">
        <w:rPr>
          <w:rFonts w:ascii="Times New Roman" w:eastAsia="Times New Roman" w:hAnsi="Times New Roman" w:cs="Times New Roman"/>
          <w:color w:val="444444"/>
        </w:rPr>
        <w:t xml:space="preserve"> who actually had the right to mine close to the </w:t>
      </w:r>
      <w:proofErr w:type="spellStart"/>
      <w:r w:rsidR="00EC2D65" w:rsidRPr="00992BDA">
        <w:rPr>
          <w:rFonts w:ascii="Times New Roman" w:eastAsia="Times New Roman" w:hAnsi="Times New Roman" w:cs="Times New Roman"/>
          <w:color w:val="444444"/>
        </w:rPr>
        <w:t>Calcutts</w:t>
      </w:r>
      <w:proofErr w:type="spellEnd"/>
      <w:r w:rsidR="00EC2D65" w:rsidRPr="00992BDA">
        <w:rPr>
          <w:rFonts w:ascii="Times New Roman" w:eastAsia="Times New Roman" w:hAnsi="Times New Roman" w:cs="Times New Roman"/>
          <w:color w:val="444444"/>
        </w:rPr>
        <w:t xml:space="preserve"> as Wilcox had sublet those rights to </w:t>
      </w:r>
      <w:r w:rsidR="00927756" w:rsidRPr="00992BDA">
        <w:rPr>
          <w:rFonts w:ascii="Times New Roman" w:eastAsia="Times New Roman" w:hAnsi="Times New Roman" w:cs="Times New Roman"/>
          <w:color w:val="444444"/>
        </w:rPr>
        <w:t xml:space="preserve">a </w:t>
      </w:r>
      <w:r w:rsidR="00EB6D26" w:rsidRPr="00992BDA">
        <w:rPr>
          <w:rFonts w:ascii="Times New Roman" w:eastAsia="Times New Roman" w:hAnsi="Times New Roman" w:cs="Times New Roman"/>
          <w:color w:val="444444"/>
        </w:rPr>
        <w:t>Willian Wells but Clifford claimed the rights as his own.</w:t>
      </w:r>
    </w:p>
    <w:p w14:paraId="66A3263E" w14:textId="06919BCE" w:rsidR="00D7531F" w:rsidRPr="00992BDA" w:rsidRDefault="00B12CD8" w:rsidP="00921AE4">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rPr>
      </w:pPr>
      <w:r w:rsidRPr="00992BDA">
        <w:rPr>
          <w:rFonts w:ascii="Times New Roman" w:eastAsia="Times New Roman" w:hAnsi="Times New Roman" w:cs="Times New Roman"/>
          <w:color w:val="444444"/>
        </w:rPr>
        <w:t>The e</w:t>
      </w:r>
      <w:r w:rsidR="001E69F3" w:rsidRPr="00992BDA">
        <w:rPr>
          <w:rFonts w:ascii="Times New Roman" w:eastAsia="Times New Roman" w:hAnsi="Times New Roman" w:cs="Times New Roman"/>
          <w:color w:val="444444"/>
        </w:rPr>
        <w:t>vidence given in court appears to substantia</w:t>
      </w:r>
      <w:r w:rsidR="00D57E68" w:rsidRPr="00992BDA">
        <w:rPr>
          <w:rFonts w:ascii="Times New Roman" w:eastAsia="Times New Roman" w:hAnsi="Times New Roman" w:cs="Times New Roman"/>
          <w:color w:val="444444"/>
        </w:rPr>
        <w:t>te the presence of an inclined plane. If this is correct, Savage and Smith state</w:t>
      </w:r>
      <w:r w:rsidR="005F1BCF" w:rsidRPr="00992BDA">
        <w:rPr>
          <w:rFonts w:ascii="Times New Roman" w:eastAsia="Times New Roman" w:hAnsi="Times New Roman" w:cs="Times New Roman"/>
          <w:color w:val="444444"/>
        </w:rPr>
        <w:t xml:space="preserve"> that reference made to both ‘rope’ and ‘rails’</w:t>
      </w:r>
      <w:r w:rsidR="009E06A9" w:rsidRPr="00992BDA">
        <w:rPr>
          <w:rFonts w:ascii="Times New Roman" w:eastAsia="Times New Roman" w:hAnsi="Times New Roman" w:cs="Times New Roman"/>
          <w:color w:val="444444"/>
        </w:rPr>
        <w:t xml:space="preserve"> mean that</w:t>
      </w:r>
      <w:r w:rsidR="00633306" w:rsidRPr="00992BDA">
        <w:rPr>
          <w:rFonts w:ascii="Times New Roman" w:eastAsia="Times New Roman" w:hAnsi="Times New Roman" w:cs="Times New Roman"/>
          <w:color w:val="444444"/>
        </w:rPr>
        <w:t>, “</w:t>
      </w:r>
      <w:r w:rsidR="00BF53AB" w:rsidRPr="00992BDA">
        <w:rPr>
          <w:rFonts w:ascii="Times New Roman" w:eastAsia="Times New Roman" w:hAnsi="Times New Roman" w:cs="Times New Roman"/>
          <w:color w:val="444444"/>
        </w:rPr>
        <w:t>we are dealing with the world’s first inclined plane</w:t>
      </w:r>
      <w:r w:rsidR="0066701C" w:rsidRPr="00992BDA">
        <w:rPr>
          <w:rFonts w:ascii="Times New Roman" w:eastAsia="Times New Roman" w:hAnsi="Times New Roman" w:cs="Times New Roman"/>
          <w:color w:val="444444"/>
        </w:rPr>
        <w:t>”. [29: p108]</w:t>
      </w:r>
      <w:r w:rsidR="0051690F" w:rsidRPr="00992BDA">
        <w:rPr>
          <w:rFonts w:ascii="Times New Roman" w:eastAsia="Times New Roman" w:hAnsi="Times New Roman" w:cs="Times New Roman"/>
          <w:color w:val="444444"/>
        </w:rPr>
        <w:t xml:space="preserve"> The rails, at this time, would have been wooden rails, metal rails were a much later </w:t>
      </w:r>
      <w:r w:rsidR="00921AE4" w:rsidRPr="00992BDA">
        <w:rPr>
          <w:rFonts w:ascii="Times New Roman" w:eastAsia="Times New Roman" w:hAnsi="Times New Roman" w:cs="Times New Roman"/>
          <w:color w:val="444444"/>
        </w:rPr>
        <w:t>phenomenon.</w:t>
      </w:r>
    </w:p>
    <w:p w14:paraId="732D0B95" w14:textId="12E816DE" w:rsidR="009536C1" w:rsidRPr="009536C1" w:rsidRDefault="00992BDA" w:rsidP="009536C1">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Pr>
          <w:rFonts w:ascii="Times New Roman" w:eastAsia="Times New Roman" w:hAnsi="Times New Roman" w:cs="Times New Roman"/>
          <w:noProof/>
          <w:color w:val="444444"/>
          <w:sz w:val="21"/>
          <w:szCs w:val="21"/>
        </w:rPr>
        <w:drawing>
          <wp:anchor distT="0" distB="0" distL="114300" distR="114300" simplePos="0" relativeHeight="251651072" behindDoc="1" locked="0" layoutInCell="1" allowOverlap="1" wp14:anchorId="02447335" wp14:editId="396048B9">
            <wp:simplePos x="0" y="0"/>
            <wp:positionH relativeFrom="column">
              <wp:posOffset>3423285</wp:posOffset>
            </wp:positionH>
            <wp:positionV relativeFrom="paragraph">
              <wp:posOffset>9525</wp:posOffset>
            </wp:positionV>
            <wp:extent cx="2700000" cy="1522800"/>
            <wp:effectExtent l="0" t="0" r="0" b="0"/>
            <wp:wrapTight wrapText="bothSides">
              <wp:wrapPolygon edited="0">
                <wp:start x="0" y="0"/>
                <wp:lineTo x="0" y="21348"/>
                <wp:lineTo x="21493" y="21348"/>
                <wp:lineTo x="21493" y="0"/>
                <wp:lineTo x="0" y="0"/>
              </wp:wrapPolygon>
            </wp:wrapTight>
            <wp:docPr id="14724439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00000" cy="1522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92BDA">
        <w:rPr>
          <w:rFonts w:ascii="Times New Roman" w:eastAsia="Times New Roman" w:hAnsi="Times New Roman" w:cs="Times New Roman"/>
          <w:b/>
          <w:bCs/>
          <w:color w:val="444444"/>
          <w:sz w:val="26"/>
          <w:szCs w:val="26"/>
        </w:rPr>
        <w:t>Slide 26</w:t>
      </w:r>
      <w:r w:rsidRPr="00992BDA">
        <w:rPr>
          <w:rFonts w:ascii="Times New Roman" w:eastAsia="Times New Roman" w:hAnsi="Times New Roman" w:cs="Times New Roman"/>
          <w:color w:val="444444"/>
          <w:sz w:val="26"/>
          <w:szCs w:val="26"/>
        </w:rPr>
        <w:t xml:space="preserve"> – </w:t>
      </w:r>
      <w:r w:rsidR="009536C1" w:rsidRPr="009536C1">
        <w:rPr>
          <w:rFonts w:ascii="Times New Roman" w:eastAsia="Times New Roman" w:hAnsi="Times New Roman" w:cs="Times New Roman"/>
          <w:color w:val="444444"/>
          <w:sz w:val="26"/>
          <w:szCs w:val="26"/>
        </w:rPr>
        <w:t xml:space="preserve">This </w:t>
      </w:r>
      <w:r w:rsidR="00632B58">
        <w:rPr>
          <w:rFonts w:ascii="Times New Roman" w:eastAsia="Times New Roman" w:hAnsi="Times New Roman" w:cs="Times New Roman"/>
          <w:color w:val="444444"/>
          <w:sz w:val="26"/>
          <w:szCs w:val="26"/>
        </w:rPr>
        <w:t>second slide</w:t>
      </w:r>
      <w:r w:rsidR="009536C1" w:rsidRPr="009536C1">
        <w:rPr>
          <w:rFonts w:ascii="Times New Roman" w:eastAsia="Times New Roman" w:hAnsi="Times New Roman" w:cs="Times New Roman"/>
          <w:color w:val="444444"/>
          <w:sz w:val="26"/>
          <w:szCs w:val="26"/>
        </w:rPr>
        <w:t xml:space="preserve"> covers the period from </w:t>
      </w:r>
      <w:r w:rsidR="009536C1" w:rsidRPr="009536C1">
        <w:rPr>
          <w:rFonts w:ascii="Times New Roman" w:eastAsia="Times New Roman" w:hAnsi="Times New Roman" w:cs="Times New Roman"/>
          <w:b/>
          <w:bCs/>
          <w:color w:val="444444"/>
          <w:sz w:val="26"/>
          <w:szCs w:val="26"/>
        </w:rPr>
        <w:t>1700 to 1775</w:t>
      </w:r>
      <w:r w:rsidR="009536C1" w:rsidRPr="009536C1">
        <w:rPr>
          <w:rFonts w:ascii="Times New Roman" w:eastAsia="Times New Roman" w:hAnsi="Times New Roman" w:cs="Times New Roman"/>
          <w:color w:val="444444"/>
          <w:sz w:val="26"/>
          <w:szCs w:val="26"/>
        </w:rPr>
        <w:t>. [6: p81] There is a proliferation of short tramroads which lead down to the Severn and two other lines.</w:t>
      </w:r>
    </w:p>
    <w:p w14:paraId="4B6BCC17" w14:textId="1A21AE62" w:rsidR="00EC2312" w:rsidRPr="009536C1" w:rsidRDefault="00EC2312" w:rsidP="0034269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9536C1">
        <w:rPr>
          <w:rFonts w:ascii="Times New Roman" w:eastAsia="Times New Roman" w:hAnsi="Times New Roman" w:cs="Times New Roman"/>
          <w:color w:val="444444"/>
          <w:sz w:val="26"/>
          <w:szCs w:val="26"/>
        </w:rPr>
        <w:t xml:space="preserve">The lines closest to Wellington were associated with the </w:t>
      </w:r>
      <w:r w:rsidR="002A5B09" w:rsidRPr="009536C1">
        <w:rPr>
          <w:rFonts w:ascii="Times New Roman" w:eastAsia="Times New Roman" w:hAnsi="Times New Roman" w:cs="Times New Roman"/>
          <w:color w:val="444444"/>
          <w:sz w:val="26"/>
          <w:szCs w:val="26"/>
        </w:rPr>
        <w:t>“</w:t>
      </w:r>
      <w:proofErr w:type="spellStart"/>
      <w:r w:rsidRPr="009536C1">
        <w:rPr>
          <w:rFonts w:ascii="Times New Roman" w:eastAsia="Times New Roman" w:hAnsi="Times New Roman" w:cs="Times New Roman"/>
          <w:b/>
          <w:bCs/>
          <w:color w:val="444444"/>
          <w:sz w:val="26"/>
          <w:szCs w:val="26"/>
        </w:rPr>
        <w:t>Steeraway</w:t>
      </w:r>
      <w:proofErr w:type="spellEnd"/>
      <w:r w:rsidR="00307A77" w:rsidRPr="009536C1">
        <w:rPr>
          <w:rFonts w:ascii="Times New Roman" w:eastAsia="Times New Roman" w:hAnsi="Times New Roman" w:cs="Times New Roman"/>
          <w:b/>
          <w:bCs/>
          <w:color w:val="444444"/>
          <w:sz w:val="26"/>
          <w:szCs w:val="26"/>
        </w:rPr>
        <w:t xml:space="preserve"> lime kilns</w:t>
      </w:r>
      <w:r w:rsidR="00307A77" w:rsidRPr="009536C1">
        <w:rPr>
          <w:rFonts w:ascii="Times New Roman" w:eastAsia="Times New Roman" w:hAnsi="Times New Roman" w:cs="Times New Roman"/>
          <w:color w:val="444444"/>
          <w:sz w:val="26"/>
          <w:szCs w:val="26"/>
        </w:rPr>
        <w:t xml:space="preserve"> and are known from a map within Lord Forrester’s collection</w:t>
      </w:r>
      <w:r w:rsidR="002A5B09" w:rsidRPr="009536C1">
        <w:rPr>
          <w:rFonts w:ascii="Times New Roman" w:eastAsia="Times New Roman" w:hAnsi="Times New Roman" w:cs="Times New Roman"/>
          <w:color w:val="444444"/>
          <w:sz w:val="26"/>
          <w:szCs w:val="26"/>
        </w:rPr>
        <w:t xml:space="preserve"> c. 1750.</w:t>
      </w:r>
      <w:r w:rsidR="00F12294" w:rsidRPr="009536C1">
        <w:rPr>
          <w:rFonts w:ascii="Times New Roman" w:eastAsia="Times New Roman" w:hAnsi="Times New Roman" w:cs="Times New Roman"/>
          <w:color w:val="444444"/>
          <w:sz w:val="26"/>
          <w:szCs w:val="26"/>
        </w:rPr>
        <w:t xml:space="preserve"> …</w:t>
      </w:r>
      <w:r w:rsidR="0091228D" w:rsidRPr="009536C1">
        <w:rPr>
          <w:rFonts w:ascii="Times New Roman" w:eastAsia="Times New Roman" w:hAnsi="Times New Roman" w:cs="Times New Roman"/>
          <w:color w:val="444444"/>
          <w:sz w:val="26"/>
          <w:szCs w:val="26"/>
        </w:rPr>
        <w:t xml:space="preserve"> The roads marked as ‘railways’ … consisting of three straight sections together forming a loop</w:t>
      </w:r>
      <w:r w:rsidR="00287BBB" w:rsidRPr="009536C1">
        <w:rPr>
          <w:rFonts w:ascii="Times New Roman" w:eastAsia="Times New Roman" w:hAnsi="Times New Roman" w:cs="Times New Roman"/>
          <w:color w:val="444444"/>
          <w:sz w:val="26"/>
          <w:szCs w:val="26"/>
        </w:rPr>
        <w:t xml:space="preserve"> joining Watling Street at two points.” </w:t>
      </w:r>
      <w:r w:rsidR="00985028" w:rsidRPr="009536C1">
        <w:rPr>
          <w:rFonts w:ascii="Times New Roman" w:eastAsia="Times New Roman" w:hAnsi="Times New Roman" w:cs="Times New Roman"/>
          <w:color w:val="444444"/>
          <w:sz w:val="26"/>
          <w:szCs w:val="26"/>
        </w:rPr>
        <w:t>[6</w:t>
      </w:r>
      <w:r w:rsidR="001A09F6" w:rsidRPr="009536C1">
        <w:rPr>
          <w:rFonts w:ascii="Times New Roman" w:eastAsia="Times New Roman" w:hAnsi="Times New Roman" w:cs="Times New Roman"/>
          <w:color w:val="444444"/>
          <w:sz w:val="26"/>
          <w:szCs w:val="26"/>
        </w:rPr>
        <w:t xml:space="preserve">: p124] There is also evidence in the </w:t>
      </w:r>
      <w:proofErr w:type="gramStart"/>
      <w:r w:rsidR="001A09F6" w:rsidRPr="009536C1">
        <w:rPr>
          <w:rFonts w:ascii="Times New Roman" w:eastAsia="Times New Roman" w:hAnsi="Times New Roman" w:cs="Times New Roman"/>
          <w:color w:val="444444"/>
          <w:sz w:val="26"/>
          <w:szCs w:val="26"/>
        </w:rPr>
        <w:t>accounts</w:t>
      </w:r>
      <w:proofErr w:type="gramEnd"/>
      <w:r w:rsidR="001A09F6" w:rsidRPr="009536C1">
        <w:rPr>
          <w:rFonts w:ascii="Times New Roman" w:eastAsia="Times New Roman" w:hAnsi="Times New Roman" w:cs="Times New Roman"/>
          <w:color w:val="444444"/>
          <w:sz w:val="26"/>
          <w:szCs w:val="26"/>
        </w:rPr>
        <w:t xml:space="preserve"> books of the lime kilns</w:t>
      </w:r>
      <w:r w:rsidR="003E32B8" w:rsidRPr="009536C1">
        <w:rPr>
          <w:rFonts w:ascii="Times New Roman" w:eastAsia="Times New Roman" w:hAnsi="Times New Roman" w:cs="Times New Roman"/>
          <w:color w:val="444444"/>
          <w:sz w:val="26"/>
          <w:szCs w:val="26"/>
        </w:rPr>
        <w:t xml:space="preserve"> in which several terms relating to the ‘railway’ are used</w:t>
      </w:r>
      <w:r w:rsidR="00CB3827" w:rsidRPr="009536C1">
        <w:rPr>
          <w:rFonts w:ascii="Times New Roman" w:eastAsia="Times New Roman" w:hAnsi="Times New Roman" w:cs="Times New Roman"/>
          <w:color w:val="444444"/>
          <w:sz w:val="26"/>
          <w:szCs w:val="26"/>
        </w:rPr>
        <w:t>.</w:t>
      </w:r>
    </w:p>
    <w:p w14:paraId="2A812BC8" w14:textId="6B0DA3C8" w:rsidR="00CB3827" w:rsidRPr="009536C1" w:rsidRDefault="005864DD" w:rsidP="00342693">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9536C1">
        <w:rPr>
          <w:rFonts w:ascii="Times New Roman" w:eastAsia="Times New Roman" w:hAnsi="Times New Roman" w:cs="Times New Roman"/>
          <w:color w:val="444444"/>
          <w:sz w:val="26"/>
          <w:szCs w:val="26"/>
        </w:rPr>
        <w:lastRenderedPageBreak/>
        <w:t xml:space="preserve">The long line shown running from North of Lawley to </w:t>
      </w:r>
      <w:proofErr w:type="spellStart"/>
      <w:r w:rsidRPr="009536C1">
        <w:rPr>
          <w:rFonts w:ascii="Times New Roman" w:eastAsia="Times New Roman" w:hAnsi="Times New Roman" w:cs="Times New Roman"/>
          <w:b/>
          <w:bCs/>
          <w:color w:val="444444"/>
          <w:sz w:val="26"/>
          <w:szCs w:val="26"/>
        </w:rPr>
        <w:t>Coalbrookdale</w:t>
      </w:r>
      <w:proofErr w:type="spellEnd"/>
      <w:r w:rsidRPr="009536C1">
        <w:rPr>
          <w:rFonts w:ascii="Times New Roman" w:eastAsia="Times New Roman" w:hAnsi="Times New Roman" w:cs="Times New Roman"/>
          <w:b/>
          <w:bCs/>
          <w:color w:val="444444"/>
          <w:sz w:val="26"/>
          <w:szCs w:val="26"/>
        </w:rPr>
        <w:t xml:space="preserve"> </w:t>
      </w:r>
      <w:r w:rsidR="00C57402" w:rsidRPr="009536C1">
        <w:rPr>
          <w:rFonts w:ascii="Times New Roman" w:eastAsia="Times New Roman" w:hAnsi="Times New Roman" w:cs="Times New Roman"/>
          <w:color w:val="444444"/>
          <w:sz w:val="26"/>
          <w:szCs w:val="26"/>
        </w:rPr>
        <w:t>is</w:t>
      </w:r>
      <w:r w:rsidR="0064621D" w:rsidRPr="009536C1">
        <w:rPr>
          <w:rFonts w:ascii="Times New Roman" w:eastAsia="Times New Roman" w:hAnsi="Times New Roman" w:cs="Times New Roman"/>
          <w:color w:val="444444"/>
          <w:sz w:val="26"/>
          <w:szCs w:val="26"/>
        </w:rPr>
        <w:t xml:space="preserve"> the </w:t>
      </w:r>
      <w:r w:rsidR="00C57402" w:rsidRPr="009536C1">
        <w:rPr>
          <w:rFonts w:ascii="Times New Roman" w:eastAsia="Times New Roman" w:hAnsi="Times New Roman" w:cs="Times New Roman"/>
          <w:color w:val="444444"/>
          <w:sz w:val="26"/>
          <w:szCs w:val="26"/>
        </w:rPr>
        <w:t xml:space="preserve">route of the </w:t>
      </w:r>
      <w:proofErr w:type="spellStart"/>
      <w:r w:rsidR="00C57402" w:rsidRPr="009536C1">
        <w:rPr>
          <w:rFonts w:ascii="Times New Roman" w:eastAsia="Times New Roman" w:hAnsi="Times New Roman" w:cs="Times New Roman"/>
          <w:color w:val="444444"/>
          <w:sz w:val="26"/>
          <w:szCs w:val="26"/>
        </w:rPr>
        <w:t>C</w:t>
      </w:r>
      <w:r w:rsidR="00A25D94" w:rsidRPr="009536C1">
        <w:rPr>
          <w:rFonts w:ascii="Times New Roman" w:eastAsia="Times New Roman" w:hAnsi="Times New Roman" w:cs="Times New Roman"/>
          <w:color w:val="444444"/>
          <w:sz w:val="26"/>
          <w:szCs w:val="26"/>
        </w:rPr>
        <w:t>oa</w:t>
      </w:r>
      <w:r w:rsidR="00C57402" w:rsidRPr="009536C1">
        <w:rPr>
          <w:rFonts w:ascii="Times New Roman" w:eastAsia="Times New Roman" w:hAnsi="Times New Roman" w:cs="Times New Roman"/>
          <w:color w:val="444444"/>
          <w:sz w:val="26"/>
          <w:szCs w:val="26"/>
        </w:rPr>
        <w:t>lbrookdale</w:t>
      </w:r>
      <w:proofErr w:type="spellEnd"/>
      <w:r w:rsidR="00C57402" w:rsidRPr="009536C1">
        <w:rPr>
          <w:rFonts w:ascii="Times New Roman" w:eastAsia="Times New Roman" w:hAnsi="Times New Roman" w:cs="Times New Roman"/>
          <w:color w:val="444444"/>
          <w:sz w:val="26"/>
          <w:szCs w:val="26"/>
        </w:rPr>
        <w:t xml:space="preserve"> Company’s first </w:t>
      </w:r>
      <w:r w:rsidR="00A25D94" w:rsidRPr="009536C1">
        <w:rPr>
          <w:rFonts w:ascii="Times New Roman" w:eastAsia="Times New Roman" w:hAnsi="Times New Roman" w:cs="Times New Roman"/>
          <w:color w:val="444444"/>
          <w:sz w:val="26"/>
          <w:szCs w:val="26"/>
        </w:rPr>
        <w:t>tramroad</w:t>
      </w:r>
      <w:r w:rsidR="006175CC" w:rsidRPr="009536C1">
        <w:rPr>
          <w:rFonts w:ascii="Times New Roman" w:eastAsia="Times New Roman" w:hAnsi="Times New Roman" w:cs="Times New Roman"/>
          <w:color w:val="444444"/>
          <w:sz w:val="26"/>
          <w:szCs w:val="26"/>
        </w:rPr>
        <w:t xml:space="preserve"> which </w:t>
      </w:r>
      <w:r w:rsidR="00C8140F" w:rsidRPr="009536C1">
        <w:rPr>
          <w:rFonts w:ascii="Times New Roman" w:eastAsia="Times New Roman" w:hAnsi="Times New Roman" w:cs="Times New Roman"/>
          <w:color w:val="444444"/>
          <w:sz w:val="26"/>
          <w:szCs w:val="26"/>
        </w:rPr>
        <w:t xml:space="preserve">brought </w:t>
      </w:r>
      <w:r w:rsidR="003C58EC" w:rsidRPr="009536C1">
        <w:rPr>
          <w:rFonts w:ascii="Times New Roman" w:eastAsia="Times New Roman" w:hAnsi="Times New Roman" w:cs="Times New Roman"/>
          <w:color w:val="444444"/>
          <w:sz w:val="26"/>
          <w:szCs w:val="26"/>
        </w:rPr>
        <w:t xml:space="preserve">materials to their </w:t>
      </w:r>
      <w:r w:rsidR="001C612E" w:rsidRPr="009536C1">
        <w:rPr>
          <w:rFonts w:ascii="Times New Roman" w:eastAsia="Times New Roman" w:hAnsi="Times New Roman" w:cs="Times New Roman"/>
          <w:color w:val="444444"/>
          <w:sz w:val="26"/>
          <w:szCs w:val="26"/>
        </w:rPr>
        <w:t xml:space="preserve">works in </w:t>
      </w:r>
      <w:proofErr w:type="spellStart"/>
      <w:r w:rsidR="003C58EC" w:rsidRPr="009536C1">
        <w:rPr>
          <w:rFonts w:ascii="Times New Roman" w:eastAsia="Times New Roman" w:hAnsi="Times New Roman" w:cs="Times New Roman"/>
          <w:color w:val="444444"/>
          <w:sz w:val="26"/>
          <w:szCs w:val="26"/>
        </w:rPr>
        <w:t>Coalbrookdale</w:t>
      </w:r>
      <w:proofErr w:type="spellEnd"/>
      <w:r w:rsidR="003C58EC" w:rsidRPr="009536C1">
        <w:rPr>
          <w:rFonts w:ascii="Times New Roman" w:eastAsia="Times New Roman" w:hAnsi="Times New Roman" w:cs="Times New Roman"/>
          <w:color w:val="444444"/>
          <w:sz w:val="26"/>
          <w:szCs w:val="26"/>
        </w:rPr>
        <w:t xml:space="preserve">. </w:t>
      </w:r>
      <w:r w:rsidR="00CE4306" w:rsidRPr="009536C1">
        <w:rPr>
          <w:rFonts w:ascii="Times New Roman" w:eastAsia="Times New Roman" w:hAnsi="Times New Roman" w:cs="Times New Roman"/>
          <w:color w:val="444444"/>
          <w:sz w:val="26"/>
          <w:szCs w:val="26"/>
        </w:rPr>
        <w:t xml:space="preserve">Savage and Smith </w:t>
      </w:r>
      <w:r w:rsidR="0089643B" w:rsidRPr="009536C1">
        <w:rPr>
          <w:rFonts w:ascii="Times New Roman" w:eastAsia="Times New Roman" w:hAnsi="Times New Roman" w:cs="Times New Roman"/>
          <w:color w:val="444444"/>
          <w:sz w:val="26"/>
          <w:szCs w:val="26"/>
        </w:rPr>
        <w:t>struggled to confirm the</w:t>
      </w:r>
      <w:r w:rsidR="008D7CCB" w:rsidRPr="009536C1">
        <w:rPr>
          <w:rFonts w:ascii="Times New Roman" w:eastAsia="Times New Roman" w:hAnsi="Times New Roman" w:cs="Times New Roman"/>
          <w:color w:val="444444"/>
          <w:sz w:val="26"/>
          <w:szCs w:val="26"/>
        </w:rPr>
        <w:t xml:space="preserve"> </w:t>
      </w:r>
      <w:r w:rsidR="0089643B" w:rsidRPr="009536C1">
        <w:rPr>
          <w:rFonts w:ascii="Times New Roman" w:eastAsia="Times New Roman" w:hAnsi="Times New Roman" w:cs="Times New Roman"/>
          <w:color w:val="444444"/>
          <w:sz w:val="26"/>
          <w:szCs w:val="26"/>
        </w:rPr>
        <w:t>actual route of</w:t>
      </w:r>
      <w:r w:rsidR="006175CC" w:rsidRPr="009536C1">
        <w:rPr>
          <w:rFonts w:ascii="Times New Roman" w:eastAsia="Times New Roman" w:hAnsi="Times New Roman" w:cs="Times New Roman"/>
          <w:color w:val="444444"/>
          <w:sz w:val="26"/>
          <w:szCs w:val="26"/>
        </w:rPr>
        <w:t xml:space="preserve"> </w:t>
      </w:r>
      <w:r w:rsidR="008D7CCB" w:rsidRPr="009536C1">
        <w:rPr>
          <w:rFonts w:ascii="Times New Roman" w:eastAsia="Times New Roman" w:hAnsi="Times New Roman" w:cs="Times New Roman"/>
          <w:color w:val="444444"/>
          <w:sz w:val="26"/>
          <w:szCs w:val="26"/>
        </w:rPr>
        <w:t xml:space="preserve">the line, although they found some records which suggest that there was an inclined plane down Jigger’s Bank into </w:t>
      </w:r>
      <w:proofErr w:type="spellStart"/>
      <w:r w:rsidR="008D7CCB" w:rsidRPr="009536C1">
        <w:rPr>
          <w:rFonts w:ascii="Times New Roman" w:eastAsia="Times New Roman" w:hAnsi="Times New Roman" w:cs="Times New Roman"/>
          <w:color w:val="444444"/>
          <w:sz w:val="26"/>
          <w:szCs w:val="26"/>
        </w:rPr>
        <w:t>Coalbrookdale</w:t>
      </w:r>
      <w:proofErr w:type="spellEnd"/>
      <w:r w:rsidR="00161356" w:rsidRPr="009536C1">
        <w:rPr>
          <w:rFonts w:ascii="Times New Roman" w:eastAsia="Times New Roman" w:hAnsi="Times New Roman" w:cs="Times New Roman"/>
          <w:color w:val="444444"/>
          <w:sz w:val="26"/>
          <w:szCs w:val="26"/>
        </w:rPr>
        <w:t xml:space="preserve"> at this early stage.</w:t>
      </w:r>
    </w:p>
    <w:p w14:paraId="0D2EAD79" w14:textId="5ACFCAED" w:rsidR="009A464F" w:rsidRPr="009536C1" w:rsidRDefault="00B626F5"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9536C1">
        <w:rPr>
          <w:rFonts w:ascii="Times New Roman" w:eastAsia="Times New Roman" w:hAnsi="Times New Roman" w:cs="Times New Roman"/>
          <w:color w:val="444444"/>
          <w:sz w:val="26"/>
          <w:szCs w:val="26"/>
        </w:rPr>
        <w:t>Savage and Smith</w:t>
      </w:r>
      <w:r w:rsidR="0029439D" w:rsidRPr="009536C1">
        <w:rPr>
          <w:rFonts w:ascii="Times New Roman" w:eastAsia="Times New Roman" w:hAnsi="Times New Roman" w:cs="Times New Roman"/>
          <w:color w:val="444444"/>
          <w:sz w:val="26"/>
          <w:szCs w:val="26"/>
        </w:rPr>
        <w:t xml:space="preserve"> refer to a branch line to Horsehay which is probably that shown on the </w:t>
      </w:r>
      <w:r w:rsidR="004C7EB9" w:rsidRPr="009536C1">
        <w:rPr>
          <w:rFonts w:ascii="Times New Roman" w:eastAsia="Times New Roman" w:hAnsi="Times New Roman" w:cs="Times New Roman"/>
          <w:color w:val="444444"/>
          <w:sz w:val="26"/>
          <w:szCs w:val="26"/>
        </w:rPr>
        <w:t>traced map. They also talk of the route</w:t>
      </w:r>
      <w:r w:rsidR="007619BB" w:rsidRPr="009536C1">
        <w:rPr>
          <w:rFonts w:ascii="Times New Roman" w:eastAsia="Times New Roman" w:hAnsi="Times New Roman" w:cs="Times New Roman"/>
          <w:color w:val="444444"/>
          <w:sz w:val="26"/>
          <w:szCs w:val="26"/>
        </w:rPr>
        <w:t xml:space="preserve"> North of that branch line going through New Works</w:t>
      </w:r>
      <w:r w:rsidR="00FD2B4E" w:rsidRPr="009536C1">
        <w:rPr>
          <w:rFonts w:ascii="Times New Roman" w:eastAsia="Times New Roman" w:hAnsi="Times New Roman" w:cs="Times New Roman"/>
          <w:color w:val="444444"/>
          <w:sz w:val="26"/>
          <w:szCs w:val="26"/>
        </w:rPr>
        <w:t xml:space="preserve"> and probably</w:t>
      </w:r>
      <w:r w:rsidR="00662409" w:rsidRPr="009536C1">
        <w:rPr>
          <w:rFonts w:ascii="Times New Roman" w:eastAsia="Times New Roman" w:hAnsi="Times New Roman" w:cs="Times New Roman"/>
          <w:color w:val="444444"/>
          <w:sz w:val="26"/>
          <w:szCs w:val="26"/>
        </w:rPr>
        <w:t xml:space="preserve"> being extended</w:t>
      </w:r>
      <w:r w:rsidR="00FD2B4E" w:rsidRPr="009536C1">
        <w:rPr>
          <w:rFonts w:ascii="Times New Roman" w:eastAsia="Times New Roman" w:hAnsi="Times New Roman" w:cs="Times New Roman"/>
          <w:color w:val="444444"/>
          <w:sz w:val="26"/>
          <w:szCs w:val="26"/>
        </w:rPr>
        <w:t xml:space="preserve"> to Ketley</w:t>
      </w:r>
      <w:r w:rsidR="00512FB4" w:rsidRPr="009536C1">
        <w:rPr>
          <w:rFonts w:ascii="Times New Roman" w:eastAsia="Times New Roman" w:hAnsi="Times New Roman" w:cs="Times New Roman"/>
          <w:color w:val="444444"/>
          <w:sz w:val="26"/>
          <w:szCs w:val="26"/>
        </w:rPr>
        <w:t xml:space="preserve"> (probably between 17</w:t>
      </w:r>
      <w:r w:rsidR="00662409" w:rsidRPr="009536C1">
        <w:rPr>
          <w:rFonts w:ascii="Times New Roman" w:eastAsia="Times New Roman" w:hAnsi="Times New Roman" w:cs="Times New Roman"/>
          <w:color w:val="444444"/>
          <w:sz w:val="26"/>
          <w:szCs w:val="26"/>
        </w:rPr>
        <w:t>5</w:t>
      </w:r>
      <w:r w:rsidR="00035BEE" w:rsidRPr="009536C1">
        <w:rPr>
          <w:rFonts w:ascii="Times New Roman" w:eastAsia="Times New Roman" w:hAnsi="Times New Roman" w:cs="Times New Roman"/>
          <w:color w:val="444444"/>
          <w:sz w:val="26"/>
          <w:szCs w:val="26"/>
        </w:rPr>
        <w:t>9</w:t>
      </w:r>
      <w:r w:rsidR="00662409" w:rsidRPr="009536C1">
        <w:rPr>
          <w:rFonts w:ascii="Times New Roman" w:eastAsia="Times New Roman" w:hAnsi="Times New Roman" w:cs="Times New Roman"/>
          <w:color w:val="444444"/>
          <w:sz w:val="26"/>
          <w:szCs w:val="26"/>
        </w:rPr>
        <w:t xml:space="preserve"> and 1762)</w:t>
      </w:r>
      <w:r w:rsidR="00D052B2" w:rsidRPr="009536C1">
        <w:rPr>
          <w:rFonts w:ascii="Times New Roman" w:eastAsia="Times New Roman" w:hAnsi="Times New Roman" w:cs="Times New Roman"/>
          <w:color w:val="444444"/>
          <w:sz w:val="26"/>
          <w:szCs w:val="26"/>
        </w:rPr>
        <w:t>.</w:t>
      </w:r>
      <w:r w:rsidR="00C37459" w:rsidRPr="009536C1">
        <w:rPr>
          <w:rFonts w:ascii="Times New Roman" w:eastAsia="Times New Roman" w:hAnsi="Times New Roman" w:cs="Times New Roman"/>
          <w:color w:val="444444"/>
          <w:sz w:val="26"/>
          <w:szCs w:val="26"/>
        </w:rPr>
        <w:t xml:space="preserve"> </w:t>
      </w:r>
      <w:r w:rsidR="00985028" w:rsidRPr="009536C1">
        <w:rPr>
          <w:rFonts w:ascii="Times New Roman" w:eastAsia="Times New Roman" w:hAnsi="Times New Roman" w:cs="Times New Roman"/>
          <w:color w:val="444444"/>
          <w:sz w:val="26"/>
          <w:szCs w:val="26"/>
        </w:rPr>
        <w:t>[6</w:t>
      </w:r>
      <w:r w:rsidR="00C37459" w:rsidRPr="009536C1">
        <w:rPr>
          <w:rFonts w:ascii="Times New Roman" w:eastAsia="Times New Roman" w:hAnsi="Times New Roman" w:cs="Times New Roman"/>
          <w:color w:val="444444"/>
          <w:sz w:val="26"/>
          <w:szCs w:val="26"/>
        </w:rPr>
        <w:t>: p129</w:t>
      </w:r>
      <w:r w:rsidR="00035BEE" w:rsidRPr="009536C1">
        <w:rPr>
          <w:rFonts w:ascii="Times New Roman" w:eastAsia="Times New Roman" w:hAnsi="Times New Roman" w:cs="Times New Roman"/>
          <w:color w:val="444444"/>
          <w:sz w:val="26"/>
          <w:szCs w:val="26"/>
        </w:rPr>
        <w:t>-130</w:t>
      </w:r>
      <w:r w:rsidR="00C37459" w:rsidRPr="009536C1">
        <w:rPr>
          <w:rFonts w:ascii="Times New Roman" w:eastAsia="Times New Roman" w:hAnsi="Times New Roman" w:cs="Times New Roman"/>
          <w:color w:val="444444"/>
          <w:sz w:val="26"/>
          <w:szCs w:val="26"/>
        </w:rPr>
        <w:t>]</w:t>
      </w:r>
    </w:p>
    <w:p w14:paraId="794EA3F8" w14:textId="387C88A2" w:rsidR="00D052B2" w:rsidRPr="009536C1" w:rsidRDefault="00D052B2"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9536C1">
        <w:rPr>
          <w:rFonts w:ascii="Times New Roman" w:eastAsia="Times New Roman" w:hAnsi="Times New Roman" w:cs="Times New Roman"/>
          <w:color w:val="444444"/>
          <w:sz w:val="26"/>
          <w:szCs w:val="26"/>
        </w:rPr>
        <w:t>The other line</w:t>
      </w:r>
      <w:r w:rsidR="00F2252F" w:rsidRPr="009536C1">
        <w:rPr>
          <w:rFonts w:ascii="Times New Roman" w:eastAsia="Times New Roman" w:hAnsi="Times New Roman" w:cs="Times New Roman"/>
          <w:color w:val="444444"/>
          <w:sz w:val="26"/>
          <w:szCs w:val="26"/>
        </w:rPr>
        <w:t>s</w:t>
      </w:r>
      <w:r w:rsidRPr="009536C1">
        <w:rPr>
          <w:rFonts w:ascii="Times New Roman" w:eastAsia="Times New Roman" w:hAnsi="Times New Roman" w:cs="Times New Roman"/>
          <w:color w:val="444444"/>
          <w:sz w:val="26"/>
          <w:szCs w:val="26"/>
        </w:rPr>
        <w:t xml:space="preserve"> on this sheet all follow a pattern typical of many short tramroads </w:t>
      </w:r>
      <w:r w:rsidR="005952F1" w:rsidRPr="009536C1">
        <w:rPr>
          <w:rFonts w:ascii="Times New Roman" w:eastAsia="Times New Roman" w:hAnsi="Times New Roman" w:cs="Times New Roman"/>
          <w:color w:val="444444"/>
          <w:sz w:val="26"/>
          <w:szCs w:val="26"/>
        </w:rPr>
        <w:t>in the 18</w:t>
      </w:r>
      <w:r w:rsidR="005952F1" w:rsidRPr="009536C1">
        <w:rPr>
          <w:rFonts w:ascii="Times New Roman" w:eastAsia="Times New Roman" w:hAnsi="Times New Roman" w:cs="Times New Roman"/>
          <w:color w:val="444444"/>
          <w:sz w:val="26"/>
          <w:szCs w:val="26"/>
          <w:vertAlign w:val="superscript"/>
        </w:rPr>
        <w:t>th</w:t>
      </w:r>
      <w:r w:rsidR="005952F1" w:rsidRPr="009536C1">
        <w:rPr>
          <w:rFonts w:ascii="Times New Roman" w:eastAsia="Times New Roman" w:hAnsi="Times New Roman" w:cs="Times New Roman"/>
          <w:color w:val="444444"/>
          <w:sz w:val="26"/>
          <w:szCs w:val="26"/>
        </w:rPr>
        <w:t xml:space="preserve"> century and lead directly from a mine to a water course. In this case the </w:t>
      </w:r>
      <w:proofErr w:type="gramStart"/>
      <w:r w:rsidR="005952F1" w:rsidRPr="009536C1">
        <w:rPr>
          <w:rFonts w:ascii="Times New Roman" w:eastAsia="Times New Roman" w:hAnsi="Times New Roman" w:cs="Times New Roman"/>
          <w:color w:val="444444"/>
          <w:sz w:val="26"/>
          <w:szCs w:val="26"/>
        </w:rPr>
        <w:t>River</w:t>
      </w:r>
      <w:proofErr w:type="gramEnd"/>
      <w:r w:rsidR="005952F1" w:rsidRPr="009536C1">
        <w:rPr>
          <w:rFonts w:ascii="Times New Roman" w:eastAsia="Times New Roman" w:hAnsi="Times New Roman" w:cs="Times New Roman"/>
          <w:color w:val="444444"/>
          <w:sz w:val="26"/>
          <w:szCs w:val="26"/>
        </w:rPr>
        <w:t xml:space="preserve"> Severn.</w:t>
      </w:r>
    </w:p>
    <w:p w14:paraId="2FE310BE" w14:textId="53687C1D" w:rsidR="006F2C6B" w:rsidRPr="006F2C6B" w:rsidRDefault="00A86A1E" w:rsidP="006F2C6B">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sidRPr="009536C1">
        <w:rPr>
          <w:rFonts w:ascii="Times New Roman" w:eastAsia="Times New Roman" w:hAnsi="Times New Roman" w:cs="Times New Roman"/>
          <w:color w:val="444444"/>
          <w:sz w:val="26"/>
          <w:szCs w:val="26"/>
        </w:rPr>
        <w:t xml:space="preserve">There appears, however, to be one set of lines not shown on the map – </w:t>
      </w:r>
      <w:r w:rsidRPr="009536C1">
        <w:rPr>
          <w:rFonts w:ascii="Times New Roman" w:eastAsia="Times New Roman" w:hAnsi="Times New Roman" w:cs="Times New Roman"/>
          <w:b/>
          <w:bCs/>
          <w:color w:val="444444"/>
          <w:sz w:val="26"/>
          <w:szCs w:val="26"/>
        </w:rPr>
        <w:t>The Jackfield</w:t>
      </w:r>
      <w:r w:rsidR="00906D1B" w:rsidRPr="009536C1">
        <w:rPr>
          <w:rFonts w:ascii="Times New Roman" w:eastAsia="Times New Roman" w:hAnsi="Times New Roman" w:cs="Times New Roman"/>
          <w:b/>
          <w:bCs/>
          <w:color w:val="444444"/>
          <w:sz w:val="26"/>
          <w:szCs w:val="26"/>
        </w:rPr>
        <w:t xml:space="preserve"> Rails</w:t>
      </w:r>
      <w:r w:rsidR="00906D1B" w:rsidRPr="009536C1">
        <w:rPr>
          <w:rFonts w:ascii="Times New Roman" w:eastAsia="Times New Roman" w:hAnsi="Times New Roman" w:cs="Times New Roman"/>
          <w:color w:val="444444"/>
          <w:sz w:val="26"/>
          <w:szCs w:val="26"/>
        </w:rPr>
        <w:t>.</w:t>
      </w:r>
      <w:r w:rsidR="00C4142D">
        <w:rPr>
          <w:rFonts w:ascii="Times New Roman" w:eastAsia="Times New Roman" w:hAnsi="Times New Roman" w:cs="Times New Roman"/>
          <w:color w:val="444444"/>
          <w:sz w:val="21"/>
          <w:szCs w:val="21"/>
        </w:rPr>
        <w:t xml:space="preserve"> </w:t>
      </w:r>
      <w:r w:rsidR="00AB2AC8" w:rsidRPr="006F2C6B">
        <w:rPr>
          <w:rFonts w:ascii="Times New Roman" w:eastAsia="Times New Roman" w:hAnsi="Times New Roman" w:cs="Times New Roman"/>
          <w:color w:val="444444"/>
          <w:sz w:val="21"/>
          <w:szCs w:val="21"/>
        </w:rPr>
        <w:t xml:space="preserve">It </w:t>
      </w:r>
      <w:r w:rsidR="00AB2AC8">
        <w:rPr>
          <w:rFonts w:ascii="Times New Roman" w:eastAsia="Times New Roman" w:hAnsi="Times New Roman" w:cs="Times New Roman"/>
          <w:color w:val="444444"/>
          <w:sz w:val="21"/>
          <w:szCs w:val="21"/>
        </w:rPr>
        <w:t xml:space="preserve">is not clear to me why Savage and Smith did not include these lines on this 1” map. </w:t>
      </w:r>
      <w:r w:rsidR="00933E97">
        <w:rPr>
          <w:rFonts w:ascii="Times New Roman" w:eastAsia="Times New Roman" w:hAnsi="Times New Roman" w:cs="Times New Roman"/>
          <w:color w:val="444444"/>
          <w:sz w:val="21"/>
          <w:szCs w:val="21"/>
        </w:rPr>
        <w:t>Later in their</w:t>
      </w:r>
      <w:r w:rsidR="00AB2AC8">
        <w:rPr>
          <w:rFonts w:ascii="Times New Roman" w:eastAsia="Times New Roman" w:hAnsi="Times New Roman" w:cs="Times New Roman"/>
          <w:color w:val="444444"/>
          <w:sz w:val="21"/>
          <w:szCs w:val="21"/>
        </w:rPr>
        <w:t xml:space="preserve"> study,</w:t>
      </w:r>
      <w:r w:rsidR="007E533A">
        <w:rPr>
          <w:rFonts w:ascii="Times New Roman" w:eastAsia="Times New Roman" w:hAnsi="Times New Roman" w:cs="Times New Roman"/>
          <w:color w:val="444444"/>
          <w:sz w:val="21"/>
          <w:szCs w:val="21"/>
        </w:rPr>
        <w:t xml:space="preserve"> they do provide a larger scale drawing of the </w:t>
      </w:r>
      <w:r w:rsidR="000D297B">
        <w:rPr>
          <w:rFonts w:ascii="Times New Roman" w:eastAsia="Times New Roman" w:hAnsi="Times New Roman" w:cs="Times New Roman"/>
          <w:color w:val="444444"/>
          <w:sz w:val="21"/>
          <w:szCs w:val="21"/>
        </w:rPr>
        <w:t xml:space="preserve">lines close to the Severn. </w:t>
      </w:r>
      <w:r w:rsidR="00985028">
        <w:rPr>
          <w:rFonts w:ascii="Times New Roman" w:eastAsia="Times New Roman" w:hAnsi="Times New Roman" w:cs="Times New Roman"/>
          <w:color w:val="444444"/>
          <w:sz w:val="21"/>
          <w:szCs w:val="21"/>
        </w:rPr>
        <w:t>[6</w:t>
      </w:r>
      <w:r w:rsidR="000D297B">
        <w:rPr>
          <w:rFonts w:ascii="Times New Roman" w:eastAsia="Times New Roman" w:hAnsi="Times New Roman" w:cs="Times New Roman"/>
          <w:color w:val="444444"/>
          <w:sz w:val="21"/>
          <w:szCs w:val="21"/>
        </w:rPr>
        <w:t>: p116]</w:t>
      </w:r>
      <w:r w:rsidR="00AB2AC8">
        <w:rPr>
          <w:rFonts w:ascii="Times New Roman" w:eastAsia="Times New Roman" w:hAnsi="Times New Roman" w:cs="Times New Roman"/>
          <w:color w:val="444444"/>
          <w:sz w:val="21"/>
          <w:szCs w:val="21"/>
        </w:rPr>
        <w:t xml:space="preserve"> </w:t>
      </w:r>
      <w:r w:rsidR="00C4142D">
        <w:rPr>
          <w:rFonts w:ascii="Times New Roman" w:eastAsia="Times New Roman" w:hAnsi="Times New Roman" w:cs="Times New Roman"/>
          <w:color w:val="444444"/>
          <w:sz w:val="21"/>
          <w:szCs w:val="21"/>
        </w:rPr>
        <w:t xml:space="preserve">Savage and Smith talk of </w:t>
      </w:r>
      <w:r w:rsidR="00467C24">
        <w:rPr>
          <w:rFonts w:ascii="Times New Roman" w:eastAsia="Times New Roman" w:hAnsi="Times New Roman" w:cs="Times New Roman"/>
          <w:color w:val="444444"/>
          <w:sz w:val="21"/>
          <w:szCs w:val="21"/>
        </w:rPr>
        <w:t>the lines being “</w:t>
      </w:r>
      <w:r w:rsidR="00467C24" w:rsidRPr="001C48D3">
        <w:rPr>
          <w:rFonts w:ascii="Times New Roman" w:eastAsia="Times New Roman" w:hAnsi="Times New Roman" w:cs="Times New Roman"/>
          <w:i/>
          <w:iCs/>
          <w:color w:val="444444"/>
          <w:sz w:val="21"/>
          <w:szCs w:val="21"/>
        </w:rPr>
        <w:t>known accurately</w:t>
      </w:r>
      <w:r w:rsidR="00F930BC" w:rsidRPr="001C48D3">
        <w:rPr>
          <w:rFonts w:ascii="Times New Roman" w:eastAsia="Times New Roman" w:hAnsi="Times New Roman" w:cs="Times New Roman"/>
          <w:i/>
          <w:iCs/>
          <w:color w:val="444444"/>
          <w:sz w:val="21"/>
          <w:szCs w:val="21"/>
        </w:rPr>
        <w:t xml:space="preserve"> </w:t>
      </w:r>
      <w:r w:rsidR="006F2C6B" w:rsidRPr="001C48D3">
        <w:rPr>
          <w:rFonts w:ascii="Times New Roman" w:eastAsia="Times New Roman" w:hAnsi="Times New Roman" w:cs="Times New Roman"/>
          <w:i/>
          <w:iCs/>
          <w:color w:val="444444"/>
          <w:sz w:val="21"/>
          <w:szCs w:val="21"/>
        </w:rPr>
        <w:t xml:space="preserve">from a survey in the possession of Shrewsbury Borough </w:t>
      </w:r>
      <w:r w:rsidR="00F930BC" w:rsidRPr="001C48D3">
        <w:rPr>
          <w:rFonts w:ascii="Times New Roman" w:eastAsia="Times New Roman" w:hAnsi="Times New Roman" w:cs="Times New Roman"/>
          <w:i/>
          <w:iCs/>
          <w:color w:val="444444"/>
          <w:sz w:val="21"/>
          <w:szCs w:val="21"/>
        </w:rPr>
        <w:t>Library</w:t>
      </w:r>
      <w:r w:rsidR="006F2C6B" w:rsidRPr="001C48D3">
        <w:rPr>
          <w:rFonts w:ascii="Times New Roman" w:eastAsia="Times New Roman" w:hAnsi="Times New Roman" w:cs="Times New Roman"/>
          <w:i/>
          <w:iCs/>
          <w:color w:val="444444"/>
          <w:sz w:val="21"/>
          <w:szCs w:val="21"/>
        </w:rPr>
        <w:t xml:space="preserve"> called the </w:t>
      </w:r>
      <w:r w:rsidR="004767C7" w:rsidRPr="001C48D3">
        <w:rPr>
          <w:rFonts w:ascii="Times New Roman" w:eastAsia="Times New Roman" w:hAnsi="Times New Roman" w:cs="Times New Roman"/>
          <w:i/>
          <w:iCs/>
          <w:color w:val="444444"/>
          <w:sz w:val="21"/>
          <w:szCs w:val="21"/>
        </w:rPr>
        <w:t>‘Map</w:t>
      </w:r>
      <w:r w:rsidR="006F2C6B" w:rsidRPr="001C48D3">
        <w:rPr>
          <w:rFonts w:ascii="Times New Roman" w:eastAsia="Times New Roman" w:hAnsi="Times New Roman" w:cs="Times New Roman"/>
          <w:i/>
          <w:iCs/>
          <w:color w:val="444444"/>
          <w:sz w:val="21"/>
          <w:szCs w:val="21"/>
        </w:rPr>
        <w:t xml:space="preserve"> and </w:t>
      </w:r>
      <w:r w:rsidR="002B36A8" w:rsidRPr="001C48D3">
        <w:rPr>
          <w:rFonts w:ascii="Times New Roman" w:eastAsia="Times New Roman" w:hAnsi="Times New Roman" w:cs="Times New Roman"/>
          <w:i/>
          <w:iCs/>
          <w:color w:val="444444"/>
          <w:sz w:val="21"/>
          <w:szCs w:val="21"/>
        </w:rPr>
        <w:t>Admeasurement</w:t>
      </w:r>
      <w:r w:rsidR="006F2C6B" w:rsidRPr="001C48D3">
        <w:rPr>
          <w:rFonts w:ascii="Times New Roman" w:eastAsia="Times New Roman" w:hAnsi="Times New Roman" w:cs="Times New Roman"/>
          <w:i/>
          <w:iCs/>
          <w:color w:val="444444"/>
          <w:sz w:val="21"/>
          <w:szCs w:val="21"/>
        </w:rPr>
        <w:t xml:space="preserve"> of the Broseley H</w:t>
      </w:r>
      <w:r w:rsidR="002B36A8" w:rsidRPr="001C48D3">
        <w:rPr>
          <w:rFonts w:ascii="Times New Roman" w:eastAsia="Times New Roman" w:hAnsi="Times New Roman" w:cs="Times New Roman"/>
          <w:i/>
          <w:iCs/>
          <w:color w:val="444444"/>
          <w:sz w:val="21"/>
          <w:szCs w:val="21"/>
        </w:rPr>
        <w:t>a</w:t>
      </w:r>
      <w:r w:rsidR="006F2C6B" w:rsidRPr="001C48D3">
        <w:rPr>
          <w:rFonts w:ascii="Times New Roman" w:eastAsia="Times New Roman" w:hAnsi="Times New Roman" w:cs="Times New Roman"/>
          <w:i/>
          <w:iCs/>
          <w:color w:val="444444"/>
          <w:sz w:val="21"/>
          <w:szCs w:val="21"/>
        </w:rPr>
        <w:t xml:space="preserve">ll </w:t>
      </w:r>
      <w:r w:rsidR="002B36A8" w:rsidRPr="001C48D3">
        <w:rPr>
          <w:rFonts w:ascii="Times New Roman" w:eastAsia="Times New Roman" w:hAnsi="Times New Roman" w:cs="Times New Roman"/>
          <w:i/>
          <w:iCs/>
          <w:color w:val="444444"/>
          <w:sz w:val="21"/>
          <w:szCs w:val="21"/>
        </w:rPr>
        <w:t>Estate</w:t>
      </w:r>
      <w:r w:rsidR="00686C17" w:rsidRPr="001C48D3">
        <w:rPr>
          <w:rFonts w:ascii="Times New Roman" w:eastAsia="Times New Roman" w:hAnsi="Times New Roman" w:cs="Times New Roman"/>
          <w:i/>
          <w:iCs/>
          <w:color w:val="444444"/>
          <w:sz w:val="21"/>
          <w:szCs w:val="21"/>
        </w:rPr>
        <w:t>’</w:t>
      </w:r>
      <w:r w:rsidR="006F2C6B" w:rsidRPr="001C48D3">
        <w:rPr>
          <w:rFonts w:ascii="Times New Roman" w:eastAsia="Times New Roman" w:hAnsi="Times New Roman" w:cs="Times New Roman"/>
          <w:i/>
          <w:iCs/>
          <w:color w:val="444444"/>
          <w:sz w:val="21"/>
          <w:szCs w:val="21"/>
        </w:rPr>
        <w:t xml:space="preserve"> in two volumes, dated 1728, and with subsequent additions and observations. In </w:t>
      </w:r>
      <w:r w:rsidR="00686C17" w:rsidRPr="001C48D3">
        <w:rPr>
          <w:rFonts w:ascii="Times New Roman" w:eastAsia="Times New Roman" w:hAnsi="Times New Roman" w:cs="Times New Roman"/>
          <w:i/>
          <w:iCs/>
          <w:color w:val="444444"/>
          <w:sz w:val="21"/>
          <w:szCs w:val="21"/>
        </w:rPr>
        <w:t>al</w:t>
      </w:r>
      <w:r w:rsidR="006F2C6B" w:rsidRPr="001C48D3">
        <w:rPr>
          <w:rFonts w:ascii="Times New Roman" w:eastAsia="Times New Roman" w:hAnsi="Times New Roman" w:cs="Times New Roman"/>
          <w:i/>
          <w:iCs/>
          <w:color w:val="444444"/>
          <w:sz w:val="21"/>
          <w:szCs w:val="21"/>
        </w:rPr>
        <w:t xml:space="preserve">l </w:t>
      </w:r>
      <w:r w:rsidR="00686C17" w:rsidRPr="001C48D3">
        <w:rPr>
          <w:rFonts w:ascii="Times New Roman" w:eastAsia="Times New Roman" w:hAnsi="Times New Roman" w:cs="Times New Roman"/>
          <w:i/>
          <w:iCs/>
          <w:color w:val="444444"/>
          <w:sz w:val="21"/>
          <w:szCs w:val="21"/>
        </w:rPr>
        <w:t>ca</w:t>
      </w:r>
      <w:r w:rsidR="006F2C6B" w:rsidRPr="001C48D3">
        <w:rPr>
          <w:rFonts w:ascii="Times New Roman" w:eastAsia="Times New Roman" w:hAnsi="Times New Roman" w:cs="Times New Roman"/>
          <w:i/>
          <w:iCs/>
          <w:color w:val="444444"/>
          <w:sz w:val="21"/>
          <w:szCs w:val="21"/>
        </w:rPr>
        <w:t>ses the rails seem to be p</w:t>
      </w:r>
      <w:r w:rsidR="00686C17" w:rsidRPr="001C48D3">
        <w:rPr>
          <w:rFonts w:ascii="Times New Roman" w:eastAsia="Times New Roman" w:hAnsi="Times New Roman" w:cs="Times New Roman"/>
          <w:i/>
          <w:iCs/>
          <w:color w:val="444444"/>
          <w:sz w:val="21"/>
          <w:szCs w:val="21"/>
        </w:rPr>
        <w:t>a</w:t>
      </w:r>
      <w:r w:rsidR="006F2C6B" w:rsidRPr="001C48D3">
        <w:rPr>
          <w:rFonts w:ascii="Times New Roman" w:eastAsia="Times New Roman" w:hAnsi="Times New Roman" w:cs="Times New Roman"/>
          <w:i/>
          <w:iCs/>
          <w:color w:val="444444"/>
          <w:sz w:val="21"/>
          <w:szCs w:val="21"/>
        </w:rPr>
        <w:t xml:space="preserve">rt of the original drawing, although the volumes, which are </w:t>
      </w:r>
      <w:r w:rsidR="001A3541" w:rsidRPr="001C48D3">
        <w:rPr>
          <w:rFonts w:ascii="Times New Roman" w:eastAsia="Times New Roman" w:hAnsi="Times New Roman" w:cs="Times New Roman"/>
          <w:i/>
          <w:iCs/>
          <w:color w:val="444444"/>
          <w:sz w:val="21"/>
          <w:szCs w:val="21"/>
        </w:rPr>
        <w:t>copi</w:t>
      </w:r>
      <w:r w:rsidR="006F2C6B" w:rsidRPr="001C48D3">
        <w:rPr>
          <w:rFonts w:ascii="Times New Roman" w:eastAsia="Times New Roman" w:hAnsi="Times New Roman" w:cs="Times New Roman"/>
          <w:i/>
          <w:iCs/>
          <w:color w:val="444444"/>
          <w:sz w:val="21"/>
          <w:szCs w:val="21"/>
        </w:rPr>
        <w:t>es, differ with respect to some of the branches. Altogether six branches seem to be involved and the line r</w:t>
      </w:r>
      <w:r w:rsidR="001A3541" w:rsidRPr="001C48D3">
        <w:rPr>
          <w:rFonts w:ascii="Times New Roman" w:eastAsia="Times New Roman" w:hAnsi="Times New Roman" w:cs="Times New Roman"/>
          <w:i/>
          <w:iCs/>
          <w:color w:val="444444"/>
          <w:sz w:val="21"/>
          <w:szCs w:val="21"/>
        </w:rPr>
        <w:t>uns</w:t>
      </w:r>
      <w:r w:rsidR="006F2C6B" w:rsidRPr="001C48D3">
        <w:rPr>
          <w:rFonts w:ascii="Times New Roman" w:eastAsia="Times New Roman" w:hAnsi="Times New Roman" w:cs="Times New Roman"/>
          <w:i/>
          <w:iCs/>
          <w:color w:val="444444"/>
          <w:sz w:val="21"/>
          <w:szCs w:val="21"/>
        </w:rPr>
        <w:t xml:space="preserve"> </w:t>
      </w:r>
      <w:r w:rsidR="00457D9D" w:rsidRPr="001C48D3">
        <w:rPr>
          <w:rFonts w:ascii="Times New Roman" w:eastAsia="Times New Roman" w:hAnsi="Times New Roman" w:cs="Times New Roman"/>
          <w:i/>
          <w:iCs/>
          <w:color w:val="444444"/>
          <w:sz w:val="21"/>
          <w:szCs w:val="21"/>
        </w:rPr>
        <w:t>N</w:t>
      </w:r>
      <w:r w:rsidR="006F2C6B" w:rsidRPr="001C48D3">
        <w:rPr>
          <w:rFonts w:ascii="Times New Roman" w:eastAsia="Times New Roman" w:hAnsi="Times New Roman" w:cs="Times New Roman"/>
          <w:i/>
          <w:iCs/>
          <w:color w:val="444444"/>
          <w:sz w:val="21"/>
          <w:szCs w:val="21"/>
        </w:rPr>
        <w:t xml:space="preserve">orth downhill through </w:t>
      </w:r>
      <w:r w:rsidR="005430AB">
        <w:rPr>
          <w:rFonts w:ascii="Times New Roman" w:eastAsia="Times New Roman" w:hAnsi="Times New Roman" w:cs="Times New Roman"/>
          <w:i/>
          <w:iCs/>
          <w:color w:val="444444"/>
          <w:sz w:val="21"/>
          <w:szCs w:val="21"/>
        </w:rPr>
        <w:t>M</w:t>
      </w:r>
      <w:r w:rsidR="006F2C6B" w:rsidRPr="001C48D3">
        <w:rPr>
          <w:rFonts w:ascii="Times New Roman" w:eastAsia="Times New Roman" w:hAnsi="Times New Roman" w:cs="Times New Roman"/>
          <w:i/>
          <w:iCs/>
          <w:color w:val="444444"/>
          <w:sz w:val="21"/>
          <w:szCs w:val="21"/>
        </w:rPr>
        <w:t>one Wood to J</w:t>
      </w:r>
      <w:r w:rsidR="00457D9D" w:rsidRPr="001C48D3">
        <w:rPr>
          <w:rFonts w:ascii="Times New Roman" w:eastAsia="Times New Roman" w:hAnsi="Times New Roman" w:cs="Times New Roman"/>
          <w:i/>
          <w:iCs/>
          <w:color w:val="444444"/>
          <w:sz w:val="21"/>
          <w:szCs w:val="21"/>
        </w:rPr>
        <w:t>a</w:t>
      </w:r>
      <w:r w:rsidR="006F2C6B" w:rsidRPr="001C48D3">
        <w:rPr>
          <w:rFonts w:ascii="Times New Roman" w:eastAsia="Times New Roman" w:hAnsi="Times New Roman" w:cs="Times New Roman"/>
          <w:i/>
          <w:iCs/>
          <w:color w:val="444444"/>
          <w:sz w:val="21"/>
          <w:szCs w:val="21"/>
        </w:rPr>
        <w:t>ckfield Wharf where it divides four sidings</w:t>
      </w:r>
      <w:r w:rsidR="006F2C6B" w:rsidRPr="006F2C6B">
        <w:rPr>
          <w:rFonts w:ascii="Times New Roman" w:eastAsia="Times New Roman" w:hAnsi="Times New Roman" w:cs="Times New Roman"/>
          <w:color w:val="444444"/>
          <w:sz w:val="21"/>
          <w:szCs w:val="21"/>
        </w:rPr>
        <w:t>.</w:t>
      </w:r>
      <w:r w:rsidR="00641AE3">
        <w:rPr>
          <w:rFonts w:ascii="Times New Roman" w:eastAsia="Times New Roman" w:hAnsi="Times New Roman" w:cs="Times New Roman"/>
          <w:color w:val="444444"/>
          <w:sz w:val="21"/>
          <w:szCs w:val="21"/>
        </w:rPr>
        <w:t xml:space="preserve">” </w:t>
      </w:r>
      <w:r w:rsidR="00985028">
        <w:rPr>
          <w:rFonts w:ascii="Times New Roman" w:eastAsia="Times New Roman" w:hAnsi="Times New Roman" w:cs="Times New Roman"/>
          <w:color w:val="444444"/>
          <w:sz w:val="21"/>
          <w:szCs w:val="21"/>
        </w:rPr>
        <w:t>[6</w:t>
      </w:r>
      <w:r w:rsidR="00641AE3">
        <w:rPr>
          <w:rFonts w:ascii="Times New Roman" w:eastAsia="Times New Roman" w:hAnsi="Times New Roman" w:cs="Times New Roman"/>
          <w:color w:val="444444"/>
          <w:sz w:val="21"/>
          <w:szCs w:val="21"/>
        </w:rPr>
        <w:t>: p117]</w:t>
      </w:r>
    </w:p>
    <w:p w14:paraId="68787926" w14:textId="492A2AAD" w:rsidR="005952F1" w:rsidRPr="009536C1" w:rsidRDefault="009536C1"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Pr>
          <w:rFonts w:ascii="Times New Roman" w:eastAsia="Times New Roman" w:hAnsi="Times New Roman" w:cs="Times New Roman"/>
          <w:noProof/>
          <w:color w:val="444444"/>
          <w:sz w:val="26"/>
          <w:szCs w:val="26"/>
        </w:rPr>
        <w:drawing>
          <wp:anchor distT="0" distB="0" distL="114300" distR="114300" simplePos="0" relativeHeight="251653120" behindDoc="1" locked="0" layoutInCell="1" allowOverlap="1" wp14:anchorId="0EF8845C" wp14:editId="354E7F4E">
            <wp:simplePos x="0" y="0"/>
            <wp:positionH relativeFrom="column">
              <wp:posOffset>3432810</wp:posOffset>
            </wp:positionH>
            <wp:positionV relativeFrom="paragraph">
              <wp:posOffset>7620</wp:posOffset>
            </wp:positionV>
            <wp:extent cx="2699385" cy="1518920"/>
            <wp:effectExtent l="0" t="0" r="0" b="0"/>
            <wp:wrapTight wrapText="bothSides">
              <wp:wrapPolygon edited="0">
                <wp:start x="0" y="0"/>
                <wp:lineTo x="0" y="21401"/>
                <wp:lineTo x="21493" y="21401"/>
                <wp:lineTo x="21493" y="0"/>
                <wp:lineTo x="0" y="0"/>
              </wp:wrapPolygon>
            </wp:wrapTight>
            <wp:docPr id="402478829" name="Picture 2" descr="A close-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478829" name="Picture 2" descr="A close-up of a map&#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99385" cy="1518920"/>
                    </a:xfrm>
                    <a:prstGeom prst="rect">
                      <a:avLst/>
                    </a:prstGeom>
                    <a:noFill/>
                    <a:ln>
                      <a:noFill/>
                    </a:ln>
                  </pic:spPr>
                </pic:pic>
              </a:graphicData>
            </a:graphic>
          </wp:anchor>
        </w:drawing>
      </w:r>
      <w:r w:rsidRPr="009536C1">
        <w:rPr>
          <w:rFonts w:ascii="Times New Roman" w:eastAsia="Times New Roman" w:hAnsi="Times New Roman" w:cs="Times New Roman"/>
          <w:b/>
          <w:bCs/>
          <w:color w:val="444444"/>
          <w:sz w:val="26"/>
          <w:szCs w:val="26"/>
        </w:rPr>
        <w:t>Slide 27</w:t>
      </w:r>
      <w:r w:rsidR="00712DAB" w:rsidRPr="009536C1">
        <w:rPr>
          <w:rFonts w:ascii="Times New Roman" w:eastAsia="Times New Roman" w:hAnsi="Times New Roman" w:cs="Times New Roman"/>
          <w:color w:val="444444"/>
          <w:sz w:val="26"/>
          <w:szCs w:val="26"/>
        </w:rPr>
        <w:t xml:space="preserve"> – Th</w:t>
      </w:r>
      <w:r w:rsidR="00632B58">
        <w:rPr>
          <w:rFonts w:ascii="Times New Roman" w:eastAsia="Times New Roman" w:hAnsi="Times New Roman" w:cs="Times New Roman"/>
          <w:color w:val="444444"/>
          <w:sz w:val="26"/>
          <w:szCs w:val="26"/>
        </w:rPr>
        <w:t>is third slide</w:t>
      </w:r>
      <w:r w:rsidR="00097EBC" w:rsidRPr="009536C1">
        <w:rPr>
          <w:rFonts w:ascii="Times New Roman" w:eastAsia="Times New Roman" w:hAnsi="Times New Roman" w:cs="Times New Roman"/>
          <w:color w:val="444444"/>
          <w:sz w:val="26"/>
          <w:szCs w:val="26"/>
        </w:rPr>
        <w:t xml:space="preserve"> covers the period from </w:t>
      </w:r>
      <w:r w:rsidR="00AF0CDE" w:rsidRPr="009536C1">
        <w:rPr>
          <w:rFonts w:ascii="Times New Roman" w:eastAsia="Times New Roman" w:hAnsi="Times New Roman" w:cs="Times New Roman"/>
          <w:b/>
          <w:bCs/>
          <w:color w:val="444444"/>
          <w:sz w:val="26"/>
          <w:szCs w:val="26"/>
        </w:rPr>
        <w:t>1776 to1800</w:t>
      </w:r>
      <w:r w:rsidR="00632B58">
        <w:rPr>
          <w:rFonts w:ascii="Times New Roman" w:eastAsia="Times New Roman" w:hAnsi="Times New Roman" w:cs="Times New Roman"/>
          <w:color w:val="444444"/>
          <w:sz w:val="26"/>
          <w:szCs w:val="26"/>
        </w:rPr>
        <w:t xml:space="preserve"> and is the last relating to the earliest wooden tramroads.</w:t>
      </w:r>
      <w:r w:rsidR="00AF0CDE" w:rsidRPr="009536C1">
        <w:rPr>
          <w:rFonts w:ascii="Times New Roman" w:eastAsia="Times New Roman" w:hAnsi="Times New Roman" w:cs="Times New Roman"/>
          <w:color w:val="444444"/>
          <w:sz w:val="26"/>
          <w:szCs w:val="26"/>
        </w:rPr>
        <w:t xml:space="preserve"> </w:t>
      </w:r>
      <w:r w:rsidR="00985028" w:rsidRPr="009536C1">
        <w:rPr>
          <w:rFonts w:ascii="Times New Roman" w:eastAsia="Times New Roman" w:hAnsi="Times New Roman" w:cs="Times New Roman"/>
          <w:color w:val="444444"/>
          <w:sz w:val="26"/>
          <w:szCs w:val="26"/>
        </w:rPr>
        <w:t>[6</w:t>
      </w:r>
      <w:r w:rsidR="0001173B" w:rsidRPr="009536C1">
        <w:rPr>
          <w:rFonts w:ascii="Times New Roman" w:eastAsia="Times New Roman" w:hAnsi="Times New Roman" w:cs="Times New Roman"/>
          <w:color w:val="444444"/>
          <w:sz w:val="26"/>
          <w:szCs w:val="26"/>
        </w:rPr>
        <w:t xml:space="preserve">: p83] </w:t>
      </w:r>
      <w:r w:rsidR="00AF0CDE" w:rsidRPr="009536C1">
        <w:rPr>
          <w:rFonts w:ascii="Times New Roman" w:eastAsia="Times New Roman" w:hAnsi="Times New Roman" w:cs="Times New Roman"/>
          <w:color w:val="444444"/>
          <w:sz w:val="26"/>
          <w:szCs w:val="26"/>
        </w:rPr>
        <w:t>T</w:t>
      </w:r>
      <w:r w:rsidR="000915B0" w:rsidRPr="009536C1">
        <w:rPr>
          <w:rFonts w:ascii="Times New Roman" w:eastAsia="Times New Roman" w:hAnsi="Times New Roman" w:cs="Times New Roman"/>
          <w:color w:val="444444"/>
          <w:sz w:val="26"/>
          <w:szCs w:val="26"/>
        </w:rPr>
        <w:t>he marked change from the earlier part of the 18</w:t>
      </w:r>
      <w:r w:rsidR="000915B0" w:rsidRPr="009536C1">
        <w:rPr>
          <w:rFonts w:ascii="Times New Roman" w:eastAsia="Times New Roman" w:hAnsi="Times New Roman" w:cs="Times New Roman"/>
          <w:color w:val="444444"/>
          <w:sz w:val="26"/>
          <w:szCs w:val="26"/>
          <w:vertAlign w:val="superscript"/>
        </w:rPr>
        <w:t>th</w:t>
      </w:r>
      <w:r w:rsidR="000915B0" w:rsidRPr="009536C1">
        <w:rPr>
          <w:rFonts w:ascii="Times New Roman" w:eastAsia="Times New Roman" w:hAnsi="Times New Roman" w:cs="Times New Roman"/>
          <w:color w:val="444444"/>
          <w:sz w:val="26"/>
          <w:szCs w:val="26"/>
        </w:rPr>
        <w:t xml:space="preserve"> century is the introduction of the canal system</w:t>
      </w:r>
      <w:r w:rsidR="00450925" w:rsidRPr="009536C1">
        <w:rPr>
          <w:rFonts w:ascii="Times New Roman" w:eastAsia="Times New Roman" w:hAnsi="Times New Roman" w:cs="Times New Roman"/>
          <w:color w:val="444444"/>
          <w:sz w:val="26"/>
          <w:szCs w:val="26"/>
        </w:rPr>
        <w:t xml:space="preserve">. The Shropshire Union Canal, Shrewsbury </w:t>
      </w:r>
      <w:r w:rsidR="00FB5130" w:rsidRPr="009536C1">
        <w:rPr>
          <w:rFonts w:ascii="Times New Roman" w:eastAsia="Times New Roman" w:hAnsi="Times New Roman" w:cs="Times New Roman"/>
          <w:color w:val="444444"/>
          <w:sz w:val="26"/>
          <w:szCs w:val="26"/>
        </w:rPr>
        <w:t>B</w:t>
      </w:r>
      <w:r w:rsidR="00450925" w:rsidRPr="009536C1">
        <w:rPr>
          <w:rFonts w:ascii="Times New Roman" w:eastAsia="Times New Roman" w:hAnsi="Times New Roman" w:cs="Times New Roman"/>
          <w:color w:val="444444"/>
          <w:sz w:val="26"/>
          <w:szCs w:val="26"/>
        </w:rPr>
        <w:t>ranch</w:t>
      </w:r>
      <w:r w:rsidR="00826263" w:rsidRPr="009536C1">
        <w:rPr>
          <w:rFonts w:ascii="Times New Roman" w:eastAsia="Times New Roman" w:hAnsi="Times New Roman" w:cs="Times New Roman"/>
          <w:color w:val="444444"/>
          <w:sz w:val="26"/>
          <w:szCs w:val="26"/>
        </w:rPr>
        <w:t xml:space="preserve"> ran East-West, generally above the area of </w:t>
      </w:r>
      <w:r w:rsidR="00480B90" w:rsidRPr="009536C1">
        <w:rPr>
          <w:rFonts w:ascii="Times New Roman" w:eastAsia="Times New Roman" w:hAnsi="Times New Roman" w:cs="Times New Roman"/>
          <w:color w:val="444444"/>
          <w:sz w:val="26"/>
          <w:szCs w:val="26"/>
        </w:rPr>
        <w:t xml:space="preserve">Savage and Smith’s mapping. Just a very short section appears </w:t>
      </w:r>
      <w:r w:rsidR="00FB5130" w:rsidRPr="009536C1">
        <w:rPr>
          <w:rFonts w:ascii="Times New Roman" w:eastAsia="Times New Roman" w:hAnsi="Times New Roman" w:cs="Times New Roman"/>
          <w:color w:val="444444"/>
          <w:sz w:val="26"/>
          <w:szCs w:val="26"/>
        </w:rPr>
        <w:t>at the top of their map.</w:t>
      </w:r>
      <w:r w:rsidR="00826263" w:rsidRPr="009536C1">
        <w:rPr>
          <w:rFonts w:ascii="Times New Roman" w:eastAsia="Times New Roman" w:hAnsi="Times New Roman" w:cs="Times New Roman"/>
          <w:color w:val="444444"/>
          <w:sz w:val="26"/>
          <w:szCs w:val="26"/>
        </w:rPr>
        <w:t xml:space="preserve"> </w:t>
      </w:r>
    </w:p>
    <w:p w14:paraId="480216C6" w14:textId="6955708E" w:rsidR="000E0A56" w:rsidRPr="009536C1" w:rsidRDefault="000E0A56"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9536C1">
        <w:rPr>
          <w:rFonts w:ascii="Times New Roman" w:eastAsia="Times New Roman" w:hAnsi="Times New Roman" w:cs="Times New Roman"/>
          <w:color w:val="444444"/>
          <w:sz w:val="26"/>
          <w:szCs w:val="26"/>
        </w:rPr>
        <w:t xml:space="preserve">The black lines on this map show the canals, particularly the </w:t>
      </w:r>
      <w:r w:rsidR="00602929" w:rsidRPr="009536C1">
        <w:rPr>
          <w:rFonts w:ascii="Times New Roman" w:eastAsia="Times New Roman" w:hAnsi="Times New Roman" w:cs="Times New Roman"/>
          <w:color w:val="444444"/>
          <w:sz w:val="26"/>
          <w:szCs w:val="26"/>
        </w:rPr>
        <w:t>Shropshire Canal and its branches</w:t>
      </w:r>
      <w:r w:rsidR="007F7522" w:rsidRPr="009536C1">
        <w:rPr>
          <w:rFonts w:ascii="Times New Roman" w:eastAsia="Times New Roman" w:hAnsi="Times New Roman" w:cs="Times New Roman"/>
          <w:color w:val="444444"/>
          <w:sz w:val="26"/>
          <w:szCs w:val="26"/>
        </w:rPr>
        <w:t xml:space="preserve"> to </w:t>
      </w:r>
      <w:r w:rsidR="00EB499C" w:rsidRPr="009536C1">
        <w:rPr>
          <w:rFonts w:ascii="Times New Roman" w:eastAsia="Times New Roman" w:hAnsi="Times New Roman" w:cs="Times New Roman"/>
          <w:color w:val="444444"/>
          <w:sz w:val="26"/>
          <w:szCs w:val="26"/>
        </w:rPr>
        <w:t xml:space="preserve">Donnington Wood, </w:t>
      </w:r>
      <w:r w:rsidR="004233A4" w:rsidRPr="009536C1">
        <w:rPr>
          <w:rFonts w:ascii="Times New Roman" w:eastAsia="Times New Roman" w:hAnsi="Times New Roman" w:cs="Times New Roman"/>
          <w:color w:val="444444"/>
          <w:sz w:val="26"/>
          <w:szCs w:val="26"/>
        </w:rPr>
        <w:t>Lilleshall,</w:t>
      </w:r>
      <w:r w:rsidR="00A64142" w:rsidRPr="009536C1">
        <w:rPr>
          <w:rFonts w:ascii="Times New Roman" w:eastAsia="Times New Roman" w:hAnsi="Times New Roman" w:cs="Times New Roman"/>
          <w:color w:val="444444"/>
          <w:sz w:val="26"/>
          <w:szCs w:val="26"/>
        </w:rPr>
        <w:t xml:space="preserve"> </w:t>
      </w:r>
      <w:r w:rsidR="004233A4" w:rsidRPr="009536C1">
        <w:rPr>
          <w:rFonts w:ascii="Times New Roman" w:eastAsia="Times New Roman" w:hAnsi="Times New Roman" w:cs="Times New Roman"/>
          <w:color w:val="444444"/>
          <w:sz w:val="26"/>
          <w:szCs w:val="26"/>
        </w:rPr>
        <w:t>Wombridge,</w:t>
      </w:r>
      <w:r w:rsidR="00A64142" w:rsidRPr="009536C1">
        <w:rPr>
          <w:rFonts w:ascii="Times New Roman" w:eastAsia="Times New Roman" w:hAnsi="Times New Roman" w:cs="Times New Roman"/>
          <w:color w:val="444444"/>
          <w:sz w:val="26"/>
          <w:szCs w:val="26"/>
        </w:rPr>
        <w:t xml:space="preserve"> Trench,</w:t>
      </w:r>
      <w:r w:rsidR="004233A4" w:rsidRPr="009536C1">
        <w:rPr>
          <w:rFonts w:ascii="Times New Roman" w:eastAsia="Times New Roman" w:hAnsi="Times New Roman" w:cs="Times New Roman"/>
          <w:color w:val="444444"/>
          <w:sz w:val="26"/>
          <w:szCs w:val="26"/>
        </w:rPr>
        <w:t xml:space="preserve"> </w:t>
      </w:r>
      <w:r w:rsidR="007F7522" w:rsidRPr="009536C1">
        <w:rPr>
          <w:rFonts w:ascii="Times New Roman" w:eastAsia="Times New Roman" w:hAnsi="Times New Roman" w:cs="Times New Roman"/>
          <w:color w:val="444444"/>
          <w:sz w:val="26"/>
          <w:szCs w:val="26"/>
        </w:rPr>
        <w:t>Ketley, Horseh</w:t>
      </w:r>
      <w:r w:rsidR="002C050D" w:rsidRPr="009536C1">
        <w:rPr>
          <w:rFonts w:ascii="Times New Roman" w:eastAsia="Times New Roman" w:hAnsi="Times New Roman" w:cs="Times New Roman"/>
          <w:color w:val="444444"/>
          <w:sz w:val="26"/>
          <w:szCs w:val="26"/>
        </w:rPr>
        <w:t xml:space="preserve">ay and </w:t>
      </w:r>
      <w:proofErr w:type="spellStart"/>
      <w:r w:rsidR="002C050D" w:rsidRPr="009536C1">
        <w:rPr>
          <w:rFonts w:ascii="Times New Roman" w:eastAsia="Times New Roman" w:hAnsi="Times New Roman" w:cs="Times New Roman"/>
          <w:color w:val="444444"/>
          <w:sz w:val="26"/>
          <w:szCs w:val="26"/>
        </w:rPr>
        <w:t>Coalport</w:t>
      </w:r>
      <w:proofErr w:type="spellEnd"/>
      <w:r w:rsidR="002C050D" w:rsidRPr="009536C1">
        <w:rPr>
          <w:rFonts w:ascii="Times New Roman" w:eastAsia="Times New Roman" w:hAnsi="Times New Roman" w:cs="Times New Roman"/>
          <w:color w:val="444444"/>
          <w:sz w:val="26"/>
          <w:szCs w:val="26"/>
        </w:rPr>
        <w:t>.</w:t>
      </w:r>
      <w:r w:rsidR="00EB5955" w:rsidRPr="009536C1">
        <w:rPr>
          <w:rFonts w:ascii="Times New Roman" w:eastAsia="Times New Roman" w:hAnsi="Times New Roman" w:cs="Times New Roman"/>
          <w:color w:val="444444"/>
          <w:sz w:val="26"/>
          <w:szCs w:val="26"/>
        </w:rPr>
        <w:t xml:space="preserve"> These were tub-boat canals and not suitable for the larger narrowboats famili</w:t>
      </w:r>
      <w:r w:rsidR="00C1198B" w:rsidRPr="009536C1">
        <w:rPr>
          <w:rFonts w:ascii="Times New Roman" w:eastAsia="Times New Roman" w:hAnsi="Times New Roman" w:cs="Times New Roman"/>
          <w:color w:val="444444"/>
          <w:sz w:val="26"/>
          <w:szCs w:val="26"/>
        </w:rPr>
        <w:t>ar across the wider canal network in the UK.</w:t>
      </w:r>
      <w:r w:rsidR="00C31005" w:rsidRPr="009536C1">
        <w:rPr>
          <w:rFonts w:ascii="Times New Roman" w:eastAsia="Times New Roman" w:hAnsi="Times New Roman" w:cs="Times New Roman"/>
          <w:color w:val="444444"/>
          <w:sz w:val="26"/>
          <w:szCs w:val="26"/>
        </w:rPr>
        <w:t xml:space="preserve"> They did not rely on locks</w:t>
      </w:r>
      <w:r w:rsidR="0071111D" w:rsidRPr="009536C1">
        <w:rPr>
          <w:rFonts w:ascii="Times New Roman" w:eastAsia="Times New Roman" w:hAnsi="Times New Roman" w:cs="Times New Roman"/>
          <w:color w:val="444444"/>
          <w:sz w:val="26"/>
          <w:szCs w:val="26"/>
        </w:rPr>
        <w:t>,</w:t>
      </w:r>
      <w:r w:rsidR="00C31005" w:rsidRPr="009536C1">
        <w:rPr>
          <w:rFonts w:ascii="Times New Roman" w:eastAsia="Times New Roman" w:hAnsi="Times New Roman" w:cs="Times New Roman"/>
          <w:color w:val="444444"/>
          <w:sz w:val="26"/>
          <w:szCs w:val="26"/>
        </w:rPr>
        <w:t xml:space="preserve"> as water was in relatively short supply</w:t>
      </w:r>
      <w:r w:rsidR="0071111D" w:rsidRPr="009536C1">
        <w:rPr>
          <w:rFonts w:ascii="Times New Roman" w:eastAsia="Times New Roman" w:hAnsi="Times New Roman" w:cs="Times New Roman"/>
          <w:color w:val="444444"/>
          <w:sz w:val="26"/>
          <w:szCs w:val="26"/>
        </w:rPr>
        <w:t>,</w:t>
      </w:r>
      <w:r w:rsidR="00C31005" w:rsidRPr="009536C1">
        <w:rPr>
          <w:rFonts w:ascii="Times New Roman" w:eastAsia="Times New Roman" w:hAnsi="Times New Roman" w:cs="Times New Roman"/>
          <w:color w:val="444444"/>
          <w:sz w:val="26"/>
          <w:szCs w:val="26"/>
        </w:rPr>
        <w:t xml:space="preserve"> but rather had a series of Inclined Planes up and down which the tub-boats would travel.</w:t>
      </w:r>
    </w:p>
    <w:p w14:paraId="1836A804" w14:textId="4586C236" w:rsidR="00597E36" w:rsidRPr="009536C1" w:rsidRDefault="00597E36"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9536C1">
        <w:rPr>
          <w:rFonts w:ascii="Times New Roman" w:eastAsia="Times New Roman" w:hAnsi="Times New Roman" w:cs="Times New Roman"/>
          <w:color w:val="444444"/>
          <w:sz w:val="26"/>
          <w:szCs w:val="26"/>
        </w:rPr>
        <w:t>These canals were all completed towards the end of the 18</w:t>
      </w:r>
      <w:r w:rsidRPr="009536C1">
        <w:rPr>
          <w:rFonts w:ascii="Times New Roman" w:eastAsia="Times New Roman" w:hAnsi="Times New Roman" w:cs="Times New Roman"/>
          <w:color w:val="444444"/>
          <w:sz w:val="26"/>
          <w:szCs w:val="26"/>
          <w:vertAlign w:val="superscript"/>
        </w:rPr>
        <w:t>th</w:t>
      </w:r>
      <w:r w:rsidRPr="009536C1">
        <w:rPr>
          <w:rFonts w:ascii="Times New Roman" w:eastAsia="Times New Roman" w:hAnsi="Times New Roman" w:cs="Times New Roman"/>
          <w:color w:val="444444"/>
          <w:sz w:val="26"/>
          <w:szCs w:val="26"/>
        </w:rPr>
        <w:t xml:space="preserve"> century. Savage and Smith only found two</w:t>
      </w:r>
      <w:r w:rsidR="0076595B" w:rsidRPr="009536C1">
        <w:rPr>
          <w:rFonts w:ascii="Times New Roman" w:eastAsia="Times New Roman" w:hAnsi="Times New Roman" w:cs="Times New Roman"/>
          <w:color w:val="444444"/>
          <w:sz w:val="26"/>
          <w:szCs w:val="26"/>
        </w:rPr>
        <w:t xml:space="preserve"> tramroads which were built in this period.</w:t>
      </w:r>
      <w:r w:rsidR="00071EC9" w:rsidRPr="009536C1">
        <w:rPr>
          <w:rFonts w:ascii="Times New Roman" w:eastAsia="Times New Roman" w:hAnsi="Times New Roman" w:cs="Times New Roman"/>
          <w:color w:val="444444"/>
          <w:sz w:val="26"/>
          <w:szCs w:val="26"/>
        </w:rPr>
        <w:t xml:space="preserve"> Both were to the South of their area of interest.</w:t>
      </w:r>
    </w:p>
    <w:p w14:paraId="7CD708E4" w14:textId="0A7A0696" w:rsidR="00071EC9" w:rsidRPr="009536C1" w:rsidRDefault="00071EC9"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9536C1">
        <w:rPr>
          <w:rFonts w:ascii="Times New Roman" w:eastAsia="Times New Roman" w:hAnsi="Times New Roman" w:cs="Times New Roman"/>
          <w:color w:val="444444"/>
          <w:sz w:val="26"/>
          <w:szCs w:val="26"/>
        </w:rPr>
        <w:t xml:space="preserve">One </w:t>
      </w:r>
      <w:r w:rsidR="00966B3D" w:rsidRPr="009536C1">
        <w:rPr>
          <w:rFonts w:ascii="Times New Roman" w:eastAsia="Times New Roman" w:hAnsi="Times New Roman" w:cs="Times New Roman"/>
          <w:color w:val="444444"/>
          <w:sz w:val="26"/>
          <w:szCs w:val="26"/>
        </w:rPr>
        <w:t xml:space="preserve">connected </w:t>
      </w:r>
      <w:bookmarkStart w:id="4" w:name="_Hlk124272807"/>
      <w:r w:rsidR="00826151" w:rsidRPr="009536C1">
        <w:rPr>
          <w:rFonts w:ascii="Times New Roman" w:eastAsia="Times New Roman" w:hAnsi="Times New Roman" w:cs="Times New Roman"/>
          <w:b/>
          <w:bCs/>
          <w:color w:val="444444"/>
          <w:sz w:val="26"/>
          <w:szCs w:val="26"/>
        </w:rPr>
        <w:t xml:space="preserve">New </w:t>
      </w:r>
      <w:r w:rsidR="00966B3D" w:rsidRPr="009536C1">
        <w:rPr>
          <w:rFonts w:ascii="Times New Roman" w:eastAsia="Times New Roman" w:hAnsi="Times New Roman" w:cs="Times New Roman"/>
          <w:b/>
          <w:bCs/>
          <w:color w:val="444444"/>
          <w:sz w:val="26"/>
          <w:szCs w:val="26"/>
        </w:rPr>
        <w:t>Willey Furnaces</w:t>
      </w:r>
      <w:r w:rsidR="00D328AB" w:rsidRPr="009536C1">
        <w:rPr>
          <w:rFonts w:ascii="Times New Roman" w:eastAsia="Times New Roman" w:hAnsi="Times New Roman" w:cs="Times New Roman"/>
          <w:b/>
          <w:bCs/>
          <w:color w:val="444444"/>
          <w:sz w:val="26"/>
          <w:szCs w:val="26"/>
        </w:rPr>
        <w:t xml:space="preserve">, Riddings, </w:t>
      </w:r>
      <w:proofErr w:type="spellStart"/>
      <w:r w:rsidR="00D328AB" w:rsidRPr="009536C1">
        <w:rPr>
          <w:rFonts w:ascii="Times New Roman" w:eastAsia="Times New Roman" w:hAnsi="Times New Roman" w:cs="Times New Roman"/>
          <w:b/>
          <w:bCs/>
          <w:color w:val="444444"/>
          <w:sz w:val="26"/>
          <w:szCs w:val="26"/>
        </w:rPr>
        <w:t>S</w:t>
      </w:r>
      <w:r w:rsidR="00A03E9C" w:rsidRPr="009536C1">
        <w:rPr>
          <w:rFonts w:ascii="Times New Roman" w:eastAsia="Times New Roman" w:hAnsi="Times New Roman" w:cs="Times New Roman"/>
          <w:b/>
          <w:bCs/>
          <w:color w:val="444444"/>
          <w:sz w:val="26"/>
          <w:szCs w:val="26"/>
        </w:rPr>
        <w:t>w</w:t>
      </w:r>
      <w:r w:rsidR="00D328AB" w:rsidRPr="009536C1">
        <w:rPr>
          <w:rFonts w:ascii="Times New Roman" w:eastAsia="Times New Roman" w:hAnsi="Times New Roman" w:cs="Times New Roman"/>
          <w:b/>
          <w:bCs/>
          <w:color w:val="444444"/>
          <w:sz w:val="26"/>
          <w:szCs w:val="26"/>
        </w:rPr>
        <w:t>inhey</w:t>
      </w:r>
      <w:proofErr w:type="spellEnd"/>
      <w:r w:rsidR="00D328AB" w:rsidRPr="009536C1">
        <w:rPr>
          <w:rFonts w:ascii="Times New Roman" w:eastAsia="Times New Roman" w:hAnsi="Times New Roman" w:cs="Times New Roman"/>
          <w:b/>
          <w:bCs/>
          <w:color w:val="444444"/>
          <w:sz w:val="26"/>
          <w:szCs w:val="26"/>
        </w:rPr>
        <w:t xml:space="preserve"> and a Wharf </w:t>
      </w:r>
      <w:r w:rsidR="00D328AB" w:rsidRPr="009536C1">
        <w:rPr>
          <w:rFonts w:ascii="Times New Roman" w:eastAsia="Times New Roman" w:hAnsi="Times New Roman" w:cs="Times New Roman"/>
          <w:color w:val="444444"/>
          <w:sz w:val="26"/>
          <w:szCs w:val="26"/>
        </w:rPr>
        <w:t>on the River Sever</w:t>
      </w:r>
      <w:r w:rsidR="00A03E9C" w:rsidRPr="009536C1">
        <w:rPr>
          <w:rFonts w:ascii="Times New Roman" w:eastAsia="Times New Roman" w:hAnsi="Times New Roman" w:cs="Times New Roman"/>
          <w:color w:val="444444"/>
          <w:sz w:val="26"/>
          <w:szCs w:val="26"/>
        </w:rPr>
        <w:t>n</w:t>
      </w:r>
      <w:r w:rsidR="00D328AB" w:rsidRPr="009536C1">
        <w:rPr>
          <w:rFonts w:ascii="Times New Roman" w:eastAsia="Times New Roman" w:hAnsi="Times New Roman" w:cs="Times New Roman"/>
          <w:color w:val="444444"/>
          <w:sz w:val="26"/>
          <w:szCs w:val="26"/>
        </w:rPr>
        <w:t xml:space="preserve">. </w:t>
      </w:r>
      <w:bookmarkEnd w:id="4"/>
      <w:r w:rsidR="00D328AB" w:rsidRPr="009536C1">
        <w:rPr>
          <w:rFonts w:ascii="Times New Roman" w:eastAsia="Times New Roman" w:hAnsi="Times New Roman" w:cs="Times New Roman"/>
          <w:color w:val="444444"/>
          <w:sz w:val="26"/>
          <w:szCs w:val="26"/>
        </w:rPr>
        <w:t>The other</w:t>
      </w:r>
      <w:r w:rsidR="00A03E9C" w:rsidRPr="009536C1">
        <w:rPr>
          <w:rFonts w:ascii="Times New Roman" w:eastAsia="Times New Roman" w:hAnsi="Times New Roman" w:cs="Times New Roman"/>
          <w:color w:val="444444"/>
          <w:sz w:val="26"/>
          <w:szCs w:val="26"/>
        </w:rPr>
        <w:t>, just a little to the South, connected</w:t>
      </w:r>
      <w:r w:rsidR="00F23988" w:rsidRPr="009536C1">
        <w:rPr>
          <w:rFonts w:ascii="Times New Roman" w:eastAsia="Times New Roman" w:hAnsi="Times New Roman" w:cs="Times New Roman"/>
          <w:color w:val="444444"/>
          <w:sz w:val="26"/>
          <w:szCs w:val="26"/>
        </w:rPr>
        <w:t xml:space="preserve"> </w:t>
      </w:r>
      <w:r w:rsidR="00F23988" w:rsidRPr="009536C1">
        <w:rPr>
          <w:rFonts w:ascii="Times New Roman" w:eastAsia="Times New Roman" w:hAnsi="Times New Roman" w:cs="Times New Roman"/>
          <w:b/>
          <w:bCs/>
          <w:color w:val="444444"/>
          <w:sz w:val="26"/>
          <w:szCs w:val="26"/>
        </w:rPr>
        <w:t xml:space="preserve">Grove Coppice and Lower </w:t>
      </w:r>
      <w:proofErr w:type="spellStart"/>
      <w:r w:rsidR="00F23988" w:rsidRPr="009536C1">
        <w:rPr>
          <w:rFonts w:ascii="Times New Roman" w:eastAsia="Times New Roman" w:hAnsi="Times New Roman" w:cs="Times New Roman"/>
          <w:b/>
          <w:bCs/>
          <w:color w:val="444444"/>
          <w:sz w:val="26"/>
          <w:szCs w:val="26"/>
        </w:rPr>
        <w:t>S</w:t>
      </w:r>
      <w:r w:rsidR="00645083" w:rsidRPr="009536C1">
        <w:rPr>
          <w:rFonts w:ascii="Times New Roman" w:eastAsia="Times New Roman" w:hAnsi="Times New Roman" w:cs="Times New Roman"/>
          <w:b/>
          <w:bCs/>
          <w:color w:val="444444"/>
          <w:sz w:val="26"/>
          <w:szCs w:val="26"/>
        </w:rPr>
        <w:t>net</w:t>
      </w:r>
      <w:r w:rsidR="00F23988" w:rsidRPr="009536C1">
        <w:rPr>
          <w:rFonts w:ascii="Times New Roman" w:eastAsia="Times New Roman" w:hAnsi="Times New Roman" w:cs="Times New Roman"/>
          <w:b/>
          <w:bCs/>
          <w:color w:val="444444"/>
          <w:sz w:val="26"/>
          <w:szCs w:val="26"/>
        </w:rPr>
        <w:t>t</w:t>
      </w:r>
      <w:proofErr w:type="spellEnd"/>
      <w:r w:rsidR="00F23988" w:rsidRPr="009536C1">
        <w:rPr>
          <w:rFonts w:ascii="Times New Roman" w:eastAsia="Times New Roman" w:hAnsi="Times New Roman" w:cs="Times New Roman"/>
          <w:b/>
          <w:bCs/>
          <w:color w:val="444444"/>
          <w:sz w:val="26"/>
          <w:szCs w:val="26"/>
        </w:rPr>
        <w:t xml:space="preserve"> to a Wharf at Bagley R</w:t>
      </w:r>
      <w:r w:rsidR="00645083" w:rsidRPr="009536C1">
        <w:rPr>
          <w:rFonts w:ascii="Times New Roman" w:eastAsia="Times New Roman" w:hAnsi="Times New Roman" w:cs="Times New Roman"/>
          <w:b/>
          <w:bCs/>
          <w:color w:val="444444"/>
          <w:sz w:val="26"/>
          <w:szCs w:val="26"/>
        </w:rPr>
        <w:t>o</w:t>
      </w:r>
      <w:r w:rsidR="002B6BE7" w:rsidRPr="009536C1">
        <w:rPr>
          <w:rFonts w:ascii="Times New Roman" w:eastAsia="Times New Roman" w:hAnsi="Times New Roman" w:cs="Times New Roman"/>
          <w:b/>
          <w:bCs/>
          <w:color w:val="444444"/>
          <w:sz w:val="26"/>
          <w:szCs w:val="26"/>
        </w:rPr>
        <w:t>ugh</w:t>
      </w:r>
      <w:r w:rsidR="002B6BE7" w:rsidRPr="009536C1">
        <w:rPr>
          <w:rFonts w:ascii="Times New Roman" w:eastAsia="Times New Roman" w:hAnsi="Times New Roman" w:cs="Times New Roman"/>
          <w:color w:val="444444"/>
          <w:sz w:val="26"/>
          <w:szCs w:val="26"/>
        </w:rPr>
        <w:t xml:space="preserve"> on the River Severn</w:t>
      </w:r>
      <w:r w:rsidR="003B342A" w:rsidRPr="009536C1">
        <w:rPr>
          <w:rFonts w:ascii="Times New Roman" w:eastAsia="Times New Roman" w:hAnsi="Times New Roman" w:cs="Times New Roman"/>
          <w:color w:val="444444"/>
          <w:sz w:val="26"/>
          <w:szCs w:val="26"/>
        </w:rPr>
        <w:t xml:space="preserve"> and known at the </w:t>
      </w:r>
      <w:proofErr w:type="spellStart"/>
      <w:r w:rsidR="003B342A" w:rsidRPr="009536C1">
        <w:rPr>
          <w:rFonts w:ascii="Times New Roman" w:eastAsia="Times New Roman" w:hAnsi="Times New Roman" w:cs="Times New Roman"/>
          <w:b/>
          <w:bCs/>
          <w:color w:val="444444"/>
          <w:sz w:val="26"/>
          <w:szCs w:val="26"/>
        </w:rPr>
        <w:t>Caugh</w:t>
      </w:r>
      <w:r w:rsidR="005F3C76" w:rsidRPr="009536C1">
        <w:rPr>
          <w:rFonts w:ascii="Times New Roman" w:eastAsia="Times New Roman" w:hAnsi="Times New Roman" w:cs="Times New Roman"/>
          <w:b/>
          <w:bCs/>
          <w:color w:val="444444"/>
          <w:sz w:val="26"/>
          <w:szCs w:val="26"/>
        </w:rPr>
        <w:t>ley</w:t>
      </w:r>
      <w:proofErr w:type="spellEnd"/>
      <w:r w:rsidR="005F3C76" w:rsidRPr="009536C1">
        <w:rPr>
          <w:rFonts w:ascii="Times New Roman" w:eastAsia="Times New Roman" w:hAnsi="Times New Roman" w:cs="Times New Roman"/>
          <w:b/>
          <w:bCs/>
          <w:color w:val="444444"/>
          <w:sz w:val="26"/>
          <w:szCs w:val="26"/>
        </w:rPr>
        <w:t xml:space="preserve"> Railway</w:t>
      </w:r>
      <w:r w:rsidR="00387F7A" w:rsidRPr="009536C1">
        <w:rPr>
          <w:rFonts w:ascii="Times New Roman" w:eastAsia="Times New Roman" w:hAnsi="Times New Roman" w:cs="Times New Roman"/>
          <w:color w:val="444444"/>
          <w:sz w:val="26"/>
          <w:szCs w:val="26"/>
        </w:rPr>
        <w:t xml:space="preserve"> </w:t>
      </w:r>
      <w:r w:rsidR="00985028" w:rsidRPr="009536C1">
        <w:rPr>
          <w:rFonts w:ascii="Times New Roman" w:eastAsia="Times New Roman" w:hAnsi="Times New Roman" w:cs="Times New Roman"/>
          <w:color w:val="444444"/>
          <w:sz w:val="26"/>
          <w:szCs w:val="26"/>
        </w:rPr>
        <w:t>[6</w:t>
      </w:r>
      <w:r w:rsidR="00387F7A" w:rsidRPr="009536C1">
        <w:rPr>
          <w:rFonts w:ascii="Times New Roman" w:eastAsia="Times New Roman" w:hAnsi="Times New Roman" w:cs="Times New Roman"/>
          <w:color w:val="444444"/>
          <w:sz w:val="26"/>
          <w:szCs w:val="26"/>
        </w:rPr>
        <w:t>:</w:t>
      </w:r>
      <w:r w:rsidR="00075571" w:rsidRPr="009536C1">
        <w:rPr>
          <w:rFonts w:ascii="Times New Roman" w:eastAsia="Times New Roman" w:hAnsi="Times New Roman" w:cs="Times New Roman"/>
          <w:color w:val="444444"/>
          <w:sz w:val="26"/>
          <w:szCs w:val="26"/>
        </w:rPr>
        <w:t xml:space="preserve"> p134-140</w:t>
      </w:r>
      <w:r w:rsidR="00E03813" w:rsidRPr="009536C1">
        <w:rPr>
          <w:rFonts w:ascii="Times New Roman" w:eastAsia="Times New Roman" w:hAnsi="Times New Roman" w:cs="Times New Roman"/>
          <w:color w:val="444444"/>
          <w:sz w:val="26"/>
          <w:szCs w:val="26"/>
        </w:rPr>
        <w:t>]</w:t>
      </w:r>
      <w:r w:rsidR="00CB0515" w:rsidRPr="009536C1">
        <w:rPr>
          <w:rFonts w:ascii="Times New Roman" w:eastAsia="Times New Roman" w:hAnsi="Times New Roman" w:cs="Times New Roman"/>
          <w:color w:val="444444"/>
          <w:sz w:val="26"/>
          <w:szCs w:val="26"/>
        </w:rPr>
        <w:t xml:space="preserve"> </w:t>
      </w:r>
      <w:r w:rsidR="007B4E51" w:rsidRPr="009536C1">
        <w:rPr>
          <w:rFonts w:ascii="Times New Roman" w:eastAsia="Times New Roman" w:hAnsi="Times New Roman" w:cs="Times New Roman"/>
          <w:color w:val="444444"/>
          <w:sz w:val="26"/>
          <w:szCs w:val="26"/>
        </w:rPr>
        <w:t xml:space="preserve">or the </w:t>
      </w:r>
      <w:proofErr w:type="spellStart"/>
      <w:r w:rsidR="007B4E51" w:rsidRPr="009536C1">
        <w:rPr>
          <w:rFonts w:ascii="Times New Roman" w:eastAsia="Times New Roman" w:hAnsi="Times New Roman" w:cs="Times New Roman"/>
          <w:b/>
          <w:bCs/>
          <w:color w:val="444444"/>
          <w:sz w:val="26"/>
          <w:szCs w:val="26"/>
        </w:rPr>
        <w:t>Tarba</w:t>
      </w:r>
      <w:r w:rsidR="00EB319F" w:rsidRPr="009536C1">
        <w:rPr>
          <w:rFonts w:ascii="Times New Roman" w:eastAsia="Times New Roman" w:hAnsi="Times New Roman" w:cs="Times New Roman"/>
          <w:b/>
          <w:bCs/>
          <w:color w:val="444444"/>
          <w:sz w:val="26"/>
          <w:szCs w:val="26"/>
        </w:rPr>
        <w:t>tch</w:t>
      </w:r>
      <w:proofErr w:type="spellEnd"/>
      <w:r w:rsidR="00EB319F" w:rsidRPr="009536C1">
        <w:rPr>
          <w:rFonts w:ascii="Times New Roman" w:eastAsia="Times New Roman" w:hAnsi="Times New Roman" w:cs="Times New Roman"/>
          <w:b/>
          <w:bCs/>
          <w:color w:val="444444"/>
          <w:sz w:val="26"/>
          <w:szCs w:val="26"/>
        </w:rPr>
        <w:t xml:space="preserve"> Dingle Tramway</w:t>
      </w:r>
      <w:r w:rsidR="00EB319F" w:rsidRPr="009536C1">
        <w:rPr>
          <w:rFonts w:ascii="Times New Roman" w:eastAsia="Times New Roman" w:hAnsi="Times New Roman" w:cs="Times New Roman"/>
          <w:color w:val="444444"/>
          <w:sz w:val="26"/>
          <w:szCs w:val="26"/>
        </w:rPr>
        <w:t>. [</w:t>
      </w:r>
      <w:r w:rsidR="00AC7DFA" w:rsidRPr="009536C1">
        <w:rPr>
          <w:rFonts w:ascii="Times New Roman" w:eastAsia="Times New Roman" w:hAnsi="Times New Roman" w:cs="Times New Roman"/>
          <w:color w:val="444444"/>
          <w:sz w:val="26"/>
          <w:szCs w:val="26"/>
        </w:rPr>
        <w:t>31]</w:t>
      </w:r>
      <w:r w:rsidR="009536C1" w:rsidRPr="009536C1">
        <w:rPr>
          <w:rFonts w:ascii="Times New Roman" w:eastAsia="Times New Roman" w:hAnsi="Times New Roman" w:cs="Times New Roman"/>
          <w:noProof/>
          <w:color w:val="444444"/>
          <w:sz w:val="26"/>
          <w:szCs w:val="26"/>
        </w:rPr>
        <w:t xml:space="preserve"> </w:t>
      </w:r>
    </w:p>
    <w:p w14:paraId="7C0D3568" w14:textId="160EDA0A" w:rsidR="00805BFD" w:rsidRDefault="00805BFD"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Pr>
          <w:rFonts w:ascii="Times New Roman" w:eastAsia="Times New Roman" w:hAnsi="Times New Roman" w:cs="Times New Roman"/>
          <w:color w:val="444444"/>
          <w:sz w:val="21"/>
          <w:szCs w:val="21"/>
        </w:rPr>
        <w:t xml:space="preserve">The </w:t>
      </w:r>
      <w:r w:rsidRPr="00805BFD">
        <w:rPr>
          <w:rFonts w:ascii="Times New Roman" w:eastAsia="Times New Roman" w:hAnsi="Times New Roman" w:cs="Times New Roman"/>
          <w:color w:val="444444"/>
          <w:sz w:val="21"/>
          <w:szCs w:val="21"/>
        </w:rPr>
        <w:t xml:space="preserve">Benthall Railway (sometimes referred to as Benthall Rails) is believed to have been in existence by 1686. In the late 18th </w:t>
      </w:r>
      <w:r w:rsidR="004C2908">
        <w:rPr>
          <w:rFonts w:ascii="Times New Roman" w:eastAsia="Times New Roman" w:hAnsi="Times New Roman" w:cs="Times New Roman"/>
          <w:color w:val="444444"/>
          <w:sz w:val="21"/>
          <w:szCs w:val="21"/>
        </w:rPr>
        <w:t>c</w:t>
      </w:r>
      <w:r w:rsidRPr="00805BFD">
        <w:rPr>
          <w:rFonts w:ascii="Times New Roman" w:eastAsia="Times New Roman" w:hAnsi="Times New Roman" w:cs="Times New Roman"/>
          <w:color w:val="444444"/>
          <w:sz w:val="21"/>
          <w:szCs w:val="21"/>
        </w:rPr>
        <w:t>entury</w:t>
      </w:r>
      <w:r w:rsidR="004C2908">
        <w:rPr>
          <w:rFonts w:ascii="Times New Roman" w:eastAsia="Times New Roman" w:hAnsi="Times New Roman" w:cs="Times New Roman"/>
          <w:color w:val="444444"/>
          <w:sz w:val="21"/>
          <w:szCs w:val="21"/>
        </w:rPr>
        <w:t>,</w:t>
      </w:r>
      <w:r w:rsidRPr="00805BFD">
        <w:rPr>
          <w:rFonts w:ascii="Times New Roman" w:eastAsia="Times New Roman" w:hAnsi="Times New Roman" w:cs="Times New Roman"/>
          <w:color w:val="444444"/>
          <w:sz w:val="21"/>
          <w:szCs w:val="21"/>
        </w:rPr>
        <w:t xml:space="preserve"> the New Willey Company used it, as an alternative to the </w:t>
      </w:r>
      <w:proofErr w:type="spellStart"/>
      <w:r w:rsidRPr="00805BFD">
        <w:rPr>
          <w:rFonts w:ascii="Times New Roman" w:eastAsia="Times New Roman" w:hAnsi="Times New Roman" w:cs="Times New Roman"/>
          <w:color w:val="444444"/>
          <w:sz w:val="21"/>
          <w:szCs w:val="21"/>
        </w:rPr>
        <w:t>Tarbatch</w:t>
      </w:r>
      <w:proofErr w:type="spellEnd"/>
      <w:r w:rsidRPr="00805BFD">
        <w:rPr>
          <w:rFonts w:ascii="Times New Roman" w:eastAsia="Times New Roman" w:hAnsi="Times New Roman" w:cs="Times New Roman"/>
          <w:color w:val="444444"/>
          <w:sz w:val="21"/>
          <w:szCs w:val="21"/>
        </w:rPr>
        <w:t xml:space="preserve"> Dingle Railway</w:t>
      </w:r>
      <w:r w:rsidR="00DE3D2C">
        <w:rPr>
          <w:rFonts w:ascii="Times New Roman" w:eastAsia="Times New Roman" w:hAnsi="Times New Roman" w:cs="Times New Roman"/>
          <w:color w:val="444444"/>
          <w:sz w:val="21"/>
          <w:szCs w:val="21"/>
        </w:rPr>
        <w:t>, [31]</w:t>
      </w:r>
      <w:r w:rsidRPr="00805BFD">
        <w:rPr>
          <w:rFonts w:ascii="Times New Roman" w:eastAsia="Times New Roman" w:hAnsi="Times New Roman" w:cs="Times New Roman"/>
          <w:color w:val="444444"/>
          <w:sz w:val="21"/>
          <w:szCs w:val="21"/>
        </w:rPr>
        <w:t xml:space="preserve"> to carry iron to a Severn wharf. At that time the line probably ran from New Willey </w:t>
      </w:r>
      <w:r w:rsidR="00DE3D2C">
        <w:rPr>
          <w:rFonts w:ascii="Times New Roman" w:eastAsia="Times New Roman" w:hAnsi="Times New Roman" w:cs="Times New Roman"/>
          <w:color w:val="444444"/>
          <w:sz w:val="21"/>
          <w:szCs w:val="21"/>
        </w:rPr>
        <w:t>F</w:t>
      </w:r>
      <w:r w:rsidRPr="00805BFD">
        <w:rPr>
          <w:rFonts w:ascii="Times New Roman" w:eastAsia="Times New Roman" w:hAnsi="Times New Roman" w:cs="Times New Roman"/>
          <w:color w:val="444444"/>
          <w:sz w:val="21"/>
          <w:szCs w:val="21"/>
        </w:rPr>
        <w:t xml:space="preserve">urnace </w:t>
      </w:r>
      <w:r w:rsidR="00DE3D2C">
        <w:rPr>
          <w:rFonts w:ascii="Times New Roman" w:eastAsia="Times New Roman" w:hAnsi="Times New Roman" w:cs="Times New Roman"/>
          <w:color w:val="444444"/>
          <w:sz w:val="21"/>
          <w:szCs w:val="21"/>
        </w:rPr>
        <w:t>N</w:t>
      </w:r>
      <w:r w:rsidRPr="00805BFD">
        <w:rPr>
          <w:rFonts w:ascii="Times New Roman" w:eastAsia="Times New Roman" w:hAnsi="Times New Roman" w:cs="Times New Roman"/>
          <w:color w:val="444444"/>
          <w:sz w:val="21"/>
          <w:szCs w:val="21"/>
        </w:rPr>
        <w:t xml:space="preserve">orth to near Benthall </w:t>
      </w:r>
      <w:r w:rsidRPr="00805BFD">
        <w:rPr>
          <w:rFonts w:ascii="Times New Roman" w:eastAsia="Times New Roman" w:hAnsi="Times New Roman" w:cs="Times New Roman"/>
          <w:color w:val="444444"/>
          <w:sz w:val="21"/>
          <w:szCs w:val="21"/>
        </w:rPr>
        <w:lastRenderedPageBreak/>
        <w:t>ferry, perhaps to Bower Yard, upstream from the Iron Bridge. (In 1777-80 the Iron Bridge replaced Benthall ferry as the main crossing of the Severn). The southern part of the line probably fell into disuse when New Willey Ironworks closed in the early 19th century, but the northern section probably took limestone and the products of Benthall's ironworks to the river until 1856 or later</w:t>
      </w:r>
      <w:r w:rsidR="00DE3D2C">
        <w:rPr>
          <w:rFonts w:ascii="Times New Roman" w:eastAsia="Times New Roman" w:hAnsi="Times New Roman" w:cs="Times New Roman"/>
          <w:color w:val="444444"/>
          <w:sz w:val="21"/>
          <w:szCs w:val="21"/>
        </w:rPr>
        <w:t>. [</w:t>
      </w:r>
      <w:r w:rsidR="00083C55">
        <w:rPr>
          <w:rFonts w:ascii="Times New Roman" w:eastAsia="Times New Roman" w:hAnsi="Times New Roman" w:cs="Times New Roman"/>
          <w:color w:val="444444"/>
          <w:sz w:val="21"/>
          <w:szCs w:val="21"/>
        </w:rPr>
        <w:t>3</w:t>
      </w:r>
      <w:r w:rsidRPr="00805BFD">
        <w:rPr>
          <w:rFonts w:ascii="Times New Roman" w:eastAsia="Times New Roman" w:hAnsi="Times New Roman" w:cs="Times New Roman"/>
          <w:color w:val="444444"/>
          <w:sz w:val="21"/>
          <w:szCs w:val="21"/>
        </w:rPr>
        <w:t>2</w:t>
      </w:r>
      <w:r w:rsidR="00083C55">
        <w:rPr>
          <w:rFonts w:ascii="Times New Roman" w:eastAsia="Times New Roman" w:hAnsi="Times New Roman" w:cs="Times New Roman"/>
          <w:color w:val="444444"/>
          <w:sz w:val="21"/>
          <w:szCs w:val="21"/>
        </w:rPr>
        <w:t>]</w:t>
      </w:r>
    </w:p>
    <w:p w14:paraId="1844B26C" w14:textId="643755EE" w:rsidR="00843BF9" w:rsidRDefault="00843BF9"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sidRPr="00843BF9">
        <w:rPr>
          <w:rFonts w:ascii="Times New Roman" w:eastAsia="Times New Roman" w:hAnsi="Times New Roman" w:cs="Times New Roman"/>
          <w:color w:val="444444"/>
          <w:sz w:val="21"/>
          <w:szCs w:val="21"/>
        </w:rPr>
        <w:t>A single reference dated 1774: John Wilkinson for 10 tons of melting iron to the bottom of Benthall Railway. We must suppose this was another route belonging to the Willey Company and presumably starting at Dean Corner (New Willey Furnace) to the Severn (3).</w:t>
      </w:r>
    </w:p>
    <w:p w14:paraId="3129F3FC" w14:textId="33045CE0" w:rsidR="00645083" w:rsidRDefault="0082521C"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Pr>
          <w:rFonts w:ascii="Times New Roman" w:eastAsia="Times New Roman" w:hAnsi="Times New Roman" w:cs="Times New Roman"/>
          <w:color w:val="444444"/>
          <w:sz w:val="21"/>
          <w:szCs w:val="21"/>
        </w:rPr>
        <w:t xml:space="preserve">Willock notes that an old flanged wooden wheel was discovered at </w:t>
      </w:r>
      <w:proofErr w:type="spellStart"/>
      <w:r>
        <w:rPr>
          <w:rFonts w:ascii="Times New Roman" w:eastAsia="Times New Roman" w:hAnsi="Times New Roman" w:cs="Times New Roman"/>
          <w:color w:val="444444"/>
          <w:sz w:val="21"/>
          <w:szCs w:val="21"/>
        </w:rPr>
        <w:t>Caughley</w:t>
      </w:r>
      <w:proofErr w:type="spellEnd"/>
      <w:r>
        <w:rPr>
          <w:rFonts w:ascii="Times New Roman" w:eastAsia="Times New Roman" w:hAnsi="Times New Roman" w:cs="Times New Roman"/>
          <w:color w:val="444444"/>
          <w:sz w:val="21"/>
          <w:szCs w:val="21"/>
        </w:rPr>
        <w:t xml:space="preserve"> Colliery at the turn of the 20</w:t>
      </w:r>
      <w:r w:rsidRPr="008C4BBF">
        <w:rPr>
          <w:rFonts w:ascii="Times New Roman" w:eastAsia="Times New Roman" w:hAnsi="Times New Roman" w:cs="Times New Roman"/>
          <w:color w:val="444444"/>
          <w:sz w:val="21"/>
          <w:szCs w:val="21"/>
          <w:vertAlign w:val="superscript"/>
        </w:rPr>
        <w:t>th</w:t>
      </w:r>
      <w:r>
        <w:rPr>
          <w:rFonts w:ascii="Times New Roman" w:eastAsia="Times New Roman" w:hAnsi="Times New Roman" w:cs="Times New Roman"/>
          <w:color w:val="444444"/>
          <w:sz w:val="21"/>
          <w:szCs w:val="21"/>
        </w:rPr>
        <w:t xml:space="preserve"> century. That wheel is now in the Iron Bridge Gorge Museum and on display. Willock’s sketch of the wheel is on this next slide. [24]</w:t>
      </w:r>
    </w:p>
    <w:p w14:paraId="29B93A2E" w14:textId="430BBFCB" w:rsidR="00985028" w:rsidRDefault="00985028"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rPr>
      </w:pPr>
      <w:r>
        <w:rPr>
          <w:rFonts w:ascii="Times New Roman" w:eastAsia="Times New Roman" w:hAnsi="Times New Roman" w:cs="Times New Roman"/>
          <w:color w:val="444444"/>
          <w:sz w:val="21"/>
          <w:szCs w:val="21"/>
        </w:rPr>
        <w:t>We should also note a discovery in 1986 of a wooden wagonway close to Bedlam Furnace which is thought to date from around 1760. [41]</w:t>
      </w:r>
    </w:p>
    <w:p w14:paraId="4C6CEE08" w14:textId="46A1E68E" w:rsidR="002F4661" w:rsidRDefault="00632B58" w:rsidP="002F4661">
      <w:pPr>
        <w:shd w:val="clear" w:color="auto" w:fill="FFFFFF"/>
        <w:spacing w:before="100" w:beforeAutospacing="1" w:after="100" w:afterAutospacing="1" w:line="240" w:lineRule="auto"/>
        <w:textAlignment w:val="baseline"/>
        <w:rPr>
          <w:rFonts w:ascii="Times New Roman" w:eastAsia="Times New Roman" w:hAnsi="Times New Roman" w:cs="Times New Roman"/>
          <w:i/>
          <w:iCs/>
          <w:color w:val="444444"/>
          <w:sz w:val="26"/>
          <w:szCs w:val="26"/>
        </w:rPr>
      </w:pPr>
      <w:r>
        <w:rPr>
          <w:rFonts w:ascii="Times New Roman" w:eastAsia="Times New Roman" w:hAnsi="Times New Roman" w:cs="Times New Roman"/>
          <w:b/>
          <w:bCs/>
          <w:noProof/>
          <w:color w:val="444444"/>
          <w:sz w:val="26"/>
          <w:szCs w:val="26"/>
        </w:rPr>
        <w:drawing>
          <wp:anchor distT="0" distB="0" distL="114300" distR="114300" simplePos="0" relativeHeight="251656192" behindDoc="1" locked="0" layoutInCell="1" allowOverlap="1" wp14:anchorId="4FF6DB16" wp14:editId="1F76A396">
            <wp:simplePos x="0" y="0"/>
            <wp:positionH relativeFrom="column">
              <wp:posOffset>3419475</wp:posOffset>
            </wp:positionH>
            <wp:positionV relativeFrom="paragraph">
              <wp:posOffset>5080</wp:posOffset>
            </wp:positionV>
            <wp:extent cx="2699385" cy="1313815"/>
            <wp:effectExtent l="0" t="0" r="0" b="0"/>
            <wp:wrapTight wrapText="bothSides">
              <wp:wrapPolygon edited="0">
                <wp:start x="0" y="0"/>
                <wp:lineTo x="0" y="21297"/>
                <wp:lineTo x="21493" y="21297"/>
                <wp:lineTo x="21493" y="0"/>
                <wp:lineTo x="0" y="0"/>
              </wp:wrapPolygon>
            </wp:wrapTight>
            <wp:docPr id="20609059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99385" cy="1313815"/>
                    </a:xfrm>
                    <a:prstGeom prst="rect">
                      <a:avLst/>
                    </a:prstGeom>
                    <a:noFill/>
                    <a:ln>
                      <a:noFill/>
                    </a:ln>
                  </pic:spPr>
                </pic:pic>
              </a:graphicData>
            </a:graphic>
          </wp:anchor>
        </w:drawing>
      </w:r>
      <w:r>
        <w:rPr>
          <w:rFonts w:ascii="Times New Roman" w:eastAsia="Times New Roman" w:hAnsi="Times New Roman" w:cs="Times New Roman"/>
          <w:b/>
          <w:bCs/>
          <w:color w:val="444444"/>
          <w:sz w:val="26"/>
          <w:szCs w:val="26"/>
        </w:rPr>
        <w:t xml:space="preserve">Slide 28 – </w:t>
      </w:r>
      <w:r w:rsidR="005A64E1" w:rsidRPr="00632B58">
        <w:rPr>
          <w:rFonts w:ascii="Times New Roman" w:eastAsia="Times New Roman" w:hAnsi="Times New Roman" w:cs="Times New Roman"/>
          <w:b/>
          <w:bCs/>
          <w:color w:val="444444"/>
          <w:sz w:val="26"/>
          <w:szCs w:val="26"/>
        </w:rPr>
        <w:t>Iron</w:t>
      </w:r>
      <w:r>
        <w:rPr>
          <w:rFonts w:ascii="Times New Roman" w:eastAsia="Times New Roman" w:hAnsi="Times New Roman" w:cs="Times New Roman"/>
          <w:b/>
          <w:bCs/>
          <w:color w:val="444444"/>
          <w:sz w:val="26"/>
          <w:szCs w:val="26"/>
        </w:rPr>
        <w:t xml:space="preserve"> </w:t>
      </w:r>
      <w:r w:rsidR="005A64E1" w:rsidRPr="00632B58">
        <w:rPr>
          <w:rFonts w:ascii="Times New Roman" w:eastAsia="Times New Roman" w:hAnsi="Times New Roman" w:cs="Times New Roman"/>
          <w:b/>
          <w:bCs/>
          <w:color w:val="444444"/>
          <w:sz w:val="26"/>
          <w:szCs w:val="26"/>
        </w:rPr>
        <w:t>Railways</w:t>
      </w:r>
      <w:r w:rsidR="002F4661">
        <w:rPr>
          <w:rFonts w:ascii="Times New Roman" w:eastAsia="Times New Roman" w:hAnsi="Times New Roman" w:cs="Times New Roman"/>
          <w:b/>
          <w:bCs/>
          <w:color w:val="444444"/>
          <w:sz w:val="26"/>
          <w:szCs w:val="26"/>
        </w:rPr>
        <w:t xml:space="preserve"> </w:t>
      </w:r>
      <w:r w:rsidR="002F4661" w:rsidRPr="002F4661">
        <w:rPr>
          <w:rFonts w:ascii="Times New Roman" w:eastAsia="Times New Roman" w:hAnsi="Times New Roman" w:cs="Times New Roman"/>
          <w:b/>
          <w:bCs/>
          <w:color w:val="444444"/>
          <w:sz w:val="26"/>
          <w:szCs w:val="26"/>
        </w:rPr>
        <w:t xml:space="preserve">– </w:t>
      </w:r>
      <w:r w:rsidR="006C008A" w:rsidRPr="002F4661">
        <w:rPr>
          <w:rFonts w:ascii="Times New Roman" w:eastAsia="Times New Roman" w:hAnsi="Times New Roman" w:cs="Times New Roman"/>
          <w:color w:val="444444"/>
          <w:sz w:val="26"/>
          <w:szCs w:val="26"/>
        </w:rPr>
        <w:t>In the late 18</w:t>
      </w:r>
      <w:r w:rsidR="006C008A" w:rsidRPr="002F4661">
        <w:rPr>
          <w:rFonts w:ascii="Times New Roman" w:eastAsia="Times New Roman" w:hAnsi="Times New Roman" w:cs="Times New Roman"/>
          <w:color w:val="444444"/>
          <w:sz w:val="26"/>
          <w:szCs w:val="26"/>
          <w:vertAlign w:val="superscript"/>
        </w:rPr>
        <w:t>th</w:t>
      </w:r>
      <w:r w:rsidR="006C008A" w:rsidRPr="002F4661">
        <w:rPr>
          <w:rFonts w:ascii="Times New Roman" w:eastAsia="Times New Roman" w:hAnsi="Times New Roman" w:cs="Times New Roman"/>
          <w:color w:val="444444"/>
          <w:sz w:val="26"/>
          <w:szCs w:val="26"/>
        </w:rPr>
        <w:t xml:space="preserve"> century, iron was used for the first time</w:t>
      </w:r>
      <w:r w:rsidR="00481A59" w:rsidRPr="002F4661">
        <w:rPr>
          <w:rFonts w:ascii="Times New Roman" w:eastAsia="Times New Roman" w:hAnsi="Times New Roman" w:cs="Times New Roman"/>
          <w:color w:val="444444"/>
          <w:sz w:val="26"/>
          <w:szCs w:val="26"/>
        </w:rPr>
        <w:t xml:space="preserve">, </w:t>
      </w:r>
      <w:r w:rsidR="00934182" w:rsidRPr="002F4661">
        <w:rPr>
          <w:rFonts w:ascii="Times New Roman" w:eastAsia="Times New Roman" w:hAnsi="Times New Roman" w:cs="Times New Roman"/>
          <w:color w:val="444444"/>
          <w:sz w:val="26"/>
          <w:szCs w:val="26"/>
        </w:rPr>
        <w:t>“</w:t>
      </w:r>
      <w:r w:rsidR="00481A59" w:rsidRPr="002F4661">
        <w:rPr>
          <w:rFonts w:ascii="Times New Roman" w:eastAsia="Times New Roman" w:hAnsi="Times New Roman" w:cs="Times New Roman"/>
          <w:i/>
          <w:iCs/>
          <w:color w:val="444444"/>
          <w:sz w:val="26"/>
          <w:szCs w:val="26"/>
        </w:rPr>
        <w:t xml:space="preserve">either as a running </w:t>
      </w:r>
      <w:r w:rsidR="00934182" w:rsidRPr="002F4661">
        <w:rPr>
          <w:rFonts w:ascii="Times New Roman" w:eastAsia="Times New Roman" w:hAnsi="Times New Roman" w:cs="Times New Roman"/>
          <w:i/>
          <w:iCs/>
          <w:color w:val="444444"/>
          <w:sz w:val="26"/>
          <w:szCs w:val="26"/>
        </w:rPr>
        <w:t>surface</w:t>
      </w:r>
      <w:r w:rsidR="00481A59" w:rsidRPr="002F4661">
        <w:rPr>
          <w:rFonts w:ascii="Times New Roman" w:eastAsia="Times New Roman" w:hAnsi="Times New Roman" w:cs="Times New Roman"/>
          <w:i/>
          <w:iCs/>
          <w:color w:val="444444"/>
          <w:sz w:val="26"/>
          <w:szCs w:val="26"/>
        </w:rPr>
        <w:t xml:space="preserve"> applied to wooden rails or as </w:t>
      </w:r>
      <w:r w:rsidR="00934182" w:rsidRPr="002F4661">
        <w:rPr>
          <w:rFonts w:ascii="Times New Roman" w:eastAsia="Times New Roman" w:hAnsi="Times New Roman" w:cs="Times New Roman"/>
          <w:i/>
          <w:iCs/>
          <w:color w:val="444444"/>
          <w:sz w:val="26"/>
          <w:szCs w:val="26"/>
        </w:rPr>
        <w:t xml:space="preserve">complete rails. Although the initial cost of the iron rail was substantially higher than wood, such rails were typically considered to have lower friction and maintenance costs, longer life and a substantial scrap value when worn out. </w:t>
      </w:r>
    </w:p>
    <w:p w14:paraId="41F1E12B" w14:textId="3212F5BE" w:rsidR="00934182" w:rsidRPr="00632B58" w:rsidRDefault="00934182" w:rsidP="002F4661">
      <w:pPr>
        <w:shd w:val="clear" w:color="auto" w:fill="FFFFFF"/>
        <w:spacing w:before="100" w:beforeAutospacing="1" w:after="0" w:line="240" w:lineRule="auto"/>
        <w:textAlignment w:val="baseline"/>
        <w:rPr>
          <w:rFonts w:eastAsia="Times New Roman"/>
          <w:i/>
          <w:iCs/>
          <w:color w:val="444444"/>
          <w:sz w:val="26"/>
          <w:szCs w:val="26"/>
        </w:rPr>
      </w:pPr>
      <w:r w:rsidRPr="002F4661">
        <w:rPr>
          <w:rFonts w:ascii="Times New Roman" w:eastAsia="Times New Roman" w:hAnsi="Times New Roman" w:cs="Times New Roman"/>
          <w:i/>
          <w:iCs/>
          <w:color w:val="444444"/>
          <w:sz w:val="26"/>
          <w:szCs w:val="26"/>
        </w:rPr>
        <w:t>Two principal forms emerged:</w:t>
      </w:r>
    </w:p>
    <w:p w14:paraId="0B11AF13" w14:textId="5C07650D" w:rsidR="00934182" w:rsidRPr="00934182" w:rsidRDefault="00934182" w:rsidP="00934182">
      <w:pPr>
        <w:pStyle w:val="Default"/>
        <w:rPr>
          <w:rFonts w:eastAsia="Times New Roman"/>
          <w:i/>
          <w:iCs/>
          <w:color w:val="444444"/>
          <w:sz w:val="21"/>
          <w:szCs w:val="21"/>
        </w:rPr>
      </w:pPr>
    </w:p>
    <w:p w14:paraId="4BD6D45D" w14:textId="01A88049" w:rsidR="00985028" w:rsidRPr="002F4661" w:rsidRDefault="00632B58" w:rsidP="00985028">
      <w:pPr>
        <w:pStyle w:val="Default"/>
        <w:keepNext/>
        <w:rPr>
          <w:rFonts w:eastAsia="Times New Roman"/>
          <w:noProof/>
          <w:color w:val="444444"/>
          <w:sz w:val="26"/>
          <w:szCs w:val="26"/>
        </w:rPr>
      </w:pPr>
      <w:r w:rsidRPr="002F4661">
        <w:rPr>
          <w:rFonts w:eastAsia="Times New Roman"/>
          <w:noProof/>
          <w:color w:val="444444"/>
          <w:sz w:val="26"/>
          <w:szCs w:val="26"/>
        </w:rPr>
        <w:drawing>
          <wp:anchor distT="0" distB="0" distL="114300" distR="114300" simplePos="0" relativeHeight="251657216" behindDoc="1" locked="0" layoutInCell="1" allowOverlap="1" wp14:anchorId="0BEE1F37" wp14:editId="525316CA">
            <wp:simplePos x="0" y="0"/>
            <wp:positionH relativeFrom="column">
              <wp:posOffset>3423285</wp:posOffset>
            </wp:positionH>
            <wp:positionV relativeFrom="paragraph">
              <wp:posOffset>12700</wp:posOffset>
            </wp:positionV>
            <wp:extent cx="2699385" cy="1518920"/>
            <wp:effectExtent l="0" t="0" r="0" b="0"/>
            <wp:wrapTight wrapText="bothSides">
              <wp:wrapPolygon edited="0">
                <wp:start x="0" y="0"/>
                <wp:lineTo x="0" y="21401"/>
                <wp:lineTo x="21493" y="21401"/>
                <wp:lineTo x="21493" y="0"/>
                <wp:lineTo x="0" y="0"/>
              </wp:wrapPolygon>
            </wp:wrapTight>
            <wp:docPr id="13699742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699385" cy="1518920"/>
                    </a:xfrm>
                    <a:prstGeom prst="rect">
                      <a:avLst/>
                    </a:prstGeom>
                    <a:noFill/>
                    <a:ln>
                      <a:noFill/>
                    </a:ln>
                  </pic:spPr>
                </pic:pic>
              </a:graphicData>
            </a:graphic>
          </wp:anchor>
        </w:drawing>
      </w:r>
      <w:r w:rsidRPr="002F4661">
        <w:rPr>
          <w:rFonts w:eastAsia="Times New Roman"/>
          <w:b/>
          <w:bCs/>
          <w:color w:val="444444"/>
          <w:sz w:val="26"/>
          <w:szCs w:val="26"/>
        </w:rPr>
        <w:t>Slide 29</w:t>
      </w:r>
      <w:r w:rsidRPr="002F4661">
        <w:rPr>
          <w:rFonts w:eastAsia="Times New Roman"/>
          <w:i/>
          <w:iCs/>
          <w:color w:val="444444"/>
          <w:sz w:val="26"/>
          <w:szCs w:val="26"/>
        </w:rPr>
        <w:t xml:space="preserve"> – </w:t>
      </w:r>
      <w:r w:rsidR="00934182" w:rsidRPr="002F4661">
        <w:rPr>
          <w:rFonts w:eastAsia="Times New Roman"/>
          <w:b/>
          <w:bCs/>
          <w:i/>
          <w:iCs/>
          <w:color w:val="444444"/>
          <w:sz w:val="26"/>
          <w:szCs w:val="26"/>
        </w:rPr>
        <w:t>Iron edge-rails</w:t>
      </w:r>
      <w:r w:rsidR="00934182" w:rsidRPr="002F4661">
        <w:rPr>
          <w:rFonts w:eastAsia="Times New Roman"/>
          <w:i/>
          <w:iCs/>
          <w:color w:val="444444"/>
          <w:sz w:val="26"/>
          <w:szCs w:val="26"/>
        </w:rPr>
        <w:t xml:space="preserve"> ‒ projecting above the track-bed to engage with the flanged wheels of the </w:t>
      </w:r>
      <w:proofErr w:type="spellStart"/>
      <w:r w:rsidR="00934182" w:rsidRPr="002F4661">
        <w:rPr>
          <w:rFonts w:eastAsia="Times New Roman"/>
          <w:i/>
          <w:iCs/>
          <w:color w:val="444444"/>
          <w:sz w:val="26"/>
          <w:szCs w:val="26"/>
        </w:rPr>
        <w:t>waggon</w:t>
      </w:r>
      <w:proofErr w:type="spellEnd"/>
      <w:r w:rsidR="00934182" w:rsidRPr="002F4661">
        <w:rPr>
          <w:rFonts w:eastAsia="Times New Roman"/>
          <w:i/>
          <w:iCs/>
          <w:color w:val="444444"/>
          <w:sz w:val="26"/>
          <w:szCs w:val="26"/>
        </w:rPr>
        <w:t>. Often used as direct replacements for wooden rails</w:t>
      </w:r>
      <w:r w:rsidR="00934182" w:rsidRPr="002F4661">
        <w:rPr>
          <w:rFonts w:eastAsia="Times New Roman"/>
          <w:color w:val="444444"/>
          <w:sz w:val="26"/>
          <w:szCs w:val="26"/>
        </w:rPr>
        <w:t>.</w:t>
      </w:r>
      <w:r w:rsidR="00985028" w:rsidRPr="002F4661">
        <w:rPr>
          <w:rFonts w:eastAsia="Times New Roman"/>
          <w:noProof/>
          <w:color w:val="444444"/>
          <w:sz w:val="26"/>
          <w:szCs w:val="26"/>
        </w:rPr>
        <w:t>” [35]</w:t>
      </w:r>
    </w:p>
    <w:p w14:paraId="4BFB96B9" w14:textId="77777777" w:rsidR="00632B58" w:rsidRDefault="00632B58" w:rsidP="00985028">
      <w:pPr>
        <w:pStyle w:val="Default"/>
        <w:keepNext/>
      </w:pPr>
    </w:p>
    <w:p w14:paraId="123D5FB4" w14:textId="4D5503E6" w:rsidR="00934182" w:rsidRDefault="002F4661" w:rsidP="002F4661">
      <w:pPr>
        <w:pStyle w:val="Caption"/>
        <w:rPr>
          <w:rFonts w:ascii="Times New Roman" w:hAnsi="Times New Roman" w:cs="Times New Roman"/>
          <w:sz w:val="26"/>
          <w:szCs w:val="26"/>
        </w:rPr>
      </w:pPr>
      <w:r w:rsidRPr="002F4661">
        <w:rPr>
          <w:rFonts w:ascii="Times New Roman" w:hAnsi="Times New Roman" w:cs="Times New Roman"/>
          <w:sz w:val="26"/>
          <w:szCs w:val="26"/>
        </w:rPr>
        <w:t>The Image shows a typical</w:t>
      </w:r>
      <w:r w:rsidR="00985028" w:rsidRPr="002F4661">
        <w:rPr>
          <w:rFonts w:ascii="Times New Roman" w:hAnsi="Times New Roman" w:cs="Times New Roman"/>
          <w:sz w:val="26"/>
          <w:szCs w:val="26"/>
        </w:rPr>
        <w:t xml:space="preserve"> Edge Rail - Cast iron fish-belly edge rail manufactured in 1831 by Outram at the </w:t>
      </w:r>
      <w:proofErr w:type="spellStart"/>
      <w:r w:rsidR="00985028" w:rsidRPr="002F4661">
        <w:rPr>
          <w:rFonts w:ascii="Times New Roman" w:hAnsi="Times New Roman" w:cs="Times New Roman"/>
          <w:sz w:val="26"/>
          <w:szCs w:val="26"/>
        </w:rPr>
        <w:t>Butterley</w:t>
      </w:r>
      <w:proofErr w:type="spellEnd"/>
      <w:r w:rsidR="00985028" w:rsidRPr="002F4661">
        <w:rPr>
          <w:rFonts w:ascii="Times New Roman" w:hAnsi="Times New Roman" w:cs="Times New Roman"/>
          <w:sz w:val="26"/>
          <w:szCs w:val="26"/>
        </w:rPr>
        <w:t xml:space="preserve"> Company Ironworks (formed in 1790) for the Cromford and High Peak Railway). These are smooth edge rails for wheels with flanges.</w:t>
      </w:r>
    </w:p>
    <w:p w14:paraId="39D7C146" w14:textId="1C6A4508" w:rsidR="00517429" w:rsidRPr="002F4661" w:rsidRDefault="002F4661" w:rsidP="002F4661">
      <w:pPr>
        <w:spacing w:after="100" w:afterAutospacing="1" w:line="240" w:lineRule="auto"/>
        <w:rPr>
          <w:rFonts w:ascii="Times New Roman" w:eastAsia="Times New Roman" w:hAnsi="Times New Roman" w:cs="Times New Roman"/>
          <w:color w:val="444444"/>
          <w:sz w:val="26"/>
          <w:szCs w:val="26"/>
        </w:rPr>
      </w:pPr>
      <w:r>
        <w:rPr>
          <w:rFonts w:eastAsia="Times New Roman"/>
          <w:noProof/>
          <w:color w:val="444444"/>
          <w:sz w:val="21"/>
          <w:szCs w:val="21"/>
        </w:rPr>
        <w:drawing>
          <wp:anchor distT="0" distB="0" distL="114300" distR="114300" simplePos="0" relativeHeight="251658240" behindDoc="1" locked="0" layoutInCell="1" allowOverlap="1" wp14:anchorId="77588975" wp14:editId="589E2264">
            <wp:simplePos x="0" y="0"/>
            <wp:positionH relativeFrom="column">
              <wp:posOffset>3423285</wp:posOffset>
            </wp:positionH>
            <wp:positionV relativeFrom="paragraph">
              <wp:posOffset>5715</wp:posOffset>
            </wp:positionV>
            <wp:extent cx="2700000" cy="1414800"/>
            <wp:effectExtent l="0" t="0" r="0" b="0"/>
            <wp:wrapTight wrapText="bothSides">
              <wp:wrapPolygon edited="0">
                <wp:start x="0" y="0"/>
                <wp:lineTo x="0" y="21232"/>
                <wp:lineTo x="21493" y="21232"/>
                <wp:lineTo x="21493" y="0"/>
                <wp:lineTo x="0" y="0"/>
              </wp:wrapPolygon>
            </wp:wrapTight>
            <wp:docPr id="18384769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00000" cy="1414800"/>
                    </a:xfrm>
                    <a:prstGeom prst="rect">
                      <a:avLst/>
                    </a:prstGeom>
                    <a:noFill/>
                    <a:ln>
                      <a:noFill/>
                    </a:ln>
                  </pic:spPr>
                </pic:pic>
              </a:graphicData>
            </a:graphic>
          </wp:anchor>
        </w:drawing>
      </w:r>
      <w:r w:rsidRPr="002F4661">
        <w:rPr>
          <w:rFonts w:ascii="Times New Roman" w:hAnsi="Times New Roman" w:cs="Times New Roman"/>
          <w:b/>
          <w:bCs/>
          <w:sz w:val="26"/>
          <w:szCs w:val="26"/>
        </w:rPr>
        <w:t>Slide 30</w:t>
      </w:r>
      <w:r w:rsidRPr="002F4661">
        <w:rPr>
          <w:rFonts w:ascii="Times New Roman" w:hAnsi="Times New Roman" w:cs="Times New Roman"/>
          <w:sz w:val="26"/>
          <w:szCs w:val="26"/>
        </w:rPr>
        <w:t xml:space="preserve"> – </w:t>
      </w:r>
      <w:r w:rsidR="00985028" w:rsidRPr="002F4661">
        <w:rPr>
          <w:rFonts w:ascii="Times New Roman" w:eastAsia="Times New Roman" w:hAnsi="Times New Roman" w:cs="Times New Roman"/>
          <w:color w:val="444444"/>
          <w:sz w:val="26"/>
          <w:szCs w:val="26"/>
        </w:rPr>
        <w:t>“</w:t>
      </w:r>
      <w:r w:rsidR="00934182" w:rsidRPr="002F4661">
        <w:rPr>
          <w:rFonts w:ascii="Times New Roman" w:eastAsia="Times New Roman" w:hAnsi="Times New Roman" w:cs="Times New Roman"/>
          <w:b/>
          <w:bCs/>
          <w:i/>
          <w:iCs/>
          <w:color w:val="444444"/>
          <w:sz w:val="26"/>
          <w:szCs w:val="26"/>
        </w:rPr>
        <w:t>Plate-rails</w:t>
      </w:r>
      <w:r w:rsidR="00934182" w:rsidRPr="002F4661">
        <w:rPr>
          <w:rFonts w:ascii="Times New Roman" w:eastAsia="Times New Roman" w:hAnsi="Times New Roman" w:cs="Times New Roman"/>
          <w:i/>
          <w:iCs/>
          <w:color w:val="444444"/>
          <w:sz w:val="26"/>
          <w:szCs w:val="26"/>
        </w:rPr>
        <w:t xml:space="preserve"> (plateway) ‒ an original design of L section for </w:t>
      </w:r>
      <w:proofErr w:type="spellStart"/>
      <w:r w:rsidR="00934182" w:rsidRPr="002F4661">
        <w:rPr>
          <w:rFonts w:ascii="Times New Roman" w:eastAsia="Times New Roman" w:hAnsi="Times New Roman" w:cs="Times New Roman"/>
          <w:i/>
          <w:iCs/>
          <w:color w:val="444444"/>
          <w:sz w:val="26"/>
          <w:szCs w:val="26"/>
        </w:rPr>
        <w:t>unflanged</w:t>
      </w:r>
      <w:proofErr w:type="spellEnd"/>
      <w:r w:rsidR="00934182" w:rsidRPr="002F4661">
        <w:rPr>
          <w:rFonts w:ascii="Times New Roman" w:eastAsia="Times New Roman" w:hAnsi="Times New Roman" w:cs="Times New Roman"/>
          <w:i/>
          <w:iCs/>
          <w:color w:val="444444"/>
          <w:sz w:val="26"/>
          <w:szCs w:val="26"/>
        </w:rPr>
        <w:t xml:space="preserve"> wheels, which became popular soon after its development in the 1780s. From the mid</w:t>
      </w:r>
      <w:r w:rsidR="00985028" w:rsidRPr="002F4661">
        <w:rPr>
          <w:rFonts w:ascii="Times New Roman" w:eastAsia="Times New Roman" w:hAnsi="Times New Roman" w:cs="Times New Roman"/>
          <w:i/>
          <w:iCs/>
          <w:color w:val="444444"/>
          <w:sz w:val="26"/>
          <w:szCs w:val="26"/>
        </w:rPr>
        <w:t>-</w:t>
      </w:r>
      <w:r w:rsidR="00934182" w:rsidRPr="002F4661">
        <w:rPr>
          <w:rFonts w:ascii="Times New Roman" w:eastAsia="Times New Roman" w:hAnsi="Times New Roman" w:cs="Times New Roman"/>
          <w:i/>
          <w:iCs/>
          <w:color w:val="444444"/>
          <w:sz w:val="26"/>
          <w:szCs w:val="26"/>
        </w:rPr>
        <w:t>19th century</w:t>
      </w:r>
      <w:r w:rsidR="00985028" w:rsidRPr="002F4661">
        <w:rPr>
          <w:rFonts w:ascii="Times New Roman" w:eastAsia="Times New Roman" w:hAnsi="Times New Roman" w:cs="Times New Roman"/>
          <w:i/>
          <w:iCs/>
          <w:color w:val="444444"/>
          <w:sz w:val="26"/>
          <w:szCs w:val="26"/>
        </w:rPr>
        <w:t>,</w:t>
      </w:r>
      <w:r w:rsidR="00934182" w:rsidRPr="002F4661">
        <w:rPr>
          <w:rFonts w:ascii="Times New Roman" w:eastAsia="Times New Roman" w:hAnsi="Times New Roman" w:cs="Times New Roman"/>
          <w:i/>
          <w:iCs/>
          <w:color w:val="444444"/>
          <w:sz w:val="26"/>
          <w:szCs w:val="26"/>
        </w:rPr>
        <w:t xml:space="preserve"> the form was generally superseded overground by the edge-rail</w:t>
      </w:r>
      <w:r w:rsidR="00985028" w:rsidRPr="002F4661">
        <w:rPr>
          <w:rFonts w:ascii="Times New Roman" w:eastAsia="Times New Roman" w:hAnsi="Times New Roman" w:cs="Times New Roman"/>
          <w:i/>
          <w:iCs/>
          <w:color w:val="444444"/>
          <w:sz w:val="26"/>
          <w:szCs w:val="26"/>
        </w:rPr>
        <w:t>.</w:t>
      </w:r>
      <w:r w:rsidR="00934182" w:rsidRPr="002F4661">
        <w:rPr>
          <w:rFonts w:ascii="Times New Roman" w:eastAsia="Times New Roman" w:hAnsi="Times New Roman" w:cs="Times New Roman"/>
          <w:color w:val="444444"/>
          <w:sz w:val="26"/>
          <w:szCs w:val="26"/>
        </w:rPr>
        <w:t>” [</w:t>
      </w:r>
      <w:r w:rsidR="00CF6559" w:rsidRPr="002F4661">
        <w:rPr>
          <w:rFonts w:ascii="Times New Roman" w:eastAsia="Times New Roman" w:hAnsi="Times New Roman" w:cs="Times New Roman"/>
          <w:color w:val="444444"/>
          <w:sz w:val="26"/>
          <w:szCs w:val="26"/>
        </w:rPr>
        <w:t>35]</w:t>
      </w:r>
    </w:p>
    <w:p w14:paraId="36446B20" w14:textId="137AA06B" w:rsidR="00985028" w:rsidRPr="002F4661" w:rsidRDefault="00094747" w:rsidP="00985028">
      <w:pPr>
        <w:pStyle w:val="Default"/>
        <w:rPr>
          <w:rFonts w:eastAsia="Times New Roman"/>
          <w:color w:val="444444"/>
          <w:sz w:val="26"/>
          <w:szCs w:val="26"/>
        </w:rPr>
      </w:pPr>
      <w:r w:rsidRPr="002F4661">
        <w:rPr>
          <w:rFonts w:eastAsia="Times New Roman"/>
          <w:color w:val="444444"/>
          <w:sz w:val="26"/>
          <w:szCs w:val="26"/>
        </w:rPr>
        <w:t xml:space="preserve">The first use of cast-iron </w:t>
      </w:r>
      <w:r w:rsidR="002F4661" w:rsidRPr="002F4661">
        <w:rPr>
          <w:rFonts w:eastAsia="Times New Roman"/>
          <w:color w:val="444444"/>
          <w:sz w:val="26"/>
          <w:szCs w:val="26"/>
        </w:rPr>
        <w:t xml:space="preserve">rails </w:t>
      </w:r>
      <w:r w:rsidR="00FE70E7" w:rsidRPr="002F4661">
        <w:rPr>
          <w:rFonts w:eastAsia="Times New Roman"/>
          <w:color w:val="444444"/>
          <w:sz w:val="26"/>
          <w:szCs w:val="26"/>
        </w:rPr>
        <w:t xml:space="preserve">on </w:t>
      </w:r>
      <w:proofErr w:type="gramStart"/>
      <w:r w:rsidR="00FE70E7" w:rsidRPr="002F4661">
        <w:rPr>
          <w:rFonts w:eastAsia="Times New Roman"/>
          <w:color w:val="444444"/>
          <w:sz w:val="26"/>
          <w:szCs w:val="26"/>
        </w:rPr>
        <w:t>tramroads</w:t>
      </w:r>
      <w:proofErr w:type="gramEnd"/>
      <w:r w:rsidR="00FE70E7" w:rsidRPr="002F4661">
        <w:rPr>
          <w:rFonts w:eastAsia="Times New Roman"/>
          <w:color w:val="444444"/>
          <w:sz w:val="26"/>
          <w:szCs w:val="26"/>
        </w:rPr>
        <w:t xml:space="preserve"> is recorded as being at </w:t>
      </w:r>
      <w:proofErr w:type="spellStart"/>
      <w:r w:rsidR="00FE70E7" w:rsidRPr="002F4661">
        <w:rPr>
          <w:rFonts w:eastAsia="Times New Roman"/>
          <w:color w:val="444444"/>
          <w:sz w:val="26"/>
          <w:szCs w:val="26"/>
        </w:rPr>
        <w:t>Coalbrookdale</w:t>
      </w:r>
      <w:proofErr w:type="spellEnd"/>
      <w:r w:rsidR="00985028" w:rsidRPr="002F4661">
        <w:rPr>
          <w:rFonts w:eastAsia="Times New Roman"/>
          <w:color w:val="444444"/>
          <w:sz w:val="26"/>
          <w:szCs w:val="26"/>
        </w:rPr>
        <w:t>.</w:t>
      </w:r>
      <w:r w:rsidR="00985028" w:rsidRPr="002F4661">
        <w:rPr>
          <w:rFonts w:eastAsia="Times New Roman"/>
          <w:sz w:val="26"/>
          <w:szCs w:val="26"/>
        </w:rPr>
        <w:t xml:space="preserve"> </w:t>
      </w:r>
      <w:r w:rsidR="00985028" w:rsidRPr="002F4661">
        <w:rPr>
          <w:rFonts w:eastAsia="Times New Roman"/>
          <w:color w:val="444444"/>
          <w:sz w:val="26"/>
          <w:szCs w:val="26"/>
        </w:rPr>
        <w:t xml:space="preserve">The Tramroad within the </w:t>
      </w:r>
      <w:proofErr w:type="spellStart"/>
      <w:r w:rsidR="00985028" w:rsidRPr="002F4661">
        <w:rPr>
          <w:rFonts w:eastAsia="Times New Roman"/>
          <w:color w:val="444444"/>
          <w:sz w:val="26"/>
          <w:szCs w:val="26"/>
        </w:rPr>
        <w:t>Coalbrookdale</w:t>
      </w:r>
      <w:proofErr w:type="spellEnd"/>
      <w:r w:rsidR="00985028" w:rsidRPr="002F4661">
        <w:rPr>
          <w:rFonts w:eastAsia="Times New Roman"/>
          <w:color w:val="444444"/>
          <w:sz w:val="26"/>
          <w:szCs w:val="26"/>
        </w:rPr>
        <w:t xml:space="preserve"> works is recorded by Historic England as the first ever iron tramroad. Their record states: “</w:t>
      </w:r>
      <w:r w:rsidR="00985028" w:rsidRPr="002F4661">
        <w:rPr>
          <w:rFonts w:eastAsia="Times New Roman"/>
          <w:i/>
          <w:iCs/>
          <w:color w:val="444444"/>
          <w:sz w:val="26"/>
          <w:szCs w:val="26"/>
        </w:rPr>
        <w:t xml:space="preserve">It being found that the wooden rails of the tramroad of one mile length, laid in 1757, along which coal and iron were conveyed from one part of the works to another as well as to the landing places along the </w:t>
      </w:r>
      <w:proofErr w:type="gramStart"/>
      <w:r w:rsidR="00985028" w:rsidRPr="002F4661">
        <w:rPr>
          <w:rFonts w:eastAsia="Times New Roman"/>
          <w:i/>
          <w:iCs/>
          <w:color w:val="444444"/>
          <w:sz w:val="26"/>
          <w:szCs w:val="26"/>
        </w:rPr>
        <w:t>River</w:t>
      </w:r>
      <w:proofErr w:type="gramEnd"/>
      <w:r w:rsidR="00985028" w:rsidRPr="002F4661">
        <w:rPr>
          <w:rFonts w:eastAsia="Times New Roman"/>
          <w:i/>
          <w:iCs/>
          <w:color w:val="444444"/>
          <w:sz w:val="26"/>
          <w:szCs w:val="26"/>
        </w:rPr>
        <w:t xml:space="preserve"> Severn, soon became decayed or broken, after experiments, the rails were replaced in 1767 by rails of cast iron</w:t>
      </w:r>
      <w:r w:rsidR="00985028" w:rsidRPr="002F4661">
        <w:rPr>
          <w:rFonts w:eastAsia="Times New Roman"/>
          <w:color w:val="444444"/>
          <w:sz w:val="26"/>
          <w:szCs w:val="26"/>
        </w:rPr>
        <w:t>.” [29]</w:t>
      </w:r>
    </w:p>
    <w:p w14:paraId="3C183F46" w14:textId="2F865E89" w:rsidR="00985028" w:rsidRPr="00985028" w:rsidRDefault="00985028" w:rsidP="00985028">
      <w:pPr>
        <w:pStyle w:val="Default"/>
        <w:rPr>
          <w:rFonts w:eastAsia="Times New Roman"/>
          <w:color w:val="444444"/>
          <w:sz w:val="21"/>
          <w:szCs w:val="21"/>
        </w:rPr>
      </w:pPr>
      <w:r w:rsidRPr="00985028">
        <w:rPr>
          <w:rFonts w:eastAsia="Times New Roman"/>
          <w:color w:val="444444"/>
          <w:sz w:val="21"/>
          <w:szCs w:val="21"/>
        </w:rPr>
        <w:lastRenderedPageBreak/>
        <w:t>The introduction of steam engines for powering blast air to blast furnaces led to a large increase in British iron production after the mid</w:t>
      </w:r>
      <w:r>
        <w:rPr>
          <w:rFonts w:eastAsia="Times New Roman"/>
          <w:color w:val="444444"/>
          <w:sz w:val="21"/>
          <w:szCs w:val="21"/>
        </w:rPr>
        <w:t>-</w:t>
      </w:r>
      <w:r w:rsidRPr="00985028">
        <w:rPr>
          <w:rFonts w:eastAsia="Times New Roman"/>
          <w:color w:val="444444"/>
          <w:sz w:val="21"/>
          <w:szCs w:val="21"/>
        </w:rPr>
        <w:t>1750s.</w:t>
      </w:r>
      <w:r>
        <w:rPr>
          <w:rFonts w:eastAsia="Times New Roman"/>
          <w:color w:val="444444"/>
          <w:sz w:val="21"/>
          <w:szCs w:val="21"/>
        </w:rPr>
        <w:t xml:space="preserve"> [</w:t>
      </w:r>
      <w:proofErr w:type="gramStart"/>
      <w:r>
        <w:rPr>
          <w:rFonts w:eastAsia="Times New Roman"/>
          <w:color w:val="444444"/>
          <w:sz w:val="21"/>
          <w:szCs w:val="21"/>
        </w:rPr>
        <w:t>36]</w:t>
      </w:r>
      <w:r w:rsidRPr="00985028">
        <w:rPr>
          <w:rFonts w:eastAsia="Times New Roman"/>
          <w:color w:val="444444"/>
          <w:sz w:val="21"/>
          <w:szCs w:val="21"/>
        </w:rPr>
        <w:t>[</w:t>
      </w:r>
      <w:proofErr w:type="gramEnd"/>
      <w:r>
        <w:rPr>
          <w:rFonts w:eastAsia="Times New Roman"/>
          <w:color w:val="444444"/>
          <w:sz w:val="21"/>
          <w:szCs w:val="21"/>
        </w:rPr>
        <w:t>37</w:t>
      </w:r>
      <w:r w:rsidRPr="00985028">
        <w:rPr>
          <w:rFonts w:eastAsia="Times New Roman"/>
          <w:color w:val="444444"/>
          <w:sz w:val="21"/>
          <w:szCs w:val="21"/>
        </w:rPr>
        <w:t>: </w:t>
      </w:r>
      <w:r>
        <w:rPr>
          <w:rFonts w:eastAsia="Times New Roman"/>
          <w:color w:val="444444"/>
          <w:sz w:val="21"/>
          <w:szCs w:val="21"/>
        </w:rPr>
        <w:t>p</w:t>
      </w:r>
      <w:r w:rsidRPr="00985028">
        <w:rPr>
          <w:rFonts w:eastAsia="Times New Roman"/>
          <w:color w:val="444444"/>
          <w:sz w:val="21"/>
          <w:szCs w:val="21"/>
        </w:rPr>
        <w:t>123–25</w:t>
      </w:r>
      <w:r>
        <w:rPr>
          <w:rFonts w:eastAsia="Times New Roman"/>
          <w:color w:val="444444"/>
          <w:sz w:val="21"/>
          <w:szCs w:val="21"/>
        </w:rPr>
        <w:t>]</w:t>
      </w:r>
      <w:r w:rsidRPr="00985028">
        <w:rPr>
          <w:rFonts w:eastAsia="Times New Roman"/>
          <w:color w:val="444444"/>
          <w:sz w:val="21"/>
          <w:szCs w:val="21"/>
        </w:rPr>
        <w:t> </w:t>
      </w:r>
    </w:p>
    <w:p w14:paraId="09402298" w14:textId="77777777" w:rsidR="00985028" w:rsidRPr="00985028" w:rsidRDefault="00985028" w:rsidP="00985028">
      <w:pPr>
        <w:pStyle w:val="Default"/>
        <w:rPr>
          <w:rFonts w:eastAsia="Times New Roman"/>
          <w:color w:val="444444"/>
          <w:sz w:val="21"/>
          <w:szCs w:val="21"/>
        </w:rPr>
      </w:pPr>
    </w:p>
    <w:p w14:paraId="7C7BE39A" w14:textId="5646CDF8" w:rsidR="00985028" w:rsidRPr="00985028" w:rsidRDefault="00985028" w:rsidP="00985028">
      <w:pPr>
        <w:pStyle w:val="Default"/>
        <w:rPr>
          <w:rFonts w:eastAsia="Times New Roman"/>
          <w:color w:val="444444"/>
          <w:sz w:val="21"/>
          <w:szCs w:val="21"/>
        </w:rPr>
      </w:pPr>
      <w:r>
        <w:rPr>
          <w:rFonts w:eastAsia="Times New Roman"/>
          <w:color w:val="444444"/>
          <w:sz w:val="21"/>
          <w:szCs w:val="21"/>
        </w:rPr>
        <w:t>“</w:t>
      </w:r>
      <w:r w:rsidRPr="00985028">
        <w:rPr>
          <w:rFonts w:eastAsia="Times New Roman"/>
          <w:i/>
          <w:iCs/>
          <w:color w:val="444444"/>
          <w:sz w:val="21"/>
          <w:szCs w:val="21"/>
        </w:rPr>
        <w:t xml:space="preserve">In the late 1760s, the </w:t>
      </w:r>
      <w:proofErr w:type="spellStart"/>
      <w:r w:rsidRPr="00985028">
        <w:rPr>
          <w:rFonts w:eastAsia="Times New Roman"/>
          <w:i/>
          <w:iCs/>
          <w:color w:val="444444"/>
          <w:sz w:val="21"/>
          <w:szCs w:val="21"/>
        </w:rPr>
        <w:t>Coalbrookdale</w:t>
      </w:r>
      <w:proofErr w:type="spellEnd"/>
      <w:r w:rsidRPr="00985028">
        <w:rPr>
          <w:rFonts w:eastAsia="Times New Roman"/>
          <w:i/>
          <w:iCs/>
          <w:color w:val="444444"/>
          <w:sz w:val="21"/>
          <w:szCs w:val="21"/>
        </w:rPr>
        <w:t xml:space="preserve"> Company began to fix plates of cast iron to the upper surface of wooden rails, which increased their durability and load-bearing ability. At first only balloon loops could be used for turning wagons, but later, movable points were introduced that allowed passing loops to be created</w:t>
      </w:r>
      <w:r w:rsidRPr="00985028">
        <w:rPr>
          <w:rFonts w:eastAsia="Times New Roman"/>
          <w:color w:val="444444"/>
          <w:sz w:val="21"/>
          <w:szCs w:val="21"/>
        </w:rPr>
        <w:t>.</w:t>
      </w:r>
      <w:r>
        <w:rPr>
          <w:rFonts w:eastAsia="Times New Roman"/>
          <w:color w:val="444444"/>
          <w:sz w:val="21"/>
          <w:szCs w:val="21"/>
        </w:rPr>
        <w:t xml:space="preserve">” </w:t>
      </w:r>
      <w:r w:rsidRPr="00985028">
        <w:rPr>
          <w:rFonts w:eastAsia="Times New Roman"/>
          <w:color w:val="444444"/>
          <w:sz w:val="21"/>
          <w:szCs w:val="21"/>
        </w:rPr>
        <w:t>[</w:t>
      </w:r>
      <w:r>
        <w:rPr>
          <w:rFonts w:eastAsia="Times New Roman"/>
          <w:color w:val="444444"/>
          <w:sz w:val="21"/>
          <w:szCs w:val="21"/>
        </w:rPr>
        <w:t>36][38</w:t>
      </w:r>
      <w:r w:rsidRPr="00985028">
        <w:rPr>
          <w:rFonts w:eastAsia="Times New Roman"/>
          <w:color w:val="444444"/>
          <w:sz w:val="21"/>
          <w:szCs w:val="21"/>
        </w:rPr>
        <w:t>]</w:t>
      </w:r>
    </w:p>
    <w:p w14:paraId="37D7889A" w14:textId="77777777" w:rsidR="00985028" w:rsidRPr="00985028" w:rsidRDefault="00985028" w:rsidP="00985028">
      <w:pPr>
        <w:pStyle w:val="Default"/>
        <w:rPr>
          <w:rFonts w:eastAsia="Times New Roman"/>
          <w:color w:val="444444"/>
          <w:sz w:val="21"/>
          <w:szCs w:val="21"/>
        </w:rPr>
      </w:pPr>
    </w:p>
    <w:p w14:paraId="62A046F2" w14:textId="3EE464EF" w:rsidR="00985028" w:rsidRPr="00985028" w:rsidRDefault="00985028" w:rsidP="00985028">
      <w:pPr>
        <w:pStyle w:val="Default"/>
        <w:rPr>
          <w:rFonts w:eastAsia="Times New Roman"/>
          <w:color w:val="444444"/>
          <w:sz w:val="21"/>
          <w:szCs w:val="21"/>
        </w:rPr>
      </w:pPr>
      <w:r>
        <w:rPr>
          <w:rFonts w:eastAsia="Times New Roman"/>
          <w:color w:val="444444"/>
          <w:sz w:val="21"/>
          <w:szCs w:val="21"/>
        </w:rPr>
        <w:t>“</w:t>
      </w:r>
      <w:r w:rsidRPr="00985028">
        <w:rPr>
          <w:rFonts w:eastAsia="Times New Roman"/>
          <w:color w:val="444444"/>
          <w:sz w:val="21"/>
          <w:szCs w:val="21"/>
        </w:rPr>
        <w:t xml:space="preserve">A system was introduced in which </w:t>
      </w:r>
      <w:proofErr w:type="spellStart"/>
      <w:r w:rsidRPr="00985028">
        <w:rPr>
          <w:rFonts w:eastAsia="Times New Roman"/>
          <w:color w:val="444444"/>
          <w:sz w:val="21"/>
          <w:szCs w:val="21"/>
        </w:rPr>
        <w:t>unflanged</w:t>
      </w:r>
      <w:proofErr w:type="spellEnd"/>
      <w:r w:rsidRPr="00985028">
        <w:rPr>
          <w:rFonts w:eastAsia="Times New Roman"/>
          <w:color w:val="444444"/>
          <w:sz w:val="21"/>
          <w:szCs w:val="21"/>
        </w:rPr>
        <w:t xml:space="preserve"> wheels ran on L-shaped metal plates – these became known as plateways. John </w:t>
      </w:r>
      <w:proofErr w:type="spellStart"/>
      <w:r w:rsidRPr="00985028">
        <w:rPr>
          <w:rFonts w:eastAsia="Times New Roman"/>
          <w:color w:val="444444"/>
          <w:sz w:val="21"/>
          <w:szCs w:val="21"/>
        </w:rPr>
        <w:t>Curr</w:t>
      </w:r>
      <w:proofErr w:type="spellEnd"/>
      <w:r w:rsidRPr="00985028">
        <w:rPr>
          <w:rFonts w:eastAsia="Times New Roman"/>
          <w:color w:val="444444"/>
          <w:sz w:val="21"/>
          <w:szCs w:val="21"/>
        </w:rPr>
        <w:t xml:space="preserve">, a Sheffield colliery manager, invented this flanged rail in 1787, though the exact date of this is </w:t>
      </w:r>
      <w:r>
        <w:rPr>
          <w:rFonts w:eastAsia="Times New Roman"/>
          <w:color w:val="444444"/>
          <w:sz w:val="21"/>
          <w:szCs w:val="21"/>
        </w:rPr>
        <w:t>[uncertain].</w:t>
      </w:r>
      <w:r w:rsidRPr="00985028">
        <w:rPr>
          <w:rFonts w:eastAsia="Times New Roman"/>
          <w:color w:val="444444"/>
          <w:sz w:val="21"/>
          <w:szCs w:val="21"/>
        </w:rPr>
        <w:t xml:space="preserve"> The plate rail was taken up by Benjamin Outram for wagonways serving his canals, manufacturing them at his </w:t>
      </w:r>
      <w:proofErr w:type="spellStart"/>
      <w:r w:rsidRPr="00985028">
        <w:rPr>
          <w:rFonts w:eastAsia="Times New Roman"/>
          <w:color w:val="444444"/>
          <w:sz w:val="21"/>
          <w:szCs w:val="21"/>
        </w:rPr>
        <w:t>Butterley</w:t>
      </w:r>
      <w:proofErr w:type="spellEnd"/>
      <w:r w:rsidRPr="00985028">
        <w:rPr>
          <w:rFonts w:eastAsia="Times New Roman"/>
          <w:color w:val="444444"/>
          <w:sz w:val="21"/>
          <w:szCs w:val="21"/>
        </w:rPr>
        <w:t xml:space="preserve"> ironworks. In 1803, William Jessop opened the Surrey Iron Railway</w:t>
      </w:r>
      <w:r>
        <w:rPr>
          <w:rFonts w:eastAsia="Times New Roman"/>
          <w:color w:val="444444"/>
          <w:sz w:val="21"/>
          <w:szCs w:val="21"/>
        </w:rPr>
        <w:t xml:space="preserve"> …</w:t>
      </w:r>
      <w:r w:rsidRPr="00985028">
        <w:rPr>
          <w:rFonts w:eastAsia="Times New Roman"/>
          <w:color w:val="444444"/>
          <w:sz w:val="21"/>
          <w:szCs w:val="21"/>
        </w:rPr>
        <w:t xml:space="preserve"> in south London.</w:t>
      </w:r>
      <w:r>
        <w:rPr>
          <w:rFonts w:eastAsia="Times New Roman"/>
          <w:color w:val="444444"/>
          <w:sz w:val="21"/>
          <w:szCs w:val="21"/>
        </w:rPr>
        <w:t xml:space="preserve">” </w:t>
      </w:r>
      <w:r w:rsidRPr="00985028">
        <w:rPr>
          <w:rFonts w:eastAsia="Times New Roman"/>
          <w:color w:val="444444"/>
          <w:sz w:val="21"/>
          <w:szCs w:val="21"/>
        </w:rPr>
        <w:t>[</w:t>
      </w:r>
      <w:r>
        <w:rPr>
          <w:rFonts w:eastAsia="Times New Roman"/>
          <w:color w:val="444444"/>
          <w:sz w:val="21"/>
          <w:szCs w:val="21"/>
        </w:rPr>
        <w:t>36][39</w:t>
      </w:r>
      <w:r w:rsidRPr="00985028">
        <w:rPr>
          <w:rFonts w:eastAsia="Times New Roman"/>
          <w:color w:val="444444"/>
          <w:sz w:val="21"/>
          <w:szCs w:val="21"/>
        </w:rPr>
        <w:t>]</w:t>
      </w:r>
    </w:p>
    <w:p w14:paraId="39CEAB4C" w14:textId="77777777" w:rsidR="00985028" w:rsidRPr="00985028" w:rsidRDefault="00985028" w:rsidP="00985028">
      <w:pPr>
        <w:pStyle w:val="Default"/>
        <w:rPr>
          <w:rFonts w:eastAsia="Times New Roman"/>
          <w:color w:val="444444"/>
          <w:sz w:val="21"/>
          <w:szCs w:val="21"/>
        </w:rPr>
      </w:pPr>
    </w:p>
    <w:p w14:paraId="488E6657" w14:textId="6768334D" w:rsidR="00985028" w:rsidRPr="00985028" w:rsidRDefault="00985028" w:rsidP="00985028">
      <w:pPr>
        <w:pStyle w:val="Default"/>
        <w:rPr>
          <w:rFonts w:eastAsia="Times New Roman"/>
          <w:color w:val="444444"/>
          <w:sz w:val="21"/>
          <w:szCs w:val="21"/>
        </w:rPr>
      </w:pPr>
      <w:r w:rsidRPr="00985028">
        <w:rPr>
          <w:rFonts w:eastAsia="Times New Roman"/>
          <w:color w:val="444444"/>
          <w:sz w:val="21"/>
          <w:szCs w:val="21"/>
        </w:rPr>
        <w:t xml:space="preserve">In 1789, William Jessop had introduced a form of all-iron edge rail and flanged wheels for an extension to the Charnwood Forest Canal at </w:t>
      </w:r>
      <w:proofErr w:type="spellStart"/>
      <w:r w:rsidRPr="00985028">
        <w:rPr>
          <w:rFonts w:eastAsia="Times New Roman"/>
          <w:color w:val="444444"/>
          <w:sz w:val="21"/>
          <w:szCs w:val="21"/>
        </w:rPr>
        <w:t>Nanpantan</w:t>
      </w:r>
      <w:proofErr w:type="spellEnd"/>
      <w:r w:rsidRPr="00985028">
        <w:rPr>
          <w:rFonts w:eastAsia="Times New Roman"/>
          <w:color w:val="444444"/>
          <w:sz w:val="21"/>
          <w:szCs w:val="21"/>
        </w:rPr>
        <w:t xml:space="preserve">, Loughborough, Leicestershire. In 1790, Jessop and his partner Outram began to manufacture edge-rails. Jessop became a partner in the </w:t>
      </w:r>
      <w:proofErr w:type="spellStart"/>
      <w:r w:rsidRPr="00985028">
        <w:rPr>
          <w:rFonts w:eastAsia="Times New Roman"/>
          <w:color w:val="444444"/>
          <w:sz w:val="21"/>
          <w:szCs w:val="21"/>
        </w:rPr>
        <w:t>Butterley</w:t>
      </w:r>
      <w:proofErr w:type="spellEnd"/>
      <w:r w:rsidRPr="00985028">
        <w:rPr>
          <w:rFonts w:eastAsia="Times New Roman"/>
          <w:color w:val="444444"/>
          <w:sz w:val="21"/>
          <w:szCs w:val="21"/>
        </w:rPr>
        <w:t xml:space="preserve"> Company in 1790. The first public edgeway (thus also first public railway) built was the Lake Lock Rail Road in 1796. Although the primary purpose of the line was to carry coal, it also carried passengers.</w:t>
      </w:r>
      <w:r>
        <w:rPr>
          <w:rFonts w:eastAsia="Times New Roman"/>
          <w:color w:val="444444"/>
          <w:sz w:val="21"/>
          <w:szCs w:val="21"/>
        </w:rPr>
        <w:t xml:space="preserve"> [36]</w:t>
      </w:r>
    </w:p>
    <w:p w14:paraId="19F8E861" w14:textId="77777777" w:rsidR="00985028" w:rsidRPr="00985028" w:rsidRDefault="00985028" w:rsidP="00985028">
      <w:pPr>
        <w:pStyle w:val="Default"/>
        <w:rPr>
          <w:rFonts w:eastAsia="Times New Roman"/>
          <w:color w:val="444444"/>
          <w:sz w:val="21"/>
          <w:szCs w:val="21"/>
        </w:rPr>
      </w:pPr>
    </w:p>
    <w:p w14:paraId="70F84A77" w14:textId="3996DBBF" w:rsidR="00516389" w:rsidRPr="00516389" w:rsidRDefault="00516389" w:rsidP="00516389">
      <w:pPr>
        <w:pStyle w:val="Default"/>
        <w:rPr>
          <w:rFonts w:eastAsia="Times New Roman"/>
          <w:color w:val="444444"/>
          <w:sz w:val="26"/>
          <w:szCs w:val="26"/>
        </w:rPr>
      </w:pPr>
      <w:r>
        <w:rPr>
          <w:rFonts w:eastAsia="Times New Roman"/>
          <w:noProof/>
          <w:color w:val="444444"/>
          <w:sz w:val="26"/>
          <w:szCs w:val="26"/>
        </w:rPr>
        <w:drawing>
          <wp:anchor distT="0" distB="0" distL="114300" distR="114300" simplePos="0" relativeHeight="251659264" behindDoc="1" locked="0" layoutInCell="1" allowOverlap="1" wp14:anchorId="0B372535" wp14:editId="459A3C75">
            <wp:simplePos x="0" y="0"/>
            <wp:positionH relativeFrom="column">
              <wp:posOffset>3423285</wp:posOffset>
            </wp:positionH>
            <wp:positionV relativeFrom="paragraph">
              <wp:posOffset>3810</wp:posOffset>
            </wp:positionV>
            <wp:extent cx="2700000" cy="1504800"/>
            <wp:effectExtent l="0" t="0" r="0" b="0"/>
            <wp:wrapTight wrapText="bothSides">
              <wp:wrapPolygon edited="0">
                <wp:start x="0" y="0"/>
                <wp:lineTo x="0" y="21336"/>
                <wp:lineTo x="21493" y="21336"/>
                <wp:lineTo x="21493" y="0"/>
                <wp:lineTo x="0" y="0"/>
              </wp:wrapPolygon>
            </wp:wrapTight>
            <wp:docPr id="1945343745" name="Picture 6" descr="A close-up of a r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343745" name="Picture 6" descr="A close-up of a rail&#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00000" cy="1504800"/>
                    </a:xfrm>
                    <a:prstGeom prst="rect">
                      <a:avLst/>
                    </a:prstGeom>
                    <a:noFill/>
                    <a:ln>
                      <a:noFill/>
                    </a:ln>
                  </pic:spPr>
                </pic:pic>
              </a:graphicData>
            </a:graphic>
          </wp:anchor>
        </w:drawing>
      </w:r>
      <w:bookmarkStart w:id="5" w:name="_Hlk149721709"/>
      <w:r w:rsidRPr="00516389">
        <w:rPr>
          <w:rFonts w:eastAsia="Times New Roman"/>
          <w:b/>
          <w:bCs/>
          <w:color w:val="444444"/>
          <w:sz w:val="26"/>
          <w:szCs w:val="26"/>
        </w:rPr>
        <w:t>Slide 31</w:t>
      </w:r>
      <w:r>
        <w:rPr>
          <w:rFonts w:eastAsia="Times New Roman"/>
          <w:color w:val="444444"/>
          <w:sz w:val="26"/>
          <w:szCs w:val="26"/>
        </w:rPr>
        <w:t xml:space="preserve"> – </w:t>
      </w:r>
      <w:r w:rsidRPr="00516389">
        <w:rPr>
          <w:rFonts w:eastAsia="Times New Roman"/>
          <w:b/>
          <w:bCs/>
          <w:color w:val="444444"/>
          <w:sz w:val="26"/>
          <w:szCs w:val="26"/>
          <w:lang w:val="en-GB"/>
        </w:rPr>
        <w:t>Stone Blocks</w:t>
      </w:r>
      <w:r w:rsidRPr="00516389">
        <w:rPr>
          <w:rFonts w:eastAsia="Times New Roman"/>
          <w:color w:val="444444"/>
          <w:sz w:val="26"/>
          <w:szCs w:val="26"/>
          <w:lang w:val="en-GB"/>
        </w:rPr>
        <w:t xml:space="preserve">: </w:t>
      </w:r>
      <w:bookmarkEnd w:id="5"/>
      <w:r w:rsidRPr="00516389">
        <w:rPr>
          <w:rFonts w:eastAsia="Times New Roman"/>
          <w:color w:val="444444"/>
          <w:sz w:val="26"/>
          <w:szCs w:val="26"/>
          <w:lang w:val="en-GB"/>
        </w:rPr>
        <w:t xml:space="preserve">L-shaped rails </w:t>
      </w:r>
      <w:r w:rsidR="00A03FDE">
        <w:rPr>
          <w:rFonts w:eastAsia="Times New Roman"/>
          <w:color w:val="444444"/>
          <w:sz w:val="26"/>
          <w:szCs w:val="26"/>
          <w:lang w:val="en-GB"/>
        </w:rPr>
        <w:t xml:space="preserve">usually </w:t>
      </w:r>
      <w:r w:rsidRPr="00516389">
        <w:rPr>
          <w:rFonts w:eastAsia="Times New Roman"/>
          <w:color w:val="444444"/>
          <w:sz w:val="26"/>
          <w:szCs w:val="26"/>
          <w:lang w:val="en-GB"/>
        </w:rPr>
        <w:t xml:space="preserve">sat on stone blocks. These stone blocks can often be found when walking old tramroad routes.  </w:t>
      </w:r>
    </w:p>
    <w:p w14:paraId="387E8576" w14:textId="435CA53F" w:rsidR="00516389" w:rsidRDefault="00516389" w:rsidP="00985028">
      <w:pPr>
        <w:pStyle w:val="Default"/>
        <w:rPr>
          <w:rFonts w:eastAsia="Times New Roman"/>
          <w:color w:val="444444"/>
          <w:sz w:val="26"/>
          <w:szCs w:val="26"/>
        </w:rPr>
      </w:pPr>
    </w:p>
    <w:p w14:paraId="722B6091" w14:textId="748B0FDD" w:rsidR="00516389" w:rsidRDefault="00516389" w:rsidP="00516389">
      <w:pPr>
        <w:pStyle w:val="Default"/>
        <w:rPr>
          <w:rFonts w:eastAsia="Times New Roman"/>
          <w:color w:val="444444"/>
          <w:sz w:val="26"/>
          <w:szCs w:val="26"/>
        </w:rPr>
      </w:pPr>
      <w:r>
        <w:rPr>
          <w:rFonts w:eastAsia="Times New Roman"/>
          <w:color w:val="444444"/>
          <w:sz w:val="26"/>
          <w:szCs w:val="26"/>
        </w:rPr>
        <w:t xml:space="preserve">The images top-right </w:t>
      </w:r>
      <w:proofErr w:type="gramStart"/>
      <w:r>
        <w:rPr>
          <w:rFonts w:eastAsia="Times New Roman"/>
          <w:color w:val="444444"/>
          <w:sz w:val="26"/>
          <w:szCs w:val="26"/>
        </w:rPr>
        <w:t>shows</w:t>
      </w:r>
      <w:proofErr w:type="gramEnd"/>
      <w:r>
        <w:rPr>
          <w:rFonts w:eastAsia="Times New Roman"/>
          <w:color w:val="444444"/>
          <w:sz w:val="26"/>
          <w:szCs w:val="26"/>
        </w:rPr>
        <w:t xml:space="preserve"> </w:t>
      </w:r>
      <w:r w:rsidRPr="00516389">
        <w:rPr>
          <w:rFonts w:eastAsia="Times New Roman"/>
          <w:color w:val="444444"/>
          <w:sz w:val="26"/>
          <w:szCs w:val="26"/>
          <w:lang w:val="en-GB"/>
        </w:rPr>
        <w:t>the typical arrangement of rails and stone blocks.</w:t>
      </w:r>
      <w:r>
        <w:rPr>
          <w:rFonts w:eastAsia="Times New Roman"/>
          <w:color w:val="444444"/>
          <w:sz w:val="26"/>
          <w:szCs w:val="26"/>
          <w:lang w:val="en-GB"/>
        </w:rPr>
        <w:t xml:space="preserve"> That bottom-left shows </w:t>
      </w:r>
      <w:r>
        <w:rPr>
          <w:rFonts w:eastAsia="Times New Roman"/>
          <w:color w:val="444444"/>
          <w:sz w:val="26"/>
          <w:szCs w:val="26"/>
        </w:rPr>
        <w:t>p</w:t>
      </w:r>
      <w:r w:rsidRPr="00516389">
        <w:rPr>
          <w:rFonts w:eastAsia="Times New Roman"/>
          <w:color w:val="444444"/>
          <w:sz w:val="26"/>
          <w:szCs w:val="26"/>
        </w:rPr>
        <w:t xml:space="preserve">reserved Stone Blocks on the Peak Forest Tramway at </w:t>
      </w:r>
      <w:proofErr w:type="spellStart"/>
      <w:r w:rsidRPr="00516389">
        <w:rPr>
          <w:rFonts w:eastAsia="Times New Roman"/>
          <w:color w:val="444444"/>
          <w:sz w:val="26"/>
          <w:szCs w:val="26"/>
        </w:rPr>
        <w:t>Bugswoth</w:t>
      </w:r>
      <w:proofErr w:type="spellEnd"/>
      <w:r w:rsidRPr="00516389">
        <w:rPr>
          <w:rFonts w:eastAsia="Times New Roman"/>
          <w:color w:val="444444"/>
          <w:sz w:val="26"/>
          <w:szCs w:val="26"/>
        </w:rPr>
        <w:t xml:space="preserve"> Basin in Derbyshire</w:t>
      </w:r>
      <w:r>
        <w:rPr>
          <w:rFonts w:eastAsia="Times New Roman"/>
          <w:color w:val="444444"/>
          <w:sz w:val="26"/>
          <w:szCs w:val="26"/>
        </w:rPr>
        <w:t>.</w:t>
      </w:r>
    </w:p>
    <w:p w14:paraId="006F7591" w14:textId="77777777" w:rsidR="00A03FDE" w:rsidRDefault="00A03FDE" w:rsidP="00516389">
      <w:pPr>
        <w:pStyle w:val="Default"/>
        <w:rPr>
          <w:rFonts w:eastAsia="Times New Roman"/>
          <w:color w:val="444444"/>
          <w:sz w:val="26"/>
          <w:szCs w:val="26"/>
        </w:rPr>
      </w:pPr>
    </w:p>
    <w:p w14:paraId="008FC88A" w14:textId="7C259AAC" w:rsidR="00A03FDE" w:rsidRDefault="00663FE1" w:rsidP="00516389">
      <w:pPr>
        <w:pStyle w:val="Default"/>
        <w:rPr>
          <w:rFonts w:eastAsia="Times New Roman"/>
          <w:color w:val="444444"/>
          <w:sz w:val="26"/>
          <w:szCs w:val="26"/>
        </w:rPr>
      </w:pPr>
      <w:r>
        <w:rPr>
          <w:noProof/>
        </w:rPr>
        <w:drawing>
          <wp:anchor distT="0" distB="0" distL="114300" distR="114300" simplePos="0" relativeHeight="251660800" behindDoc="0" locked="0" layoutInCell="1" allowOverlap="1" wp14:anchorId="1C52327F" wp14:editId="14363C5D">
            <wp:simplePos x="0" y="0"/>
            <wp:positionH relativeFrom="column">
              <wp:posOffset>3423285</wp:posOffset>
            </wp:positionH>
            <wp:positionV relativeFrom="paragraph">
              <wp:posOffset>11430</wp:posOffset>
            </wp:positionV>
            <wp:extent cx="2700000" cy="1519200"/>
            <wp:effectExtent l="0" t="0" r="0" b="0"/>
            <wp:wrapSquare wrapText="bothSides"/>
            <wp:docPr id="53512074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120745" name=""/>
                    <pic:cNvPicPr/>
                  </pic:nvPicPr>
                  <pic:blipFill>
                    <a:blip r:embed="rId36" cstate="print">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0" y="0"/>
                      <a:ext cx="2700000" cy="1519200"/>
                    </a:xfrm>
                    <a:prstGeom prst="rect">
                      <a:avLst/>
                    </a:prstGeom>
                  </pic:spPr>
                </pic:pic>
              </a:graphicData>
            </a:graphic>
            <wp14:sizeRelH relativeFrom="margin">
              <wp14:pctWidth>0</wp14:pctWidth>
            </wp14:sizeRelH>
            <wp14:sizeRelV relativeFrom="margin">
              <wp14:pctHeight>0</wp14:pctHeight>
            </wp14:sizeRelV>
          </wp:anchor>
        </w:drawing>
      </w:r>
      <w:r w:rsidR="008D6AFC" w:rsidRPr="00516389">
        <w:rPr>
          <w:rFonts w:eastAsia="Times New Roman"/>
          <w:b/>
          <w:bCs/>
          <w:color w:val="444444"/>
          <w:sz w:val="26"/>
          <w:szCs w:val="26"/>
        </w:rPr>
        <w:t>Slide 3</w:t>
      </w:r>
      <w:r w:rsidR="008D6AFC">
        <w:rPr>
          <w:rFonts w:eastAsia="Times New Roman"/>
          <w:b/>
          <w:bCs/>
          <w:color w:val="444444"/>
          <w:sz w:val="26"/>
          <w:szCs w:val="26"/>
        </w:rPr>
        <w:t>2</w:t>
      </w:r>
      <w:r w:rsidR="008D6AFC">
        <w:rPr>
          <w:rFonts w:eastAsia="Times New Roman"/>
          <w:color w:val="444444"/>
          <w:sz w:val="26"/>
          <w:szCs w:val="26"/>
        </w:rPr>
        <w:t xml:space="preserve"> – </w:t>
      </w:r>
      <w:r w:rsidR="008D6AFC">
        <w:rPr>
          <w:rFonts w:eastAsia="Times New Roman"/>
          <w:b/>
          <w:bCs/>
          <w:color w:val="444444"/>
          <w:sz w:val="26"/>
          <w:szCs w:val="26"/>
          <w:lang w:val="en-GB"/>
        </w:rPr>
        <w:t>Cast Iron Sleepers</w:t>
      </w:r>
      <w:r w:rsidR="008D6AFC" w:rsidRPr="00516389">
        <w:rPr>
          <w:rFonts w:eastAsia="Times New Roman"/>
          <w:color w:val="444444"/>
          <w:sz w:val="26"/>
          <w:szCs w:val="26"/>
          <w:lang w:val="en-GB"/>
        </w:rPr>
        <w:t xml:space="preserve">: </w:t>
      </w:r>
      <w:r w:rsidR="008D6AFC">
        <w:rPr>
          <w:rFonts w:eastAsia="Times New Roman"/>
          <w:color w:val="444444"/>
          <w:sz w:val="26"/>
          <w:szCs w:val="26"/>
        </w:rPr>
        <w:t>However, i</w:t>
      </w:r>
      <w:r w:rsidR="00A03FDE">
        <w:rPr>
          <w:rFonts w:eastAsia="Times New Roman"/>
          <w:color w:val="444444"/>
          <w:sz w:val="26"/>
          <w:szCs w:val="26"/>
        </w:rPr>
        <w:t>t is important to note that</w:t>
      </w:r>
      <w:r w:rsidR="008D6AFC">
        <w:rPr>
          <w:rFonts w:eastAsia="Times New Roman"/>
          <w:color w:val="444444"/>
          <w:sz w:val="26"/>
          <w:szCs w:val="26"/>
        </w:rPr>
        <w:t>,</w:t>
      </w:r>
      <w:r w:rsidR="00A03FDE">
        <w:rPr>
          <w:rFonts w:eastAsia="Times New Roman"/>
          <w:color w:val="444444"/>
          <w:sz w:val="26"/>
          <w:szCs w:val="26"/>
        </w:rPr>
        <w:t xml:space="preserve"> in Ironbridge Gorge and on the </w:t>
      </w:r>
      <w:proofErr w:type="spellStart"/>
      <w:r w:rsidR="00A03FDE">
        <w:rPr>
          <w:rFonts w:eastAsia="Times New Roman"/>
          <w:color w:val="444444"/>
          <w:sz w:val="26"/>
          <w:szCs w:val="26"/>
        </w:rPr>
        <w:t>Coalbrookdale</w:t>
      </w:r>
      <w:proofErr w:type="spellEnd"/>
      <w:r w:rsidR="00A03FDE">
        <w:rPr>
          <w:rFonts w:eastAsia="Times New Roman"/>
          <w:color w:val="444444"/>
          <w:sz w:val="26"/>
          <w:szCs w:val="26"/>
        </w:rPr>
        <w:t xml:space="preserve"> tramways at least, cast iron sleepers were used</w:t>
      </w:r>
      <w:r w:rsidR="00DE0654">
        <w:rPr>
          <w:rFonts w:eastAsia="Times New Roman"/>
          <w:color w:val="444444"/>
          <w:sz w:val="26"/>
          <w:szCs w:val="26"/>
        </w:rPr>
        <w:t xml:space="preserve">. They were observed by German visitors to the area in 1826/27: </w:t>
      </w:r>
    </w:p>
    <w:p w14:paraId="714E0D85" w14:textId="77777777" w:rsidR="00DE0654" w:rsidRDefault="00DE0654" w:rsidP="00516389">
      <w:pPr>
        <w:pStyle w:val="Default"/>
        <w:rPr>
          <w:rFonts w:eastAsia="Times New Roman"/>
          <w:color w:val="444444"/>
          <w:sz w:val="26"/>
          <w:szCs w:val="26"/>
        </w:rPr>
      </w:pPr>
    </w:p>
    <w:p w14:paraId="1FB18912" w14:textId="2FC5FD7F" w:rsidR="00DE0654" w:rsidRPr="00DE0654" w:rsidRDefault="00DE0654" w:rsidP="00516389">
      <w:pPr>
        <w:pStyle w:val="Default"/>
        <w:rPr>
          <w:rFonts w:eastAsia="Times New Roman"/>
          <w:color w:val="444444"/>
          <w:sz w:val="26"/>
          <w:szCs w:val="26"/>
        </w:rPr>
      </w:pPr>
      <w:r w:rsidRPr="00DE0654">
        <w:rPr>
          <w:rFonts w:eastAsia="Times New Roman"/>
          <w:color w:val="444444"/>
          <w:sz w:val="26"/>
          <w:szCs w:val="26"/>
        </w:rPr>
        <w:t>“</w:t>
      </w:r>
      <w:r w:rsidRPr="00DE0654">
        <w:rPr>
          <w:rFonts w:eastAsia="Times New Roman"/>
          <w:color w:val="444444"/>
          <w:sz w:val="26"/>
          <w:szCs w:val="26"/>
        </w:rPr>
        <w:t>As is the case with all tramroads in this district, it belongs to the same species. The rails are 5 and even 5</w:t>
      </w:r>
      <w:r w:rsidR="00CC4755">
        <w:rPr>
          <w:rFonts w:eastAsia="Times New Roman"/>
          <w:color w:val="444444"/>
          <w:sz w:val="26"/>
          <w:szCs w:val="26"/>
        </w:rPr>
        <w:t xml:space="preserve">½ </w:t>
      </w:r>
      <w:r w:rsidRPr="00DE0654">
        <w:rPr>
          <w:rFonts w:eastAsia="Times New Roman"/>
          <w:color w:val="444444"/>
          <w:sz w:val="26"/>
          <w:szCs w:val="26"/>
        </w:rPr>
        <w:t>ft long and lie in cast-iron sleepers.</w:t>
      </w:r>
      <w:r w:rsidRPr="00DE0654">
        <w:rPr>
          <w:rFonts w:eastAsia="Times New Roman"/>
          <w:color w:val="444444"/>
          <w:sz w:val="26"/>
          <w:szCs w:val="26"/>
        </w:rPr>
        <w:t>”</w:t>
      </w:r>
      <w:r>
        <w:rPr>
          <w:rFonts w:eastAsia="Times New Roman"/>
          <w:color w:val="444444"/>
          <w:sz w:val="26"/>
          <w:szCs w:val="26"/>
        </w:rPr>
        <w:t xml:space="preserve"> [34: p67]</w:t>
      </w:r>
    </w:p>
    <w:p w14:paraId="2262AEC2" w14:textId="55053E0D" w:rsidR="00516389" w:rsidRDefault="00516389" w:rsidP="00516389">
      <w:pPr>
        <w:pStyle w:val="Default"/>
        <w:rPr>
          <w:rFonts w:eastAsia="Times New Roman"/>
          <w:color w:val="444444"/>
          <w:sz w:val="26"/>
          <w:szCs w:val="26"/>
        </w:rPr>
      </w:pPr>
    </w:p>
    <w:p w14:paraId="308E6DA5" w14:textId="418871BE" w:rsidR="00516389" w:rsidRPr="00516389" w:rsidRDefault="00663FE1" w:rsidP="00516389">
      <w:pPr>
        <w:pStyle w:val="Default"/>
        <w:rPr>
          <w:rFonts w:eastAsia="Times New Roman"/>
          <w:color w:val="444444"/>
          <w:sz w:val="26"/>
          <w:szCs w:val="26"/>
        </w:rPr>
      </w:pPr>
      <w:r>
        <w:rPr>
          <w:noProof/>
        </w:rPr>
        <w:drawing>
          <wp:anchor distT="0" distB="0" distL="114300" distR="114300" simplePos="0" relativeHeight="251662848" behindDoc="1" locked="0" layoutInCell="1" allowOverlap="1" wp14:anchorId="7693F410" wp14:editId="2CF8F64B">
            <wp:simplePos x="0" y="0"/>
            <wp:positionH relativeFrom="column">
              <wp:posOffset>3423285</wp:posOffset>
            </wp:positionH>
            <wp:positionV relativeFrom="margin">
              <wp:posOffset>6908800</wp:posOffset>
            </wp:positionV>
            <wp:extent cx="2700000" cy="1519200"/>
            <wp:effectExtent l="0" t="0" r="0" b="0"/>
            <wp:wrapTight wrapText="bothSides">
              <wp:wrapPolygon edited="0">
                <wp:start x="0" y="0"/>
                <wp:lineTo x="0" y="21401"/>
                <wp:lineTo x="21493" y="21401"/>
                <wp:lineTo x="21493" y="0"/>
                <wp:lineTo x="0" y="0"/>
              </wp:wrapPolygon>
            </wp:wrapTight>
            <wp:docPr id="160113250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132506" name=""/>
                    <pic:cNvPicPr/>
                  </pic:nvPicPr>
                  <pic:blipFill>
                    <a:blip r:embed="rId38" cstate="print">
                      <a:extLst>
                        <a:ext uri="{28A0092B-C50C-407E-A947-70E740481C1C}">
                          <a14:useLocalDpi xmlns:a14="http://schemas.microsoft.com/office/drawing/2010/main" val="0"/>
                        </a:ext>
                        <a:ext uri="{96DAC541-7B7A-43D3-8B79-37D633B846F1}">
                          <asvg:svgBlip xmlns:asvg="http://schemas.microsoft.com/office/drawing/2016/SVG/main" r:embed="rId39"/>
                        </a:ext>
                      </a:extLst>
                    </a:blip>
                    <a:stretch>
                      <a:fillRect/>
                    </a:stretch>
                  </pic:blipFill>
                  <pic:spPr>
                    <a:xfrm>
                      <a:off x="0" y="0"/>
                      <a:ext cx="2700000" cy="1519200"/>
                    </a:xfrm>
                    <a:prstGeom prst="rect">
                      <a:avLst/>
                    </a:prstGeom>
                  </pic:spPr>
                </pic:pic>
              </a:graphicData>
            </a:graphic>
            <wp14:sizeRelH relativeFrom="margin">
              <wp14:pctWidth>0</wp14:pctWidth>
            </wp14:sizeRelH>
            <wp14:sizeRelV relativeFrom="margin">
              <wp14:pctHeight>0</wp14:pctHeight>
            </wp14:sizeRelV>
          </wp:anchor>
        </w:drawing>
      </w:r>
      <w:r w:rsidR="00516389" w:rsidRPr="00516389">
        <w:rPr>
          <w:rFonts w:eastAsia="Times New Roman"/>
          <w:b/>
          <w:bCs/>
          <w:color w:val="444444"/>
          <w:sz w:val="26"/>
          <w:szCs w:val="26"/>
        </w:rPr>
        <w:t>Slide 3</w:t>
      </w:r>
      <w:r w:rsidR="008D6AFC">
        <w:rPr>
          <w:rFonts w:eastAsia="Times New Roman"/>
          <w:b/>
          <w:bCs/>
          <w:color w:val="444444"/>
          <w:sz w:val="26"/>
          <w:szCs w:val="26"/>
        </w:rPr>
        <w:t>3</w:t>
      </w:r>
      <w:r w:rsidR="00516389">
        <w:rPr>
          <w:rFonts w:eastAsia="Times New Roman"/>
          <w:color w:val="444444"/>
          <w:sz w:val="26"/>
          <w:szCs w:val="26"/>
        </w:rPr>
        <w:t xml:space="preserve"> – </w:t>
      </w:r>
      <w:r w:rsidR="00516389" w:rsidRPr="00516389">
        <w:rPr>
          <w:rFonts w:eastAsia="Times New Roman"/>
          <w:color w:val="444444"/>
          <w:sz w:val="26"/>
          <w:szCs w:val="26"/>
          <w:lang w:val="en-GB"/>
        </w:rPr>
        <w:t>L-shaped cast iron rails were gradually superseded by ‘edge rails’, once wrought iron</w:t>
      </w:r>
      <w:r w:rsidR="00A03FDE">
        <w:rPr>
          <w:rFonts w:eastAsia="Times New Roman"/>
          <w:color w:val="444444"/>
          <w:sz w:val="26"/>
          <w:szCs w:val="26"/>
          <w:lang w:val="en-GB"/>
        </w:rPr>
        <w:t>,</w:t>
      </w:r>
      <w:r w:rsidR="00516389" w:rsidRPr="00516389">
        <w:rPr>
          <w:rFonts w:eastAsia="Times New Roman"/>
          <w:color w:val="444444"/>
          <w:sz w:val="26"/>
          <w:szCs w:val="26"/>
          <w:lang w:val="en-GB"/>
        </w:rPr>
        <w:t xml:space="preserve"> with its higher tensile strength</w:t>
      </w:r>
      <w:r w:rsidR="00A03FDE">
        <w:rPr>
          <w:rFonts w:eastAsia="Times New Roman"/>
          <w:color w:val="444444"/>
          <w:sz w:val="26"/>
          <w:szCs w:val="26"/>
          <w:lang w:val="en-GB"/>
        </w:rPr>
        <w:t>,</w:t>
      </w:r>
      <w:r w:rsidR="00516389" w:rsidRPr="00516389">
        <w:rPr>
          <w:rFonts w:eastAsia="Times New Roman"/>
          <w:color w:val="444444"/>
          <w:sz w:val="26"/>
          <w:szCs w:val="26"/>
          <w:lang w:val="en-GB"/>
        </w:rPr>
        <w:t xml:space="preserve"> became available.</w:t>
      </w:r>
      <w:r w:rsidRPr="00663FE1">
        <w:rPr>
          <w:noProof/>
        </w:rPr>
        <w:t xml:space="preserve"> </w:t>
      </w:r>
    </w:p>
    <w:p w14:paraId="2C93DCD1" w14:textId="417F0108" w:rsidR="00516389" w:rsidRPr="00516389" w:rsidRDefault="00516389" w:rsidP="00516389">
      <w:pPr>
        <w:pStyle w:val="Default"/>
        <w:rPr>
          <w:rFonts w:eastAsia="Times New Roman"/>
          <w:color w:val="444444"/>
          <w:sz w:val="26"/>
          <w:szCs w:val="26"/>
        </w:rPr>
      </w:pPr>
    </w:p>
    <w:p w14:paraId="25C94060" w14:textId="3D0F218E" w:rsidR="00516389" w:rsidRDefault="009C1D9F" w:rsidP="00985028">
      <w:pPr>
        <w:pStyle w:val="Default"/>
        <w:rPr>
          <w:rFonts w:eastAsia="Times New Roman"/>
          <w:color w:val="444444"/>
          <w:sz w:val="26"/>
          <w:szCs w:val="26"/>
        </w:rPr>
      </w:pPr>
      <w:r>
        <w:rPr>
          <w:rFonts w:eastAsia="Times New Roman"/>
          <w:color w:val="444444"/>
          <w:sz w:val="26"/>
          <w:szCs w:val="26"/>
        </w:rPr>
        <w:t xml:space="preserve">The image shows </w:t>
      </w:r>
      <w:r w:rsidRPr="009C1D9F">
        <w:rPr>
          <w:rFonts w:eastAsia="Times New Roman"/>
          <w:color w:val="444444"/>
          <w:sz w:val="26"/>
          <w:szCs w:val="26"/>
          <w:lang w:val="en-GB"/>
        </w:rPr>
        <w:t xml:space="preserve">Edge Rails on </w:t>
      </w:r>
      <w:proofErr w:type="gramStart"/>
      <w:r w:rsidRPr="009C1D9F">
        <w:rPr>
          <w:rFonts w:eastAsia="Times New Roman"/>
          <w:color w:val="444444"/>
          <w:sz w:val="26"/>
          <w:szCs w:val="26"/>
          <w:lang w:val="en-GB"/>
        </w:rPr>
        <w:t>old</w:t>
      </w:r>
      <w:proofErr w:type="gramEnd"/>
      <w:r w:rsidRPr="009C1D9F">
        <w:rPr>
          <w:rFonts w:eastAsia="Times New Roman"/>
          <w:color w:val="444444"/>
          <w:sz w:val="26"/>
          <w:szCs w:val="26"/>
          <w:lang w:val="en-GB"/>
        </w:rPr>
        <w:t xml:space="preserve"> permanent way at Winsford in Cheshire.</w:t>
      </w:r>
    </w:p>
    <w:p w14:paraId="7959048E" w14:textId="74A84FFE" w:rsidR="00516389" w:rsidRDefault="00516389" w:rsidP="00985028">
      <w:pPr>
        <w:pStyle w:val="Default"/>
        <w:rPr>
          <w:rFonts w:eastAsia="Times New Roman"/>
          <w:color w:val="444444"/>
          <w:sz w:val="26"/>
          <w:szCs w:val="26"/>
        </w:rPr>
      </w:pPr>
    </w:p>
    <w:p w14:paraId="16771DF1" w14:textId="7D8F8E71" w:rsidR="00985028" w:rsidRDefault="00985028" w:rsidP="00985028">
      <w:pPr>
        <w:pStyle w:val="Default"/>
        <w:rPr>
          <w:rFonts w:eastAsia="Times New Roman"/>
          <w:color w:val="444444"/>
          <w:sz w:val="26"/>
          <w:szCs w:val="26"/>
        </w:rPr>
      </w:pPr>
      <w:r w:rsidRPr="00576004">
        <w:rPr>
          <w:rFonts w:eastAsia="Times New Roman"/>
          <w:color w:val="444444"/>
          <w:sz w:val="26"/>
          <w:szCs w:val="26"/>
        </w:rPr>
        <w:t>These</w:t>
      </w:r>
      <w:r w:rsidR="009C1D9F">
        <w:rPr>
          <w:rFonts w:eastAsia="Times New Roman"/>
          <w:color w:val="444444"/>
          <w:sz w:val="26"/>
          <w:szCs w:val="26"/>
        </w:rPr>
        <w:t xml:space="preserve"> </w:t>
      </w:r>
      <w:r w:rsidRPr="00576004">
        <w:rPr>
          <w:rFonts w:eastAsia="Times New Roman"/>
          <w:color w:val="444444"/>
          <w:sz w:val="26"/>
          <w:szCs w:val="26"/>
        </w:rPr>
        <w:t>two systems, the "L" plate-</w:t>
      </w:r>
      <w:proofErr w:type="gramStart"/>
      <w:r w:rsidRPr="00576004">
        <w:rPr>
          <w:rFonts w:eastAsia="Times New Roman"/>
          <w:color w:val="444444"/>
          <w:sz w:val="26"/>
          <w:szCs w:val="26"/>
        </w:rPr>
        <w:t>rail</w:t>
      </w:r>
      <w:proofErr w:type="gramEnd"/>
      <w:r w:rsidRPr="00576004">
        <w:rPr>
          <w:rFonts w:eastAsia="Times New Roman"/>
          <w:color w:val="444444"/>
          <w:sz w:val="26"/>
          <w:szCs w:val="26"/>
        </w:rPr>
        <w:t xml:space="preserve"> and the smooth edge-rail, continued to exist side by side into the early 19th century. The flanged wheel and edge-rail eventually proved its superiority and became the standard for railways above ground. [40]</w:t>
      </w:r>
    </w:p>
    <w:p w14:paraId="693BC669" w14:textId="0BD6686F" w:rsidR="00516389" w:rsidRDefault="00516389" w:rsidP="00985028">
      <w:pPr>
        <w:pStyle w:val="Default"/>
        <w:rPr>
          <w:rFonts w:eastAsia="Times New Roman"/>
          <w:color w:val="444444"/>
          <w:sz w:val="26"/>
          <w:szCs w:val="26"/>
        </w:rPr>
      </w:pPr>
    </w:p>
    <w:p w14:paraId="5302ED9A" w14:textId="2E0838D5" w:rsidR="00576004" w:rsidRPr="00576004" w:rsidRDefault="00576004" w:rsidP="00985028">
      <w:pPr>
        <w:pStyle w:val="Default"/>
        <w:rPr>
          <w:rFonts w:eastAsia="Times New Roman"/>
          <w:color w:val="444444"/>
          <w:sz w:val="26"/>
          <w:szCs w:val="26"/>
        </w:rPr>
      </w:pPr>
      <w:r>
        <w:rPr>
          <w:rFonts w:eastAsia="Times New Roman"/>
          <w:color w:val="444444"/>
          <w:sz w:val="26"/>
          <w:szCs w:val="26"/>
        </w:rPr>
        <w:lastRenderedPageBreak/>
        <w:t>These next slides show the introduction of iron rails into East Shropshire</w:t>
      </w:r>
      <w:r w:rsidR="009C1D9F">
        <w:rPr>
          <w:rFonts w:eastAsia="Times New Roman"/>
          <w:color w:val="444444"/>
          <w:sz w:val="26"/>
          <w:szCs w:val="26"/>
        </w:rPr>
        <w:t>.</w:t>
      </w:r>
    </w:p>
    <w:p w14:paraId="67E8CB5A" w14:textId="146B40B0" w:rsidR="005D2E8C" w:rsidRPr="00516389" w:rsidRDefault="00663FE1"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eastAsia="Times New Roman"/>
          <w:noProof/>
          <w:color w:val="444444"/>
          <w:sz w:val="26"/>
          <w:szCs w:val="26"/>
        </w:rPr>
        <w:drawing>
          <wp:anchor distT="0" distB="0" distL="114300" distR="114300" simplePos="0" relativeHeight="251657728" behindDoc="1" locked="0" layoutInCell="1" allowOverlap="1" wp14:anchorId="64A1B5FA" wp14:editId="60CA8BF5">
            <wp:simplePos x="0" y="0"/>
            <wp:positionH relativeFrom="column">
              <wp:posOffset>3423285</wp:posOffset>
            </wp:positionH>
            <wp:positionV relativeFrom="margin">
              <wp:posOffset>427355</wp:posOffset>
            </wp:positionV>
            <wp:extent cx="2700000" cy="1522800"/>
            <wp:effectExtent l="0" t="0" r="0" b="0"/>
            <wp:wrapTight wrapText="bothSides">
              <wp:wrapPolygon edited="0">
                <wp:start x="0" y="0"/>
                <wp:lineTo x="0" y="21348"/>
                <wp:lineTo x="21493" y="21348"/>
                <wp:lineTo x="21493" y="0"/>
                <wp:lineTo x="0" y="0"/>
              </wp:wrapPolygon>
            </wp:wrapTight>
            <wp:docPr id="208677869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00000" cy="1522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16389" w:rsidRPr="00516389">
        <w:rPr>
          <w:rFonts w:ascii="Times New Roman" w:eastAsia="Times New Roman" w:hAnsi="Times New Roman" w:cs="Times New Roman"/>
          <w:b/>
          <w:bCs/>
          <w:color w:val="444444"/>
          <w:sz w:val="26"/>
          <w:szCs w:val="26"/>
          <w:lang w:val="en-US"/>
        </w:rPr>
        <w:t>Slide 3</w:t>
      </w:r>
      <w:r>
        <w:rPr>
          <w:rFonts w:ascii="Times New Roman" w:eastAsia="Times New Roman" w:hAnsi="Times New Roman" w:cs="Times New Roman"/>
          <w:b/>
          <w:bCs/>
          <w:color w:val="444444"/>
          <w:sz w:val="26"/>
          <w:szCs w:val="26"/>
          <w:lang w:val="en-US"/>
        </w:rPr>
        <w:t>4</w:t>
      </w:r>
      <w:r w:rsidR="00B81709" w:rsidRPr="00516389">
        <w:rPr>
          <w:rFonts w:ascii="Times New Roman" w:eastAsia="Times New Roman" w:hAnsi="Times New Roman" w:cs="Times New Roman"/>
          <w:color w:val="444444"/>
          <w:sz w:val="26"/>
          <w:szCs w:val="26"/>
          <w:lang w:val="en-US"/>
        </w:rPr>
        <w:t xml:space="preserve"> – This map covers the period from </w:t>
      </w:r>
      <w:r w:rsidR="00B81709" w:rsidRPr="00516389">
        <w:rPr>
          <w:rFonts w:ascii="Times New Roman" w:eastAsia="Times New Roman" w:hAnsi="Times New Roman" w:cs="Times New Roman"/>
          <w:b/>
          <w:bCs/>
          <w:color w:val="444444"/>
          <w:sz w:val="26"/>
          <w:szCs w:val="26"/>
          <w:lang w:val="en-US"/>
        </w:rPr>
        <w:t>1801 to 1820</w:t>
      </w:r>
      <w:r w:rsidR="00A02497" w:rsidRPr="00516389">
        <w:rPr>
          <w:rFonts w:ascii="Times New Roman" w:eastAsia="Times New Roman" w:hAnsi="Times New Roman" w:cs="Times New Roman"/>
          <w:color w:val="444444"/>
          <w:sz w:val="26"/>
          <w:szCs w:val="26"/>
          <w:lang w:val="en-US"/>
        </w:rPr>
        <w:t xml:space="preserve"> and shows two </w:t>
      </w:r>
      <w:proofErr w:type="gramStart"/>
      <w:r w:rsidR="00A02497" w:rsidRPr="00516389">
        <w:rPr>
          <w:rFonts w:ascii="Times New Roman" w:eastAsia="Times New Roman" w:hAnsi="Times New Roman" w:cs="Times New Roman"/>
          <w:color w:val="444444"/>
          <w:sz w:val="26"/>
          <w:szCs w:val="26"/>
          <w:lang w:val="en-US"/>
        </w:rPr>
        <w:t>tram</w:t>
      </w:r>
      <w:r w:rsidR="006873DA" w:rsidRPr="00516389">
        <w:rPr>
          <w:rFonts w:ascii="Times New Roman" w:eastAsia="Times New Roman" w:hAnsi="Times New Roman" w:cs="Times New Roman"/>
          <w:color w:val="444444"/>
          <w:sz w:val="26"/>
          <w:szCs w:val="26"/>
          <w:lang w:val="en-US"/>
        </w:rPr>
        <w:t>roads</w:t>
      </w:r>
      <w:proofErr w:type="gramEnd"/>
      <w:r w:rsidR="003E76B3" w:rsidRPr="00516389">
        <w:rPr>
          <w:rFonts w:ascii="Times New Roman" w:eastAsia="Times New Roman" w:hAnsi="Times New Roman" w:cs="Times New Roman"/>
          <w:color w:val="444444"/>
          <w:sz w:val="26"/>
          <w:szCs w:val="26"/>
          <w:lang w:val="en-US"/>
        </w:rPr>
        <w:t>.</w:t>
      </w:r>
      <w:r w:rsidR="0001173B" w:rsidRPr="00516389">
        <w:rPr>
          <w:rFonts w:ascii="Times New Roman" w:eastAsia="Times New Roman" w:hAnsi="Times New Roman" w:cs="Times New Roman"/>
          <w:color w:val="444444"/>
          <w:sz w:val="26"/>
          <w:szCs w:val="26"/>
          <w:lang w:val="en-US"/>
        </w:rPr>
        <w:t xml:space="preserve"> </w:t>
      </w:r>
      <w:r w:rsidR="00985028" w:rsidRPr="00516389">
        <w:rPr>
          <w:rFonts w:ascii="Times New Roman" w:eastAsia="Times New Roman" w:hAnsi="Times New Roman" w:cs="Times New Roman"/>
          <w:color w:val="444444"/>
          <w:sz w:val="26"/>
          <w:szCs w:val="26"/>
          <w:lang w:val="en-US"/>
        </w:rPr>
        <w:t>[6</w:t>
      </w:r>
      <w:r w:rsidR="0001173B" w:rsidRPr="00516389">
        <w:rPr>
          <w:rFonts w:ascii="Times New Roman" w:eastAsia="Times New Roman" w:hAnsi="Times New Roman" w:cs="Times New Roman"/>
          <w:color w:val="444444"/>
          <w:sz w:val="26"/>
          <w:szCs w:val="26"/>
          <w:lang w:val="en-US"/>
        </w:rPr>
        <w:t>:</w:t>
      </w:r>
      <w:r w:rsidR="00D720AA" w:rsidRPr="00516389">
        <w:rPr>
          <w:rFonts w:ascii="Times New Roman" w:eastAsia="Times New Roman" w:hAnsi="Times New Roman" w:cs="Times New Roman"/>
          <w:color w:val="444444"/>
          <w:sz w:val="26"/>
          <w:szCs w:val="26"/>
          <w:lang w:val="en-US"/>
        </w:rPr>
        <w:t xml:space="preserve"> </w:t>
      </w:r>
      <w:r w:rsidR="00B240B6" w:rsidRPr="00516389">
        <w:rPr>
          <w:rFonts w:ascii="Times New Roman" w:eastAsia="Times New Roman" w:hAnsi="Times New Roman" w:cs="Times New Roman"/>
          <w:color w:val="444444"/>
          <w:sz w:val="26"/>
          <w:szCs w:val="26"/>
          <w:lang w:val="en-US"/>
        </w:rPr>
        <w:t>p85]</w:t>
      </w:r>
      <w:r w:rsidR="00BA2934" w:rsidRPr="00516389">
        <w:rPr>
          <w:rFonts w:ascii="Times New Roman" w:eastAsia="Times New Roman" w:hAnsi="Times New Roman" w:cs="Times New Roman"/>
          <w:color w:val="444444"/>
          <w:sz w:val="26"/>
          <w:szCs w:val="26"/>
          <w:lang w:val="en-US"/>
        </w:rPr>
        <w:t xml:space="preserve"> The </w:t>
      </w:r>
      <w:proofErr w:type="gramStart"/>
      <w:r w:rsidR="00BA2934" w:rsidRPr="00516389">
        <w:rPr>
          <w:rFonts w:ascii="Times New Roman" w:eastAsia="Times New Roman" w:hAnsi="Times New Roman" w:cs="Times New Roman"/>
          <w:color w:val="444444"/>
          <w:sz w:val="26"/>
          <w:szCs w:val="26"/>
          <w:lang w:val="en-US"/>
        </w:rPr>
        <w:t>longer</w:t>
      </w:r>
      <w:proofErr w:type="gramEnd"/>
      <w:r w:rsidR="00BA2934" w:rsidRPr="00516389">
        <w:rPr>
          <w:rFonts w:ascii="Times New Roman" w:eastAsia="Times New Roman" w:hAnsi="Times New Roman" w:cs="Times New Roman"/>
          <w:color w:val="444444"/>
          <w:sz w:val="26"/>
          <w:szCs w:val="26"/>
          <w:lang w:val="en-US"/>
        </w:rPr>
        <w:t xml:space="preserve"> of these was </w:t>
      </w:r>
      <w:r w:rsidR="006713C4" w:rsidRPr="00516389">
        <w:rPr>
          <w:rFonts w:ascii="Times New Roman" w:eastAsia="Times New Roman" w:hAnsi="Times New Roman" w:cs="Times New Roman"/>
          <w:color w:val="444444"/>
          <w:sz w:val="26"/>
          <w:szCs w:val="26"/>
          <w:lang w:val="en-US"/>
        </w:rPr>
        <w:t>a tramroad that met the River Severn at Sutton Wharf</w:t>
      </w:r>
      <w:r w:rsidR="00C20E93" w:rsidRPr="00516389">
        <w:rPr>
          <w:rFonts w:ascii="Times New Roman" w:eastAsia="Times New Roman" w:hAnsi="Times New Roman" w:cs="Times New Roman"/>
          <w:color w:val="444444"/>
          <w:sz w:val="26"/>
          <w:szCs w:val="26"/>
          <w:lang w:val="en-US"/>
        </w:rPr>
        <w:t xml:space="preserve"> and ran up what is now the East</w:t>
      </w:r>
      <w:r w:rsidR="00064FFD" w:rsidRPr="00516389">
        <w:rPr>
          <w:rFonts w:ascii="Times New Roman" w:eastAsia="Times New Roman" w:hAnsi="Times New Roman" w:cs="Times New Roman"/>
          <w:color w:val="444444"/>
          <w:sz w:val="26"/>
          <w:szCs w:val="26"/>
          <w:lang w:val="en-US"/>
        </w:rPr>
        <w:t xml:space="preserve"> side of the Town Park</w:t>
      </w:r>
      <w:r w:rsidR="006D3D59" w:rsidRPr="00516389">
        <w:rPr>
          <w:rFonts w:ascii="Times New Roman" w:eastAsia="Times New Roman" w:hAnsi="Times New Roman" w:cs="Times New Roman"/>
          <w:color w:val="444444"/>
          <w:sz w:val="26"/>
          <w:szCs w:val="26"/>
          <w:lang w:val="en-US"/>
        </w:rPr>
        <w:t xml:space="preserve">, </w:t>
      </w:r>
      <w:r w:rsidR="00064FFD" w:rsidRPr="00516389">
        <w:rPr>
          <w:rFonts w:ascii="Times New Roman" w:eastAsia="Times New Roman" w:hAnsi="Times New Roman" w:cs="Times New Roman"/>
          <w:color w:val="444444"/>
          <w:sz w:val="26"/>
          <w:szCs w:val="26"/>
          <w:lang w:val="en-US"/>
        </w:rPr>
        <w:t>across Dark Lane</w:t>
      </w:r>
      <w:r w:rsidR="006A5C59" w:rsidRPr="00516389">
        <w:rPr>
          <w:rFonts w:ascii="Times New Roman" w:eastAsia="Times New Roman" w:hAnsi="Times New Roman" w:cs="Times New Roman"/>
          <w:color w:val="444444"/>
          <w:sz w:val="26"/>
          <w:szCs w:val="26"/>
          <w:lang w:val="en-US"/>
        </w:rPr>
        <w:t xml:space="preserve">, </w:t>
      </w:r>
      <w:r w:rsidR="007C5365" w:rsidRPr="00516389">
        <w:rPr>
          <w:rFonts w:ascii="Times New Roman" w:eastAsia="Times New Roman" w:hAnsi="Times New Roman" w:cs="Times New Roman"/>
          <w:color w:val="444444"/>
          <w:sz w:val="26"/>
          <w:szCs w:val="26"/>
          <w:lang w:val="en-US"/>
        </w:rPr>
        <w:t xml:space="preserve">through/round </w:t>
      </w:r>
      <w:proofErr w:type="spellStart"/>
      <w:r w:rsidR="007C5365" w:rsidRPr="00516389">
        <w:rPr>
          <w:rFonts w:ascii="Times New Roman" w:eastAsia="Times New Roman" w:hAnsi="Times New Roman" w:cs="Times New Roman"/>
          <w:color w:val="444444"/>
          <w:sz w:val="26"/>
          <w:szCs w:val="26"/>
          <w:lang w:val="en-US"/>
        </w:rPr>
        <w:t>Oakengates</w:t>
      </w:r>
      <w:proofErr w:type="spellEnd"/>
      <w:r w:rsidR="007C5365" w:rsidRPr="00516389">
        <w:rPr>
          <w:rFonts w:ascii="Times New Roman" w:eastAsia="Times New Roman" w:hAnsi="Times New Roman" w:cs="Times New Roman"/>
          <w:color w:val="444444"/>
          <w:sz w:val="26"/>
          <w:szCs w:val="26"/>
          <w:lang w:val="en-US"/>
        </w:rPr>
        <w:t xml:space="preserve"> on the approximate line of the </w:t>
      </w:r>
      <w:r w:rsidR="002351B8" w:rsidRPr="00516389">
        <w:rPr>
          <w:rFonts w:ascii="Times New Roman" w:eastAsia="Times New Roman" w:hAnsi="Times New Roman" w:cs="Times New Roman"/>
          <w:color w:val="444444"/>
          <w:sz w:val="26"/>
          <w:szCs w:val="26"/>
          <w:lang w:val="en-US"/>
        </w:rPr>
        <w:t>modern railway</w:t>
      </w:r>
      <w:r w:rsidR="00662DC7" w:rsidRPr="00516389">
        <w:rPr>
          <w:rFonts w:ascii="Times New Roman" w:eastAsia="Times New Roman" w:hAnsi="Times New Roman" w:cs="Times New Roman"/>
          <w:color w:val="444444"/>
          <w:sz w:val="26"/>
          <w:szCs w:val="26"/>
          <w:lang w:val="en-US"/>
        </w:rPr>
        <w:t xml:space="preserve">. </w:t>
      </w:r>
      <w:r w:rsidR="00AA158A" w:rsidRPr="00516389">
        <w:rPr>
          <w:rFonts w:ascii="Times New Roman" w:eastAsia="Times New Roman" w:hAnsi="Times New Roman" w:cs="Times New Roman"/>
          <w:color w:val="444444"/>
          <w:sz w:val="26"/>
          <w:szCs w:val="26"/>
          <w:lang w:val="en-US"/>
        </w:rPr>
        <w:t>Then, according to Savage and Smith, i</w:t>
      </w:r>
      <w:r w:rsidR="00662DC7" w:rsidRPr="00516389">
        <w:rPr>
          <w:rFonts w:ascii="Times New Roman" w:eastAsia="Times New Roman" w:hAnsi="Times New Roman" w:cs="Times New Roman"/>
          <w:color w:val="444444"/>
          <w:sz w:val="26"/>
          <w:szCs w:val="26"/>
          <w:lang w:val="en-US"/>
        </w:rPr>
        <w:t xml:space="preserve">ts probable route swung </w:t>
      </w:r>
      <w:r w:rsidR="00AA158A" w:rsidRPr="00516389">
        <w:rPr>
          <w:rFonts w:ascii="Times New Roman" w:eastAsia="Times New Roman" w:hAnsi="Times New Roman" w:cs="Times New Roman"/>
          <w:color w:val="444444"/>
          <w:sz w:val="26"/>
          <w:szCs w:val="26"/>
          <w:lang w:val="en-US"/>
        </w:rPr>
        <w:t xml:space="preserve">to the </w:t>
      </w:r>
      <w:r w:rsidR="00662DC7" w:rsidRPr="00516389">
        <w:rPr>
          <w:rFonts w:ascii="Times New Roman" w:eastAsia="Times New Roman" w:hAnsi="Times New Roman" w:cs="Times New Roman"/>
          <w:color w:val="444444"/>
          <w:sz w:val="26"/>
          <w:szCs w:val="26"/>
          <w:lang w:val="en-US"/>
        </w:rPr>
        <w:t>Northeast</w:t>
      </w:r>
      <w:r w:rsidR="00E62993" w:rsidRPr="00516389">
        <w:rPr>
          <w:rFonts w:ascii="Times New Roman" w:eastAsia="Times New Roman" w:hAnsi="Times New Roman" w:cs="Times New Roman"/>
          <w:color w:val="444444"/>
          <w:sz w:val="26"/>
          <w:szCs w:val="26"/>
          <w:lang w:val="en-US"/>
        </w:rPr>
        <w:t xml:space="preserve"> to meet the Shropshire Canal North of </w:t>
      </w:r>
      <w:proofErr w:type="spellStart"/>
      <w:r w:rsidR="00E62993" w:rsidRPr="00516389">
        <w:rPr>
          <w:rFonts w:ascii="Times New Roman" w:eastAsia="Times New Roman" w:hAnsi="Times New Roman" w:cs="Times New Roman"/>
          <w:color w:val="444444"/>
          <w:sz w:val="26"/>
          <w:szCs w:val="26"/>
          <w:lang w:val="en-US"/>
        </w:rPr>
        <w:t>Oakengates</w:t>
      </w:r>
      <w:proofErr w:type="spellEnd"/>
      <w:r w:rsidR="00E62993" w:rsidRPr="00516389">
        <w:rPr>
          <w:rFonts w:ascii="Times New Roman" w:eastAsia="Times New Roman" w:hAnsi="Times New Roman" w:cs="Times New Roman"/>
          <w:color w:val="444444"/>
          <w:sz w:val="26"/>
          <w:szCs w:val="26"/>
          <w:lang w:val="en-US"/>
        </w:rPr>
        <w:t>.</w:t>
      </w:r>
    </w:p>
    <w:p w14:paraId="14CB8A38" w14:textId="57768F68" w:rsidR="00C5232C" w:rsidRPr="009C1D9F" w:rsidRDefault="00DA04B6"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9C1D9F">
        <w:rPr>
          <w:rFonts w:ascii="Times New Roman" w:eastAsia="Times New Roman" w:hAnsi="Times New Roman" w:cs="Times New Roman"/>
          <w:color w:val="444444"/>
          <w:lang w:val="en-US"/>
        </w:rPr>
        <w:t>Bob Yate</w:t>
      </w:r>
      <w:r w:rsidR="00A12748" w:rsidRPr="009C1D9F">
        <w:rPr>
          <w:rFonts w:ascii="Times New Roman" w:eastAsia="Times New Roman" w:hAnsi="Times New Roman" w:cs="Times New Roman"/>
          <w:color w:val="444444"/>
          <w:lang w:val="en-US"/>
        </w:rPr>
        <w:t>,</w:t>
      </w:r>
      <w:r w:rsidR="00C5232C" w:rsidRPr="009C1D9F">
        <w:rPr>
          <w:rFonts w:ascii="Times New Roman" w:eastAsia="Times New Roman" w:hAnsi="Times New Roman" w:cs="Times New Roman"/>
          <w:color w:val="444444"/>
          <w:lang w:val="en-US"/>
        </w:rPr>
        <w:t xml:space="preserve"> </w:t>
      </w:r>
      <w:r w:rsidR="007802CC" w:rsidRPr="009C1D9F">
        <w:rPr>
          <w:rFonts w:ascii="Times New Roman" w:eastAsia="Times New Roman" w:hAnsi="Times New Roman" w:cs="Times New Roman"/>
          <w:color w:val="444444"/>
          <w:lang w:val="en-US"/>
        </w:rPr>
        <w:t xml:space="preserve">in his history of the </w:t>
      </w:r>
      <w:proofErr w:type="spellStart"/>
      <w:r w:rsidR="007802CC" w:rsidRPr="009C1D9F">
        <w:rPr>
          <w:rFonts w:ascii="Times New Roman" w:eastAsia="Times New Roman" w:hAnsi="Times New Roman" w:cs="Times New Roman"/>
          <w:color w:val="444444"/>
          <w:lang w:val="en-US"/>
        </w:rPr>
        <w:t>Lilleshall</w:t>
      </w:r>
      <w:proofErr w:type="spellEnd"/>
      <w:r w:rsidR="007802CC" w:rsidRPr="009C1D9F">
        <w:rPr>
          <w:rFonts w:ascii="Times New Roman" w:eastAsia="Times New Roman" w:hAnsi="Times New Roman" w:cs="Times New Roman"/>
          <w:color w:val="444444"/>
          <w:lang w:val="en-US"/>
        </w:rPr>
        <w:t xml:space="preserve"> Company’s Railway and Tramroads, </w:t>
      </w:r>
      <w:r w:rsidR="00A12748" w:rsidRPr="009C1D9F">
        <w:rPr>
          <w:rFonts w:ascii="Times New Roman" w:eastAsia="Times New Roman" w:hAnsi="Times New Roman" w:cs="Times New Roman"/>
          <w:i/>
          <w:iCs/>
          <w:color w:val="444444"/>
          <w:lang w:val="en-US"/>
        </w:rPr>
        <w:t xml:space="preserve">The Railways and Locomotives of the </w:t>
      </w:r>
      <w:proofErr w:type="spellStart"/>
      <w:r w:rsidR="00A12748" w:rsidRPr="009C1D9F">
        <w:rPr>
          <w:rFonts w:ascii="Times New Roman" w:eastAsia="Times New Roman" w:hAnsi="Times New Roman" w:cs="Times New Roman"/>
          <w:i/>
          <w:iCs/>
          <w:color w:val="444444"/>
          <w:lang w:val="en-US"/>
        </w:rPr>
        <w:t>Lilleshall</w:t>
      </w:r>
      <w:proofErr w:type="spellEnd"/>
      <w:r w:rsidR="00A12748" w:rsidRPr="009C1D9F">
        <w:rPr>
          <w:rFonts w:ascii="Times New Roman" w:eastAsia="Times New Roman" w:hAnsi="Times New Roman" w:cs="Times New Roman"/>
          <w:i/>
          <w:iCs/>
          <w:color w:val="444444"/>
          <w:lang w:val="en-US"/>
        </w:rPr>
        <w:t xml:space="preserve"> Company</w:t>
      </w:r>
      <w:r w:rsidR="00A12748" w:rsidRPr="009C1D9F">
        <w:rPr>
          <w:rFonts w:ascii="Times New Roman" w:eastAsia="Times New Roman" w:hAnsi="Times New Roman" w:cs="Times New Roman"/>
          <w:color w:val="444444"/>
          <w:lang w:val="en-US"/>
        </w:rPr>
        <w:t xml:space="preserve">, says that this </w:t>
      </w:r>
      <w:r w:rsidR="009C1D9F" w:rsidRPr="009C1D9F">
        <w:rPr>
          <w:rFonts w:ascii="Times New Roman" w:eastAsia="Times New Roman" w:hAnsi="Times New Roman" w:cs="Times New Roman"/>
          <w:color w:val="444444"/>
          <w:lang w:val="en-US"/>
        </w:rPr>
        <w:t xml:space="preserve">short-lived </w:t>
      </w:r>
      <w:r w:rsidR="00A12748" w:rsidRPr="009C1D9F">
        <w:rPr>
          <w:rFonts w:ascii="Times New Roman" w:eastAsia="Times New Roman" w:hAnsi="Times New Roman" w:cs="Times New Roman"/>
          <w:color w:val="444444"/>
          <w:lang w:val="en-US"/>
        </w:rPr>
        <w:t>line</w:t>
      </w:r>
      <w:r w:rsidR="00124A02" w:rsidRPr="009C1D9F">
        <w:rPr>
          <w:rFonts w:ascii="Times New Roman" w:eastAsia="Times New Roman" w:hAnsi="Times New Roman" w:cs="Times New Roman"/>
          <w:color w:val="444444"/>
          <w:lang w:val="en-US"/>
        </w:rPr>
        <w:t xml:space="preserve"> “</w:t>
      </w:r>
      <w:r w:rsidR="00124A02" w:rsidRPr="009C1D9F">
        <w:rPr>
          <w:rFonts w:ascii="Times New Roman" w:eastAsia="Times New Roman" w:hAnsi="Times New Roman" w:cs="Times New Roman"/>
          <w:i/>
          <w:iCs/>
          <w:color w:val="444444"/>
        </w:rPr>
        <w:t xml:space="preserve">was working by 1799, running from Sutton Wharf, near </w:t>
      </w:r>
      <w:proofErr w:type="spellStart"/>
      <w:r w:rsidR="00124A02" w:rsidRPr="009C1D9F">
        <w:rPr>
          <w:rFonts w:ascii="Times New Roman" w:eastAsia="Times New Roman" w:hAnsi="Times New Roman" w:cs="Times New Roman"/>
          <w:i/>
          <w:iCs/>
          <w:color w:val="444444"/>
        </w:rPr>
        <w:t>Coalport</w:t>
      </w:r>
      <w:proofErr w:type="spellEnd"/>
      <w:r w:rsidR="00124A02" w:rsidRPr="009C1D9F">
        <w:rPr>
          <w:rFonts w:ascii="Times New Roman" w:eastAsia="Times New Roman" w:hAnsi="Times New Roman" w:cs="Times New Roman"/>
          <w:i/>
          <w:iCs/>
          <w:color w:val="444444"/>
        </w:rPr>
        <w:t xml:space="preserve">, to </w:t>
      </w:r>
      <w:proofErr w:type="spellStart"/>
      <w:r w:rsidR="00124A02" w:rsidRPr="009C1D9F">
        <w:rPr>
          <w:rFonts w:ascii="Times New Roman" w:eastAsia="Times New Roman" w:hAnsi="Times New Roman" w:cs="Times New Roman"/>
          <w:i/>
          <w:iCs/>
          <w:color w:val="444444"/>
        </w:rPr>
        <w:t>Hollinswood</w:t>
      </w:r>
      <w:proofErr w:type="spellEnd"/>
      <w:r w:rsidR="00124A02" w:rsidRPr="009C1D9F">
        <w:rPr>
          <w:rFonts w:ascii="Times New Roman" w:eastAsia="Times New Roman" w:hAnsi="Times New Roman" w:cs="Times New Roman"/>
          <w:i/>
          <w:iCs/>
          <w:color w:val="444444"/>
        </w:rPr>
        <w:t xml:space="preserve">, where it connected with several ironworks and mines to the north </w:t>
      </w:r>
      <w:proofErr w:type="gramStart"/>
      <w:r w:rsidR="00124A02" w:rsidRPr="009C1D9F">
        <w:rPr>
          <w:rFonts w:ascii="Times New Roman" w:eastAsia="Times New Roman" w:hAnsi="Times New Roman" w:cs="Times New Roman"/>
          <w:i/>
          <w:iCs/>
          <w:color w:val="444444"/>
        </w:rPr>
        <w:t>in the area of</w:t>
      </w:r>
      <w:proofErr w:type="gramEnd"/>
      <w:r w:rsidR="00124A02" w:rsidRPr="009C1D9F">
        <w:rPr>
          <w:rFonts w:ascii="Times New Roman" w:eastAsia="Times New Roman" w:hAnsi="Times New Roman" w:cs="Times New Roman"/>
          <w:i/>
          <w:iCs/>
          <w:color w:val="444444"/>
        </w:rPr>
        <w:t xml:space="preserve"> </w:t>
      </w:r>
      <w:proofErr w:type="spellStart"/>
      <w:r w:rsidR="00124A02" w:rsidRPr="009C1D9F">
        <w:rPr>
          <w:rFonts w:ascii="Times New Roman" w:eastAsia="Times New Roman" w:hAnsi="Times New Roman" w:cs="Times New Roman"/>
          <w:i/>
          <w:iCs/>
          <w:color w:val="444444"/>
        </w:rPr>
        <w:t>Priorslee</w:t>
      </w:r>
      <w:proofErr w:type="spellEnd"/>
      <w:r w:rsidR="00124A02" w:rsidRPr="009C1D9F">
        <w:rPr>
          <w:rFonts w:ascii="Times New Roman" w:eastAsia="Times New Roman" w:hAnsi="Times New Roman" w:cs="Times New Roman"/>
          <w:i/>
          <w:iCs/>
          <w:color w:val="444444"/>
        </w:rPr>
        <w:t xml:space="preserve">. The total length of this line was about eight miles, and it </w:t>
      </w:r>
      <w:r w:rsidR="00517BE0" w:rsidRPr="009C1D9F">
        <w:rPr>
          <w:rFonts w:ascii="Times New Roman" w:eastAsia="Times New Roman" w:hAnsi="Times New Roman" w:cs="Times New Roman"/>
          <w:i/>
          <w:iCs/>
          <w:color w:val="444444"/>
        </w:rPr>
        <w:t>… [was]</w:t>
      </w:r>
      <w:r w:rsidR="00124A02" w:rsidRPr="009C1D9F">
        <w:rPr>
          <w:rFonts w:ascii="Times New Roman" w:eastAsia="Times New Roman" w:hAnsi="Times New Roman" w:cs="Times New Roman"/>
          <w:i/>
          <w:iCs/>
          <w:color w:val="444444"/>
        </w:rPr>
        <w:t xml:space="preserve"> horse worked. Bishton and Onions, whose ironworks was situated at </w:t>
      </w:r>
      <w:proofErr w:type="spellStart"/>
      <w:r w:rsidR="00124A02" w:rsidRPr="009C1D9F">
        <w:rPr>
          <w:rFonts w:ascii="Times New Roman" w:eastAsia="Times New Roman" w:hAnsi="Times New Roman" w:cs="Times New Roman"/>
          <w:i/>
          <w:iCs/>
          <w:color w:val="444444"/>
        </w:rPr>
        <w:t>Snedshill</w:t>
      </w:r>
      <w:proofErr w:type="spellEnd"/>
      <w:r w:rsidR="00124A02" w:rsidRPr="009C1D9F">
        <w:rPr>
          <w:rFonts w:ascii="Times New Roman" w:eastAsia="Times New Roman" w:hAnsi="Times New Roman" w:cs="Times New Roman"/>
          <w:i/>
          <w:iCs/>
          <w:color w:val="444444"/>
        </w:rPr>
        <w:t>, were certainly involved in the original line, and by 1812 it had become the property of the [Lilleshall</w:t>
      </w:r>
      <w:r w:rsidR="00596A84" w:rsidRPr="009C1D9F">
        <w:rPr>
          <w:rFonts w:ascii="Times New Roman" w:eastAsia="Times New Roman" w:hAnsi="Times New Roman" w:cs="Times New Roman"/>
          <w:i/>
          <w:iCs/>
          <w:color w:val="444444"/>
        </w:rPr>
        <w:t>]</w:t>
      </w:r>
      <w:r w:rsidR="00124A02" w:rsidRPr="009C1D9F">
        <w:rPr>
          <w:rFonts w:ascii="Times New Roman" w:eastAsia="Times New Roman" w:hAnsi="Times New Roman" w:cs="Times New Roman"/>
          <w:i/>
          <w:iCs/>
          <w:color w:val="444444"/>
        </w:rPr>
        <w:t xml:space="preserve"> Company. This is recorded on Robert Baugh's map of 1808, and again on the Ordnance Survey maps of 1814 and 1817, although in the latter two cases it is not shown in its entirety</w:t>
      </w:r>
      <w:r w:rsidR="00124A02" w:rsidRPr="009C1D9F">
        <w:rPr>
          <w:rFonts w:ascii="Times New Roman" w:eastAsia="Times New Roman" w:hAnsi="Times New Roman" w:cs="Times New Roman"/>
          <w:color w:val="444444"/>
        </w:rPr>
        <w:t>."</w:t>
      </w:r>
      <w:r w:rsidR="00ED6C30" w:rsidRPr="009C1D9F">
        <w:rPr>
          <w:rFonts w:ascii="Times New Roman" w:eastAsia="Times New Roman" w:hAnsi="Times New Roman" w:cs="Times New Roman"/>
          <w:color w:val="444444"/>
          <w:lang w:val="en-US"/>
        </w:rPr>
        <w:t xml:space="preserve"> [33: p35]</w:t>
      </w:r>
    </w:p>
    <w:p w14:paraId="128023F0" w14:textId="69810C1C" w:rsidR="00DA04B6" w:rsidRPr="009C1D9F" w:rsidRDefault="00596A84"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rPr>
      </w:pPr>
      <w:r w:rsidRPr="009C1D9F">
        <w:rPr>
          <w:rFonts w:ascii="Times New Roman" w:eastAsia="Times New Roman" w:hAnsi="Times New Roman" w:cs="Times New Roman"/>
          <w:color w:val="444444"/>
          <w:lang w:val="en-US"/>
        </w:rPr>
        <w:t xml:space="preserve">Yate </w:t>
      </w:r>
      <w:r w:rsidR="00DA04B6" w:rsidRPr="009C1D9F">
        <w:rPr>
          <w:rFonts w:ascii="Times New Roman" w:eastAsia="Times New Roman" w:hAnsi="Times New Roman" w:cs="Times New Roman"/>
          <w:color w:val="444444"/>
          <w:lang w:val="en-US"/>
        </w:rPr>
        <w:t xml:space="preserve">explains that the Shropshire Canal sought the business of the </w:t>
      </w:r>
      <w:proofErr w:type="spellStart"/>
      <w:r w:rsidR="00DA04B6" w:rsidRPr="009C1D9F">
        <w:rPr>
          <w:rFonts w:ascii="Times New Roman" w:eastAsia="Times New Roman" w:hAnsi="Times New Roman" w:cs="Times New Roman"/>
          <w:color w:val="444444"/>
          <w:lang w:val="en-US"/>
        </w:rPr>
        <w:t>Lillesha</w:t>
      </w:r>
      <w:r w:rsidR="008935FF" w:rsidRPr="009C1D9F">
        <w:rPr>
          <w:rFonts w:ascii="Times New Roman" w:eastAsia="Times New Roman" w:hAnsi="Times New Roman" w:cs="Times New Roman"/>
          <w:color w:val="444444"/>
          <w:lang w:val="en-US"/>
        </w:rPr>
        <w:t>l</w:t>
      </w:r>
      <w:r w:rsidR="00DA04B6" w:rsidRPr="009C1D9F">
        <w:rPr>
          <w:rFonts w:ascii="Times New Roman" w:eastAsia="Times New Roman" w:hAnsi="Times New Roman" w:cs="Times New Roman"/>
          <w:color w:val="444444"/>
          <w:lang w:val="en-US"/>
        </w:rPr>
        <w:t>l</w:t>
      </w:r>
      <w:proofErr w:type="spellEnd"/>
      <w:r w:rsidR="00DA04B6" w:rsidRPr="009C1D9F">
        <w:rPr>
          <w:rFonts w:ascii="Times New Roman" w:eastAsia="Times New Roman" w:hAnsi="Times New Roman" w:cs="Times New Roman"/>
          <w:color w:val="444444"/>
          <w:lang w:val="en-US"/>
        </w:rPr>
        <w:t xml:space="preserve"> Company</w:t>
      </w:r>
      <w:r w:rsidR="008935FF" w:rsidRPr="009C1D9F">
        <w:rPr>
          <w:rFonts w:ascii="Times New Roman" w:eastAsia="Times New Roman" w:hAnsi="Times New Roman" w:cs="Times New Roman"/>
          <w:color w:val="444444"/>
          <w:lang w:val="en-US"/>
        </w:rPr>
        <w:t xml:space="preserve"> in the early years of the 19</w:t>
      </w:r>
      <w:r w:rsidR="008935FF" w:rsidRPr="009C1D9F">
        <w:rPr>
          <w:rFonts w:ascii="Times New Roman" w:eastAsia="Times New Roman" w:hAnsi="Times New Roman" w:cs="Times New Roman"/>
          <w:color w:val="444444"/>
          <w:vertAlign w:val="superscript"/>
          <w:lang w:val="en-US"/>
        </w:rPr>
        <w:t>th</w:t>
      </w:r>
      <w:r w:rsidR="008935FF" w:rsidRPr="009C1D9F">
        <w:rPr>
          <w:rFonts w:ascii="Times New Roman" w:eastAsia="Times New Roman" w:hAnsi="Times New Roman" w:cs="Times New Roman"/>
          <w:color w:val="444444"/>
          <w:lang w:val="en-US"/>
        </w:rPr>
        <w:t xml:space="preserve"> century</w:t>
      </w:r>
      <w:r w:rsidR="00CF3404" w:rsidRPr="009C1D9F">
        <w:rPr>
          <w:rFonts w:ascii="Times New Roman" w:eastAsia="Times New Roman" w:hAnsi="Times New Roman" w:cs="Times New Roman"/>
          <w:color w:val="444444"/>
          <w:lang w:val="en-US"/>
        </w:rPr>
        <w:t xml:space="preserve"> and that by 1815 those entreaties had become successful</w:t>
      </w:r>
      <w:r w:rsidR="00D340A2" w:rsidRPr="009C1D9F">
        <w:rPr>
          <w:rFonts w:ascii="Times New Roman" w:eastAsia="Times New Roman" w:hAnsi="Times New Roman" w:cs="Times New Roman"/>
          <w:color w:val="444444"/>
          <w:lang w:val="en-US"/>
        </w:rPr>
        <w:t xml:space="preserve">. The </w:t>
      </w:r>
      <w:proofErr w:type="spellStart"/>
      <w:r w:rsidR="00D340A2" w:rsidRPr="009C1D9F">
        <w:rPr>
          <w:rFonts w:ascii="Times New Roman" w:eastAsia="Times New Roman" w:hAnsi="Times New Roman" w:cs="Times New Roman"/>
          <w:color w:val="444444"/>
          <w:lang w:val="en-US"/>
        </w:rPr>
        <w:t>Lilleshall</w:t>
      </w:r>
      <w:proofErr w:type="spellEnd"/>
      <w:r w:rsidR="00D340A2" w:rsidRPr="009C1D9F">
        <w:rPr>
          <w:rFonts w:ascii="Times New Roman" w:eastAsia="Times New Roman" w:hAnsi="Times New Roman" w:cs="Times New Roman"/>
          <w:color w:val="444444"/>
          <w:lang w:val="en-US"/>
        </w:rPr>
        <w:t xml:space="preserve"> Company “</w:t>
      </w:r>
      <w:r w:rsidR="00D720AA" w:rsidRPr="009C1D9F">
        <w:rPr>
          <w:rFonts w:ascii="Times New Roman" w:eastAsia="Times New Roman" w:hAnsi="Times New Roman" w:cs="Times New Roman"/>
          <w:i/>
          <w:iCs/>
          <w:color w:val="444444"/>
        </w:rPr>
        <w:t>agreed that the tramway would be removed, and that its business would be transferred to the canal. In turn, the Company: received compensation of some £500</w:t>
      </w:r>
      <w:r w:rsidR="00985028" w:rsidRPr="009C1D9F">
        <w:rPr>
          <w:rFonts w:ascii="Times New Roman" w:eastAsia="Times New Roman" w:hAnsi="Times New Roman" w:cs="Times New Roman"/>
          <w:i/>
          <w:iCs/>
          <w:color w:val="444444"/>
        </w:rPr>
        <w:t>,</w:t>
      </w:r>
      <w:r w:rsidR="00D720AA" w:rsidRPr="009C1D9F">
        <w:rPr>
          <w:rFonts w:ascii="Times New Roman" w:eastAsia="Times New Roman" w:hAnsi="Times New Roman" w:cs="Times New Roman"/>
          <w:i/>
          <w:iCs/>
          <w:color w:val="444444"/>
        </w:rPr>
        <w:t xml:space="preserve"> as well as favourable tonnage rates</w:t>
      </w:r>
      <w:r w:rsidR="00D720AA" w:rsidRPr="009C1D9F">
        <w:rPr>
          <w:rFonts w:ascii="Times New Roman" w:eastAsia="Times New Roman" w:hAnsi="Times New Roman" w:cs="Times New Roman"/>
          <w:color w:val="444444"/>
        </w:rPr>
        <w:t>." [1: p35]</w:t>
      </w:r>
    </w:p>
    <w:p w14:paraId="0CE6EBB2" w14:textId="16797B8E" w:rsidR="009C1D9F" w:rsidRPr="009C1D9F" w:rsidRDefault="00D720AA" w:rsidP="00F55055">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rPr>
      </w:pPr>
      <w:r w:rsidRPr="009C1D9F">
        <w:rPr>
          <w:rFonts w:ascii="Times New Roman" w:eastAsia="Times New Roman" w:hAnsi="Times New Roman" w:cs="Times New Roman"/>
          <w:color w:val="444444"/>
          <w:sz w:val="26"/>
          <w:szCs w:val="26"/>
        </w:rPr>
        <w:t xml:space="preserve">The other line shown on </w:t>
      </w:r>
      <w:r w:rsidR="009C1D9F" w:rsidRPr="009C1D9F">
        <w:rPr>
          <w:rFonts w:ascii="Times New Roman" w:eastAsia="Times New Roman" w:hAnsi="Times New Roman" w:cs="Times New Roman"/>
          <w:color w:val="444444"/>
          <w:sz w:val="26"/>
          <w:szCs w:val="26"/>
        </w:rPr>
        <w:t>Slide 33</w:t>
      </w:r>
      <w:r w:rsidRPr="009C1D9F">
        <w:rPr>
          <w:rFonts w:ascii="Times New Roman" w:eastAsia="Times New Roman" w:hAnsi="Times New Roman" w:cs="Times New Roman"/>
          <w:color w:val="444444"/>
          <w:sz w:val="26"/>
          <w:szCs w:val="26"/>
        </w:rPr>
        <w:t xml:space="preserve"> </w:t>
      </w:r>
      <w:r w:rsidR="00890628" w:rsidRPr="009C1D9F">
        <w:rPr>
          <w:rFonts w:ascii="Times New Roman" w:eastAsia="Times New Roman" w:hAnsi="Times New Roman" w:cs="Times New Roman"/>
          <w:color w:val="444444"/>
          <w:sz w:val="26"/>
          <w:szCs w:val="26"/>
        </w:rPr>
        <w:t>is a revised alignment of what was the</w:t>
      </w:r>
      <w:r w:rsidR="00221F7D" w:rsidRPr="009C1D9F">
        <w:rPr>
          <w:rFonts w:ascii="Times New Roman" w:eastAsia="Times New Roman" w:hAnsi="Times New Roman" w:cs="Times New Roman"/>
          <w:color w:val="444444"/>
          <w:sz w:val="26"/>
          <w:szCs w:val="26"/>
        </w:rPr>
        <w:t xml:space="preserve"> line </w:t>
      </w:r>
      <w:r w:rsidR="006720BE" w:rsidRPr="009C1D9F">
        <w:rPr>
          <w:rFonts w:ascii="Times New Roman" w:eastAsia="Times New Roman" w:hAnsi="Times New Roman" w:cs="Times New Roman"/>
          <w:color w:val="444444"/>
          <w:sz w:val="26"/>
          <w:szCs w:val="26"/>
        </w:rPr>
        <w:t>between</w:t>
      </w:r>
      <w:r w:rsidR="00890628" w:rsidRPr="009C1D9F">
        <w:rPr>
          <w:rFonts w:ascii="Times New Roman" w:eastAsia="Times New Roman" w:hAnsi="Times New Roman" w:cs="Times New Roman"/>
          <w:color w:val="444444"/>
          <w:sz w:val="26"/>
          <w:szCs w:val="26"/>
        </w:rPr>
        <w:t xml:space="preserve"> </w:t>
      </w:r>
      <w:r w:rsidR="00890628" w:rsidRPr="009C1D9F">
        <w:rPr>
          <w:rFonts w:ascii="Times New Roman" w:eastAsia="Times New Roman" w:hAnsi="Times New Roman" w:cs="Times New Roman"/>
          <w:b/>
          <w:bCs/>
          <w:color w:val="444444"/>
          <w:sz w:val="26"/>
          <w:szCs w:val="26"/>
        </w:rPr>
        <w:t xml:space="preserve">New Willey Furnaces, Riddings, </w:t>
      </w:r>
      <w:proofErr w:type="spellStart"/>
      <w:r w:rsidR="00890628" w:rsidRPr="009C1D9F">
        <w:rPr>
          <w:rFonts w:ascii="Times New Roman" w:eastAsia="Times New Roman" w:hAnsi="Times New Roman" w:cs="Times New Roman"/>
          <w:b/>
          <w:bCs/>
          <w:color w:val="444444"/>
          <w:sz w:val="26"/>
          <w:szCs w:val="26"/>
        </w:rPr>
        <w:t>Swinhey</w:t>
      </w:r>
      <w:proofErr w:type="spellEnd"/>
      <w:r w:rsidR="00890628" w:rsidRPr="009C1D9F">
        <w:rPr>
          <w:rFonts w:ascii="Times New Roman" w:eastAsia="Times New Roman" w:hAnsi="Times New Roman" w:cs="Times New Roman"/>
          <w:b/>
          <w:bCs/>
          <w:color w:val="444444"/>
          <w:sz w:val="26"/>
          <w:szCs w:val="26"/>
        </w:rPr>
        <w:t xml:space="preserve"> </w:t>
      </w:r>
      <w:r w:rsidR="00890628" w:rsidRPr="00EF3E31">
        <w:rPr>
          <w:rFonts w:ascii="Times New Roman" w:eastAsia="Times New Roman" w:hAnsi="Times New Roman" w:cs="Times New Roman"/>
          <w:color w:val="444444"/>
          <w:sz w:val="26"/>
          <w:szCs w:val="26"/>
        </w:rPr>
        <w:t>and a Wharf</w:t>
      </w:r>
      <w:r w:rsidR="00890628" w:rsidRPr="009C1D9F">
        <w:rPr>
          <w:rFonts w:ascii="Times New Roman" w:eastAsia="Times New Roman" w:hAnsi="Times New Roman" w:cs="Times New Roman"/>
          <w:b/>
          <w:bCs/>
          <w:color w:val="444444"/>
          <w:sz w:val="26"/>
          <w:szCs w:val="26"/>
        </w:rPr>
        <w:t xml:space="preserve"> </w:t>
      </w:r>
      <w:r w:rsidR="00890628" w:rsidRPr="009C1D9F">
        <w:rPr>
          <w:rFonts w:ascii="Times New Roman" w:eastAsia="Times New Roman" w:hAnsi="Times New Roman" w:cs="Times New Roman"/>
          <w:color w:val="444444"/>
          <w:sz w:val="26"/>
          <w:szCs w:val="26"/>
        </w:rPr>
        <w:t>on the River Severn.</w:t>
      </w:r>
      <w:r w:rsidR="00614D00" w:rsidRPr="009C1D9F">
        <w:rPr>
          <w:rFonts w:ascii="Times New Roman" w:eastAsia="Times New Roman" w:hAnsi="Times New Roman" w:cs="Times New Roman"/>
          <w:color w:val="444444"/>
          <w:sz w:val="26"/>
          <w:szCs w:val="26"/>
        </w:rPr>
        <w:t xml:space="preserve"> </w:t>
      </w:r>
    </w:p>
    <w:p w14:paraId="12DFE242" w14:textId="1A2EFAF4" w:rsidR="00F55055" w:rsidRPr="009C1D9F" w:rsidRDefault="00614D00" w:rsidP="00F55055">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rPr>
      </w:pPr>
      <w:r w:rsidRPr="009C1D9F">
        <w:rPr>
          <w:rFonts w:ascii="Times New Roman" w:eastAsia="Times New Roman" w:hAnsi="Times New Roman" w:cs="Times New Roman"/>
          <w:color w:val="444444"/>
        </w:rPr>
        <w:t>In 1800</w:t>
      </w:r>
      <w:r w:rsidR="009A31EA" w:rsidRPr="009C1D9F">
        <w:rPr>
          <w:rFonts w:ascii="Times New Roman" w:eastAsia="Times New Roman" w:hAnsi="Times New Roman" w:cs="Times New Roman"/>
          <w:color w:val="444444"/>
        </w:rPr>
        <w:t>, it appears that the lease on the tramroad route to New Willey Fur</w:t>
      </w:r>
      <w:r w:rsidR="002208F0" w:rsidRPr="009C1D9F">
        <w:rPr>
          <w:rFonts w:ascii="Times New Roman" w:eastAsia="Times New Roman" w:hAnsi="Times New Roman" w:cs="Times New Roman"/>
          <w:color w:val="444444"/>
        </w:rPr>
        <w:t>nace expired.</w:t>
      </w:r>
      <w:r w:rsidR="006365F5" w:rsidRPr="009C1D9F">
        <w:rPr>
          <w:rFonts w:ascii="Times New Roman" w:eastAsia="Times New Roman" w:hAnsi="Times New Roman" w:cs="Times New Roman"/>
          <w:color w:val="444444"/>
        </w:rPr>
        <w:t xml:space="preserve"> </w:t>
      </w:r>
      <w:r w:rsidR="00F55055" w:rsidRPr="009C1D9F">
        <w:rPr>
          <w:rFonts w:ascii="Times New Roman" w:eastAsia="Times New Roman" w:hAnsi="Times New Roman" w:cs="Times New Roman"/>
          <w:color w:val="444444"/>
        </w:rPr>
        <w:t>“</w:t>
      </w:r>
      <w:r w:rsidR="00F55055" w:rsidRPr="009C1D9F">
        <w:rPr>
          <w:rFonts w:ascii="Times New Roman" w:eastAsia="Times New Roman" w:hAnsi="Times New Roman" w:cs="Times New Roman"/>
          <w:i/>
          <w:iCs/>
          <w:color w:val="444444"/>
        </w:rPr>
        <w:t>By 1805</w:t>
      </w:r>
      <w:r w:rsidR="00870F83" w:rsidRPr="009C1D9F">
        <w:rPr>
          <w:rFonts w:ascii="Times New Roman" w:eastAsia="Times New Roman" w:hAnsi="Times New Roman" w:cs="Times New Roman"/>
          <w:i/>
          <w:iCs/>
          <w:color w:val="444444"/>
        </w:rPr>
        <w:t>,</w:t>
      </w:r>
      <w:r w:rsidR="00F55055" w:rsidRPr="009C1D9F">
        <w:rPr>
          <w:rFonts w:ascii="Times New Roman" w:eastAsia="Times New Roman" w:hAnsi="Times New Roman" w:cs="Times New Roman"/>
          <w:i/>
          <w:iCs/>
          <w:color w:val="444444"/>
        </w:rPr>
        <w:t xml:space="preserve"> all the equipment had been removed </w:t>
      </w:r>
      <w:proofErr w:type="gramStart"/>
      <w:r w:rsidR="00F55055" w:rsidRPr="009C1D9F">
        <w:rPr>
          <w:rFonts w:ascii="Times New Roman" w:eastAsia="Times New Roman" w:hAnsi="Times New Roman" w:cs="Times New Roman"/>
          <w:i/>
          <w:iCs/>
          <w:color w:val="444444"/>
        </w:rPr>
        <w:t>leaving simply</w:t>
      </w:r>
      <w:proofErr w:type="gramEnd"/>
      <w:r w:rsidR="00F55055" w:rsidRPr="009C1D9F">
        <w:rPr>
          <w:rFonts w:ascii="Times New Roman" w:eastAsia="Times New Roman" w:hAnsi="Times New Roman" w:cs="Times New Roman"/>
          <w:i/>
          <w:iCs/>
          <w:color w:val="444444"/>
        </w:rPr>
        <w:t xml:space="preserve"> the last part of the line from </w:t>
      </w:r>
      <w:proofErr w:type="spellStart"/>
      <w:r w:rsidR="00F55055" w:rsidRPr="009C1D9F">
        <w:rPr>
          <w:rFonts w:ascii="Times New Roman" w:eastAsia="Times New Roman" w:hAnsi="Times New Roman" w:cs="Times New Roman"/>
          <w:i/>
          <w:iCs/>
          <w:color w:val="444444"/>
        </w:rPr>
        <w:t>Swinbatch</w:t>
      </w:r>
      <w:proofErr w:type="spellEnd"/>
      <w:r w:rsidR="00F55055" w:rsidRPr="009C1D9F">
        <w:rPr>
          <w:rFonts w:ascii="Times New Roman" w:eastAsia="Times New Roman" w:hAnsi="Times New Roman" w:cs="Times New Roman"/>
          <w:i/>
          <w:iCs/>
          <w:color w:val="444444"/>
        </w:rPr>
        <w:t xml:space="preserve"> Farm to the Wharf and this line is shown on an indenture dated 10th August 1813, in which the landlord Forester leased rails to: ‘John Langley and his workmen with Jenny Waggons and horses to pass and repass on the said road’.</w:t>
      </w:r>
      <w:r w:rsidR="005E4B88" w:rsidRPr="009C1D9F">
        <w:rPr>
          <w:rFonts w:ascii="Times New Roman" w:eastAsia="Times New Roman" w:hAnsi="Times New Roman" w:cs="Times New Roman"/>
          <w:i/>
          <w:iCs/>
          <w:color w:val="444444"/>
        </w:rPr>
        <w:t xml:space="preserve"> </w:t>
      </w:r>
      <w:r w:rsidR="00F55055" w:rsidRPr="009C1D9F">
        <w:rPr>
          <w:rFonts w:ascii="Times New Roman" w:eastAsia="Times New Roman" w:hAnsi="Times New Roman" w:cs="Times New Roman"/>
          <w:i/>
          <w:iCs/>
          <w:color w:val="444444"/>
        </w:rPr>
        <w:t xml:space="preserve">A short length of rail was added at the </w:t>
      </w:r>
      <w:proofErr w:type="spellStart"/>
      <w:r w:rsidR="00F55055" w:rsidRPr="009C1D9F">
        <w:rPr>
          <w:rFonts w:ascii="Times New Roman" w:eastAsia="Times New Roman" w:hAnsi="Times New Roman" w:cs="Times New Roman"/>
          <w:i/>
          <w:iCs/>
          <w:color w:val="444444"/>
        </w:rPr>
        <w:t>Swinbatch</w:t>
      </w:r>
      <w:proofErr w:type="spellEnd"/>
      <w:r w:rsidR="00F55055" w:rsidRPr="009C1D9F">
        <w:rPr>
          <w:rFonts w:ascii="Times New Roman" w:eastAsia="Times New Roman" w:hAnsi="Times New Roman" w:cs="Times New Roman"/>
          <w:i/>
          <w:iCs/>
          <w:color w:val="444444"/>
        </w:rPr>
        <w:t xml:space="preserve"> end to serve the two pits there</w:t>
      </w:r>
      <w:r w:rsidR="00F55055" w:rsidRPr="009C1D9F">
        <w:rPr>
          <w:rFonts w:ascii="Times New Roman" w:eastAsia="Times New Roman" w:hAnsi="Times New Roman" w:cs="Times New Roman"/>
          <w:color w:val="444444"/>
        </w:rPr>
        <w:t>.</w:t>
      </w:r>
      <w:r w:rsidR="005E4B88" w:rsidRPr="009C1D9F">
        <w:rPr>
          <w:rFonts w:ascii="Times New Roman" w:eastAsia="Times New Roman" w:hAnsi="Times New Roman" w:cs="Times New Roman"/>
          <w:color w:val="444444"/>
        </w:rPr>
        <w:t xml:space="preserve">” </w:t>
      </w:r>
      <w:r w:rsidR="00985028" w:rsidRPr="009C1D9F">
        <w:rPr>
          <w:rFonts w:ascii="Times New Roman" w:eastAsia="Times New Roman" w:hAnsi="Times New Roman" w:cs="Times New Roman"/>
          <w:color w:val="444444"/>
        </w:rPr>
        <w:t>[6</w:t>
      </w:r>
      <w:r w:rsidR="005E4B88" w:rsidRPr="009C1D9F">
        <w:rPr>
          <w:rFonts w:ascii="Times New Roman" w:eastAsia="Times New Roman" w:hAnsi="Times New Roman" w:cs="Times New Roman"/>
          <w:color w:val="444444"/>
        </w:rPr>
        <w:t>: p135]</w:t>
      </w:r>
    </w:p>
    <w:p w14:paraId="31D3769F" w14:textId="044ED4AE" w:rsidR="00D720AA" w:rsidRPr="009C1D9F" w:rsidRDefault="00870F83" w:rsidP="00F55055">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9C1D9F">
        <w:rPr>
          <w:rFonts w:ascii="Times New Roman" w:eastAsia="Times New Roman" w:hAnsi="Times New Roman" w:cs="Times New Roman"/>
          <w:color w:val="444444"/>
        </w:rPr>
        <w:t>“</w:t>
      </w:r>
      <w:r w:rsidR="00F55055" w:rsidRPr="009C1D9F">
        <w:rPr>
          <w:rFonts w:ascii="Times New Roman" w:eastAsia="Times New Roman" w:hAnsi="Times New Roman" w:cs="Times New Roman"/>
          <w:i/>
          <w:iCs/>
          <w:color w:val="444444"/>
        </w:rPr>
        <w:t xml:space="preserve">It appears that soon after this a new line was built, from pits on the south of </w:t>
      </w:r>
      <w:proofErr w:type="spellStart"/>
      <w:r w:rsidR="00F55055" w:rsidRPr="009C1D9F">
        <w:rPr>
          <w:rFonts w:ascii="Times New Roman" w:eastAsia="Times New Roman" w:hAnsi="Times New Roman" w:cs="Times New Roman"/>
          <w:i/>
          <w:iCs/>
          <w:color w:val="444444"/>
        </w:rPr>
        <w:t>Swinbatch</w:t>
      </w:r>
      <w:proofErr w:type="spellEnd"/>
      <w:r w:rsidR="00F55055" w:rsidRPr="009C1D9F">
        <w:rPr>
          <w:rFonts w:ascii="Times New Roman" w:eastAsia="Times New Roman" w:hAnsi="Times New Roman" w:cs="Times New Roman"/>
          <w:i/>
          <w:iCs/>
          <w:color w:val="444444"/>
        </w:rPr>
        <w:t xml:space="preserve"> Farm to Upper Riding farm by a route south of the old line and from Upper Ridding Farm to Broseley.  If this line did not join up with the </w:t>
      </w:r>
      <w:proofErr w:type="spellStart"/>
      <w:r w:rsidR="00F55055" w:rsidRPr="009C1D9F">
        <w:rPr>
          <w:rFonts w:ascii="Times New Roman" w:eastAsia="Times New Roman" w:hAnsi="Times New Roman" w:cs="Times New Roman"/>
          <w:i/>
          <w:iCs/>
          <w:color w:val="444444"/>
        </w:rPr>
        <w:t>Tarbatch</w:t>
      </w:r>
      <w:proofErr w:type="spellEnd"/>
      <w:r w:rsidR="00F55055" w:rsidRPr="009C1D9F">
        <w:rPr>
          <w:rFonts w:ascii="Times New Roman" w:eastAsia="Times New Roman" w:hAnsi="Times New Roman" w:cs="Times New Roman"/>
          <w:i/>
          <w:iCs/>
          <w:color w:val="444444"/>
        </w:rPr>
        <w:t xml:space="preserve"> Dingle remnant, there is no reason to suppose it will have been built on the traditional wooden pattern; the 1” </w:t>
      </w:r>
      <w:r w:rsidR="00A917A2" w:rsidRPr="009C1D9F">
        <w:rPr>
          <w:rFonts w:ascii="Times New Roman" w:eastAsia="Times New Roman" w:hAnsi="Times New Roman" w:cs="Times New Roman"/>
          <w:i/>
          <w:iCs/>
          <w:color w:val="444444"/>
        </w:rPr>
        <w:t>O</w:t>
      </w:r>
      <w:r w:rsidR="00F55055" w:rsidRPr="009C1D9F">
        <w:rPr>
          <w:rFonts w:ascii="Times New Roman" w:eastAsia="Times New Roman" w:hAnsi="Times New Roman" w:cs="Times New Roman"/>
          <w:i/>
          <w:iCs/>
          <w:color w:val="444444"/>
        </w:rPr>
        <w:t xml:space="preserve">rdnance </w:t>
      </w:r>
      <w:r w:rsidR="00A917A2" w:rsidRPr="009C1D9F">
        <w:rPr>
          <w:rFonts w:ascii="Times New Roman" w:eastAsia="Times New Roman" w:hAnsi="Times New Roman" w:cs="Times New Roman"/>
          <w:i/>
          <w:iCs/>
          <w:color w:val="444444"/>
        </w:rPr>
        <w:t>S</w:t>
      </w:r>
      <w:r w:rsidR="00F55055" w:rsidRPr="009C1D9F">
        <w:rPr>
          <w:rFonts w:ascii="Times New Roman" w:eastAsia="Times New Roman" w:hAnsi="Times New Roman" w:cs="Times New Roman"/>
          <w:i/>
          <w:iCs/>
          <w:color w:val="444444"/>
        </w:rPr>
        <w:t>urvey of 1833 is difficult to interpret in this case and Greenwood’s map, 1827 show the two sections joined.  The map of the ‘Shropshire railway’ in 1836 shows the upper section only</w:t>
      </w:r>
      <w:r w:rsidR="00F55055" w:rsidRPr="009C1D9F">
        <w:rPr>
          <w:rFonts w:ascii="Times New Roman" w:eastAsia="Times New Roman" w:hAnsi="Times New Roman" w:cs="Times New Roman"/>
          <w:color w:val="444444"/>
        </w:rPr>
        <w:t>.</w:t>
      </w:r>
      <w:r w:rsidRPr="009C1D9F">
        <w:rPr>
          <w:rFonts w:ascii="Times New Roman" w:eastAsia="Times New Roman" w:hAnsi="Times New Roman" w:cs="Times New Roman"/>
          <w:color w:val="444444"/>
        </w:rPr>
        <w:t>”</w:t>
      </w:r>
      <w:r w:rsidR="002208F0" w:rsidRPr="009C1D9F">
        <w:rPr>
          <w:rFonts w:ascii="Times New Roman" w:eastAsia="Times New Roman" w:hAnsi="Times New Roman" w:cs="Times New Roman"/>
          <w:color w:val="444444"/>
        </w:rPr>
        <w:t xml:space="preserve"> </w:t>
      </w:r>
      <w:r w:rsidR="00985028" w:rsidRPr="009C1D9F">
        <w:rPr>
          <w:rFonts w:ascii="Times New Roman" w:eastAsia="Times New Roman" w:hAnsi="Times New Roman" w:cs="Times New Roman"/>
          <w:color w:val="444444"/>
        </w:rPr>
        <w:t>[6</w:t>
      </w:r>
      <w:r w:rsidR="002208F0" w:rsidRPr="009C1D9F">
        <w:rPr>
          <w:rFonts w:ascii="Times New Roman" w:eastAsia="Times New Roman" w:hAnsi="Times New Roman" w:cs="Times New Roman"/>
          <w:color w:val="444444"/>
        </w:rPr>
        <w:t>: p</w:t>
      </w:r>
      <w:r w:rsidR="00221F7D" w:rsidRPr="009C1D9F">
        <w:rPr>
          <w:rFonts w:ascii="Times New Roman" w:eastAsia="Times New Roman" w:hAnsi="Times New Roman" w:cs="Times New Roman"/>
          <w:color w:val="444444"/>
        </w:rPr>
        <w:t>135]</w:t>
      </w:r>
    </w:p>
    <w:p w14:paraId="66F59064" w14:textId="3B483EAC" w:rsidR="004B02D2" w:rsidRPr="00417BA7" w:rsidRDefault="00417BA7"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lang w:val="en-US"/>
        </w:rPr>
        <w:drawing>
          <wp:anchor distT="0" distB="0" distL="114300" distR="114300" simplePos="0" relativeHeight="251661312" behindDoc="1" locked="0" layoutInCell="1" allowOverlap="1" wp14:anchorId="4D8E7B91" wp14:editId="21F7EBC7">
            <wp:simplePos x="0" y="0"/>
            <wp:positionH relativeFrom="column">
              <wp:posOffset>3423285</wp:posOffset>
            </wp:positionH>
            <wp:positionV relativeFrom="paragraph">
              <wp:posOffset>12700</wp:posOffset>
            </wp:positionV>
            <wp:extent cx="2700000" cy="1501200"/>
            <wp:effectExtent l="0" t="0" r="0" b="0"/>
            <wp:wrapTight wrapText="bothSides">
              <wp:wrapPolygon edited="0">
                <wp:start x="0" y="0"/>
                <wp:lineTo x="0" y="21381"/>
                <wp:lineTo x="21493" y="21381"/>
                <wp:lineTo x="21493" y="0"/>
                <wp:lineTo x="0" y="0"/>
              </wp:wrapPolygon>
            </wp:wrapTight>
            <wp:docPr id="717511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700000" cy="1501200"/>
                    </a:xfrm>
                    <a:prstGeom prst="rect">
                      <a:avLst/>
                    </a:prstGeom>
                    <a:noFill/>
                    <a:ln>
                      <a:noFill/>
                    </a:ln>
                  </pic:spPr>
                </pic:pic>
              </a:graphicData>
            </a:graphic>
          </wp:anchor>
        </w:drawing>
      </w:r>
      <w:r w:rsidR="009C1D9F" w:rsidRPr="009C1D9F">
        <w:rPr>
          <w:rFonts w:ascii="Times New Roman" w:eastAsia="Times New Roman" w:hAnsi="Times New Roman" w:cs="Times New Roman"/>
          <w:b/>
          <w:bCs/>
          <w:color w:val="444444"/>
          <w:sz w:val="26"/>
          <w:szCs w:val="26"/>
          <w:lang w:val="en-US"/>
        </w:rPr>
        <w:t>Slide 3</w:t>
      </w:r>
      <w:r w:rsidR="00663FE1">
        <w:rPr>
          <w:rFonts w:ascii="Times New Roman" w:eastAsia="Times New Roman" w:hAnsi="Times New Roman" w:cs="Times New Roman"/>
          <w:b/>
          <w:bCs/>
          <w:color w:val="444444"/>
          <w:sz w:val="26"/>
          <w:szCs w:val="26"/>
          <w:lang w:val="en-US"/>
        </w:rPr>
        <w:t>5</w:t>
      </w:r>
      <w:r w:rsidR="009C1D9F" w:rsidRPr="009C1D9F">
        <w:rPr>
          <w:rFonts w:ascii="Times New Roman" w:eastAsia="Times New Roman" w:hAnsi="Times New Roman" w:cs="Times New Roman"/>
          <w:b/>
          <w:bCs/>
          <w:color w:val="444444"/>
          <w:sz w:val="26"/>
          <w:szCs w:val="26"/>
          <w:lang w:val="en-US"/>
        </w:rPr>
        <w:t xml:space="preserve"> –</w:t>
      </w:r>
      <w:r w:rsidR="009C1D9F">
        <w:rPr>
          <w:rFonts w:ascii="Times New Roman" w:eastAsia="Times New Roman" w:hAnsi="Times New Roman" w:cs="Times New Roman"/>
          <w:b/>
          <w:bCs/>
          <w:color w:val="444444"/>
          <w:sz w:val="21"/>
          <w:szCs w:val="21"/>
          <w:lang w:val="en-US"/>
        </w:rPr>
        <w:t xml:space="preserve"> </w:t>
      </w:r>
      <w:r w:rsidR="00924EDE" w:rsidRPr="00417BA7">
        <w:rPr>
          <w:rFonts w:ascii="Times New Roman" w:eastAsia="Times New Roman" w:hAnsi="Times New Roman" w:cs="Times New Roman"/>
          <w:color w:val="444444"/>
          <w:sz w:val="26"/>
          <w:szCs w:val="26"/>
          <w:lang w:val="en-US"/>
        </w:rPr>
        <w:t xml:space="preserve">covers </w:t>
      </w:r>
      <w:r>
        <w:rPr>
          <w:rFonts w:ascii="Times New Roman" w:eastAsia="Times New Roman" w:hAnsi="Times New Roman" w:cs="Times New Roman"/>
          <w:color w:val="444444"/>
          <w:sz w:val="26"/>
          <w:szCs w:val="26"/>
          <w:lang w:val="en-US"/>
        </w:rPr>
        <w:t>just one decade</w:t>
      </w:r>
      <w:r w:rsidR="00924EDE" w:rsidRPr="00417BA7">
        <w:rPr>
          <w:rFonts w:ascii="Times New Roman" w:eastAsia="Times New Roman" w:hAnsi="Times New Roman" w:cs="Times New Roman"/>
          <w:color w:val="444444"/>
          <w:sz w:val="26"/>
          <w:szCs w:val="26"/>
          <w:lang w:val="en-US"/>
        </w:rPr>
        <w:t xml:space="preserve"> from </w:t>
      </w:r>
      <w:r w:rsidR="00924EDE" w:rsidRPr="00417BA7">
        <w:rPr>
          <w:rFonts w:ascii="Times New Roman" w:eastAsia="Times New Roman" w:hAnsi="Times New Roman" w:cs="Times New Roman"/>
          <w:b/>
          <w:bCs/>
          <w:color w:val="444444"/>
          <w:sz w:val="26"/>
          <w:szCs w:val="26"/>
          <w:lang w:val="en-US"/>
        </w:rPr>
        <w:t>18</w:t>
      </w:r>
      <w:r w:rsidR="005B09BC" w:rsidRPr="00417BA7">
        <w:rPr>
          <w:rFonts w:ascii="Times New Roman" w:eastAsia="Times New Roman" w:hAnsi="Times New Roman" w:cs="Times New Roman"/>
          <w:b/>
          <w:bCs/>
          <w:color w:val="444444"/>
          <w:sz w:val="26"/>
          <w:szCs w:val="26"/>
          <w:lang w:val="en-US"/>
        </w:rPr>
        <w:t>21 to 1830</w:t>
      </w:r>
      <w:r w:rsidR="005B09BC" w:rsidRPr="00417BA7">
        <w:rPr>
          <w:rFonts w:ascii="Times New Roman" w:eastAsia="Times New Roman" w:hAnsi="Times New Roman" w:cs="Times New Roman"/>
          <w:color w:val="444444"/>
          <w:sz w:val="26"/>
          <w:szCs w:val="26"/>
          <w:lang w:val="en-US"/>
        </w:rPr>
        <w:t xml:space="preserve">. </w:t>
      </w:r>
      <w:r w:rsidR="00985028" w:rsidRPr="00417BA7">
        <w:rPr>
          <w:rFonts w:ascii="Times New Roman" w:eastAsia="Times New Roman" w:hAnsi="Times New Roman" w:cs="Times New Roman"/>
          <w:color w:val="444444"/>
          <w:sz w:val="26"/>
          <w:szCs w:val="26"/>
          <w:lang w:val="en-US"/>
        </w:rPr>
        <w:t>[6</w:t>
      </w:r>
      <w:r w:rsidR="005B09BC" w:rsidRPr="00417BA7">
        <w:rPr>
          <w:rFonts w:ascii="Times New Roman" w:eastAsia="Times New Roman" w:hAnsi="Times New Roman" w:cs="Times New Roman"/>
          <w:color w:val="444444"/>
          <w:sz w:val="26"/>
          <w:szCs w:val="26"/>
          <w:lang w:val="en-US"/>
        </w:rPr>
        <w:t>: p</w:t>
      </w:r>
      <w:r w:rsidR="002C1744" w:rsidRPr="00417BA7">
        <w:rPr>
          <w:rFonts w:ascii="Times New Roman" w:eastAsia="Times New Roman" w:hAnsi="Times New Roman" w:cs="Times New Roman"/>
          <w:color w:val="444444"/>
          <w:sz w:val="26"/>
          <w:szCs w:val="26"/>
          <w:lang w:val="en-US"/>
        </w:rPr>
        <w:t>87]</w:t>
      </w:r>
      <w:r w:rsidR="00CD65E2" w:rsidRPr="00417BA7">
        <w:rPr>
          <w:rFonts w:ascii="Times New Roman" w:eastAsia="Times New Roman" w:hAnsi="Times New Roman" w:cs="Times New Roman"/>
          <w:color w:val="444444"/>
          <w:sz w:val="26"/>
          <w:szCs w:val="26"/>
          <w:lang w:val="en-US"/>
        </w:rPr>
        <w:t xml:space="preserve"> The building of the canals towards the end of the 18</w:t>
      </w:r>
      <w:r w:rsidR="00CD65E2" w:rsidRPr="00417BA7">
        <w:rPr>
          <w:rFonts w:ascii="Times New Roman" w:eastAsia="Times New Roman" w:hAnsi="Times New Roman" w:cs="Times New Roman"/>
          <w:color w:val="444444"/>
          <w:sz w:val="26"/>
          <w:szCs w:val="26"/>
          <w:vertAlign w:val="superscript"/>
          <w:lang w:val="en-US"/>
        </w:rPr>
        <w:t>th</w:t>
      </w:r>
      <w:r w:rsidR="00CD65E2" w:rsidRPr="00417BA7">
        <w:rPr>
          <w:rFonts w:ascii="Times New Roman" w:eastAsia="Times New Roman" w:hAnsi="Times New Roman" w:cs="Times New Roman"/>
          <w:color w:val="444444"/>
          <w:sz w:val="26"/>
          <w:szCs w:val="26"/>
          <w:lang w:val="en-US"/>
        </w:rPr>
        <w:t xml:space="preserve"> century saw increased prosperity in East Shropshire and</w:t>
      </w:r>
      <w:r w:rsidR="00986D47" w:rsidRPr="00417BA7">
        <w:rPr>
          <w:rFonts w:ascii="Times New Roman" w:eastAsia="Times New Roman" w:hAnsi="Times New Roman" w:cs="Times New Roman"/>
          <w:color w:val="444444"/>
          <w:sz w:val="26"/>
          <w:szCs w:val="26"/>
          <w:lang w:val="en-US"/>
        </w:rPr>
        <w:t xml:space="preserve"> spawned an incredible increase in tramroad provision. This </w:t>
      </w:r>
      <w:r w:rsidR="00A77DA5" w:rsidRPr="00417BA7">
        <w:rPr>
          <w:rFonts w:ascii="Times New Roman" w:eastAsia="Times New Roman" w:hAnsi="Times New Roman" w:cs="Times New Roman"/>
          <w:color w:val="444444"/>
          <w:sz w:val="26"/>
          <w:szCs w:val="26"/>
          <w:lang w:val="en-US"/>
        </w:rPr>
        <w:t xml:space="preserve">map, covering the 1820s highlights just how significant a change occurred. </w:t>
      </w:r>
      <w:r w:rsidR="00B53E23" w:rsidRPr="00417BA7">
        <w:rPr>
          <w:rFonts w:ascii="Times New Roman" w:eastAsia="Times New Roman" w:hAnsi="Times New Roman" w:cs="Times New Roman"/>
          <w:color w:val="444444"/>
          <w:sz w:val="26"/>
          <w:szCs w:val="26"/>
          <w:lang w:val="en-US"/>
        </w:rPr>
        <w:t xml:space="preserve">For this </w:t>
      </w:r>
      <w:r w:rsidR="004C71C7" w:rsidRPr="00417BA7">
        <w:rPr>
          <w:rFonts w:ascii="Times New Roman" w:eastAsia="Times New Roman" w:hAnsi="Times New Roman" w:cs="Times New Roman"/>
          <w:color w:val="444444"/>
          <w:sz w:val="26"/>
          <w:szCs w:val="26"/>
          <w:lang w:val="en-US"/>
        </w:rPr>
        <w:t>decade</w:t>
      </w:r>
      <w:r w:rsidR="00066417" w:rsidRPr="00417BA7">
        <w:rPr>
          <w:rFonts w:ascii="Times New Roman" w:eastAsia="Times New Roman" w:hAnsi="Times New Roman" w:cs="Times New Roman"/>
          <w:color w:val="444444"/>
          <w:sz w:val="26"/>
          <w:szCs w:val="26"/>
          <w:lang w:val="en-US"/>
        </w:rPr>
        <w:t xml:space="preserve">, </w:t>
      </w:r>
      <w:r w:rsidR="001A5FD8" w:rsidRPr="00417BA7">
        <w:rPr>
          <w:rFonts w:ascii="Times New Roman" w:eastAsia="Times New Roman" w:hAnsi="Times New Roman" w:cs="Times New Roman"/>
          <w:color w:val="444444"/>
          <w:sz w:val="26"/>
          <w:szCs w:val="26"/>
          <w:lang w:val="en-US"/>
        </w:rPr>
        <w:t xml:space="preserve">Savage and Smith took </w:t>
      </w:r>
      <w:r w:rsidR="00B53E23" w:rsidRPr="00417BA7">
        <w:rPr>
          <w:rFonts w:ascii="Times New Roman" w:eastAsia="Times New Roman" w:hAnsi="Times New Roman" w:cs="Times New Roman"/>
          <w:color w:val="444444"/>
          <w:sz w:val="26"/>
          <w:szCs w:val="26"/>
          <w:lang w:val="en-US"/>
        </w:rPr>
        <w:t>their information from two sources</w:t>
      </w:r>
      <w:r w:rsidR="00066417" w:rsidRPr="00417BA7">
        <w:rPr>
          <w:rFonts w:ascii="Times New Roman" w:eastAsia="Times New Roman" w:hAnsi="Times New Roman" w:cs="Times New Roman"/>
          <w:color w:val="444444"/>
          <w:sz w:val="26"/>
          <w:szCs w:val="26"/>
          <w:lang w:val="en-US"/>
        </w:rPr>
        <w:t xml:space="preserve">: Greenwood’s Map of Shropshire </w:t>
      </w:r>
      <w:r w:rsidR="00292A95" w:rsidRPr="00417BA7">
        <w:rPr>
          <w:rFonts w:ascii="Times New Roman" w:eastAsia="Times New Roman" w:hAnsi="Times New Roman" w:cs="Times New Roman"/>
          <w:color w:val="444444"/>
          <w:sz w:val="26"/>
          <w:szCs w:val="26"/>
          <w:lang w:val="en-US"/>
        </w:rPr>
        <w:t>(1826-27)</w:t>
      </w:r>
      <w:r w:rsidR="00EE64A3" w:rsidRPr="00417BA7">
        <w:rPr>
          <w:rFonts w:ascii="Times New Roman" w:eastAsia="Times New Roman" w:hAnsi="Times New Roman" w:cs="Times New Roman"/>
          <w:color w:val="444444"/>
          <w:sz w:val="26"/>
          <w:szCs w:val="26"/>
          <w:lang w:val="en-US"/>
        </w:rPr>
        <w:t xml:space="preserve"> [19]</w:t>
      </w:r>
      <w:r w:rsidR="00292A95" w:rsidRPr="00417BA7">
        <w:rPr>
          <w:rFonts w:ascii="Times New Roman" w:eastAsia="Times New Roman" w:hAnsi="Times New Roman" w:cs="Times New Roman"/>
          <w:color w:val="444444"/>
          <w:sz w:val="26"/>
          <w:szCs w:val="26"/>
          <w:lang w:val="en-US"/>
        </w:rPr>
        <w:t xml:space="preserve"> and a German publication</w:t>
      </w:r>
      <w:r w:rsidR="00194C7E" w:rsidRPr="00417BA7">
        <w:rPr>
          <w:rFonts w:ascii="Times New Roman" w:eastAsia="Times New Roman" w:hAnsi="Times New Roman" w:cs="Times New Roman"/>
          <w:color w:val="444444"/>
          <w:sz w:val="26"/>
          <w:szCs w:val="26"/>
          <w:lang w:val="en-US"/>
        </w:rPr>
        <w:t xml:space="preserve">, </w:t>
      </w:r>
      <w:proofErr w:type="spellStart"/>
      <w:r w:rsidR="00194C7E" w:rsidRPr="00417BA7">
        <w:rPr>
          <w:rFonts w:ascii="Times New Roman" w:eastAsia="Times New Roman" w:hAnsi="Times New Roman" w:cs="Times New Roman"/>
          <w:color w:val="444444"/>
          <w:sz w:val="26"/>
          <w:szCs w:val="26"/>
          <w:lang w:val="en-US"/>
        </w:rPr>
        <w:lastRenderedPageBreak/>
        <w:t>Oynhousen</w:t>
      </w:r>
      <w:proofErr w:type="spellEnd"/>
      <w:r w:rsidR="00194C7E" w:rsidRPr="00417BA7">
        <w:rPr>
          <w:rFonts w:ascii="Times New Roman" w:eastAsia="Times New Roman" w:hAnsi="Times New Roman" w:cs="Times New Roman"/>
          <w:color w:val="444444"/>
          <w:sz w:val="26"/>
          <w:szCs w:val="26"/>
          <w:lang w:val="en-US"/>
        </w:rPr>
        <w:t xml:space="preserve"> &amp; Dechen; </w:t>
      </w:r>
      <w:r w:rsidR="00194C7E" w:rsidRPr="00417BA7">
        <w:rPr>
          <w:rFonts w:ascii="Times New Roman" w:eastAsia="Times New Roman" w:hAnsi="Times New Roman" w:cs="Times New Roman"/>
          <w:i/>
          <w:iCs/>
          <w:color w:val="444444"/>
          <w:sz w:val="26"/>
          <w:szCs w:val="26"/>
          <w:lang w:val="en-US"/>
        </w:rPr>
        <w:t>Uber</w:t>
      </w:r>
      <w:r w:rsidR="00B4557C" w:rsidRPr="00417BA7">
        <w:rPr>
          <w:rFonts w:ascii="Times New Roman" w:eastAsia="Times New Roman" w:hAnsi="Times New Roman" w:cs="Times New Roman"/>
          <w:i/>
          <w:iCs/>
          <w:color w:val="444444"/>
          <w:sz w:val="26"/>
          <w:szCs w:val="26"/>
          <w:lang w:val="en-US"/>
        </w:rPr>
        <w:t xml:space="preserve"> </w:t>
      </w:r>
      <w:proofErr w:type="spellStart"/>
      <w:r w:rsidR="00B4557C" w:rsidRPr="00417BA7">
        <w:rPr>
          <w:rFonts w:ascii="Times New Roman" w:eastAsia="Times New Roman" w:hAnsi="Times New Roman" w:cs="Times New Roman"/>
          <w:i/>
          <w:iCs/>
          <w:color w:val="444444"/>
          <w:sz w:val="26"/>
          <w:szCs w:val="26"/>
          <w:lang w:val="en-US"/>
        </w:rPr>
        <w:t>Scheinwege</w:t>
      </w:r>
      <w:proofErr w:type="spellEnd"/>
      <w:r w:rsidR="00B4557C" w:rsidRPr="00417BA7">
        <w:rPr>
          <w:rFonts w:ascii="Times New Roman" w:eastAsia="Times New Roman" w:hAnsi="Times New Roman" w:cs="Times New Roman"/>
          <w:i/>
          <w:iCs/>
          <w:color w:val="444444"/>
          <w:sz w:val="26"/>
          <w:szCs w:val="26"/>
          <w:lang w:val="en-US"/>
        </w:rPr>
        <w:t xml:space="preserve"> in</w:t>
      </w:r>
      <w:r w:rsidR="004B02D2" w:rsidRPr="00417BA7">
        <w:rPr>
          <w:rFonts w:ascii="Times New Roman" w:eastAsia="Times New Roman" w:hAnsi="Times New Roman" w:cs="Times New Roman"/>
          <w:i/>
          <w:iCs/>
          <w:color w:val="444444"/>
          <w:sz w:val="26"/>
          <w:szCs w:val="26"/>
          <w:lang w:val="en-US"/>
        </w:rPr>
        <w:t xml:space="preserve"> </w:t>
      </w:r>
      <w:r w:rsidR="00B4557C" w:rsidRPr="00417BA7">
        <w:rPr>
          <w:rFonts w:ascii="Times New Roman" w:eastAsia="Times New Roman" w:hAnsi="Times New Roman" w:cs="Times New Roman"/>
          <w:i/>
          <w:iCs/>
          <w:color w:val="444444"/>
          <w:sz w:val="26"/>
          <w:szCs w:val="26"/>
          <w:lang w:val="en-US"/>
        </w:rPr>
        <w:t>Engeland</w:t>
      </w:r>
      <w:r w:rsidR="00B4557C" w:rsidRPr="00417BA7">
        <w:rPr>
          <w:rFonts w:ascii="Times New Roman" w:eastAsia="Times New Roman" w:hAnsi="Times New Roman" w:cs="Times New Roman"/>
          <w:color w:val="444444"/>
          <w:sz w:val="26"/>
          <w:szCs w:val="26"/>
          <w:lang w:val="en-US"/>
        </w:rPr>
        <w:t xml:space="preserve">, </w:t>
      </w:r>
      <w:r w:rsidR="007A4D28" w:rsidRPr="00417BA7">
        <w:rPr>
          <w:rFonts w:ascii="Times New Roman" w:eastAsia="Times New Roman" w:hAnsi="Times New Roman" w:cs="Times New Roman"/>
          <w:color w:val="444444"/>
          <w:sz w:val="26"/>
          <w:szCs w:val="26"/>
          <w:lang w:val="en-US"/>
        </w:rPr>
        <w:t>(</w:t>
      </w:r>
      <w:r w:rsidR="00B4557C" w:rsidRPr="00417BA7">
        <w:rPr>
          <w:rFonts w:ascii="Times New Roman" w:eastAsia="Times New Roman" w:hAnsi="Times New Roman" w:cs="Times New Roman"/>
          <w:color w:val="444444"/>
          <w:sz w:val="26"/>
          <w:szCs w:val="26"/>
          <w:lang w:val="en-US"/>
        </w:rPr>
        <w:t>1829</w:t>
      </w:r>
      <w:r w:rsidR="007A4D28" w:rsidRPr="00417BA7">
        <w:rPr>
          <w:rFonts w:ascii="Times New Roman" w:eastAsia="Times New Roman" w:hAnsi="Times New Roman" w:cs="Times New Roman"/>
          <w:color w:val="444444"/>
          <w:sz w:val="26"/>
          <w:szCs w:val="26"/>
          <w:lang w:val="en-US"/>
        </w:rPr>
        <w:t>)</w:t>
      </w:r>
      <w:r w:rsidR="00E80597" w:rsidRPr="00417BA7">
        <w:rPr>
          <w:rFonts w:ascii="Times New Roman" w:eastAsia="Times New Roman" w:hAnsi="Times New Roman" w:cs="Times New Roman"/>
          <w:color w:val="444444"/>
          <w:sz w:val="26"/>
          <w:szCs w:val="26"/>
          <w:lang w:val="en-US"/>
        </w:rPr>
        <w:t xml:space="preserve"> which was translated into English </w:t>
      </w:r>
      <w:r w:rsidR="007736B5" w:rsidRPr="00417BA7">
        <w:rPr>
          <w:rFonts w:ascii="Times New Roman" w:eastAsia="Times New Roman" w:hAnsi="Times New Roman" w:cs="Times New Roman"/>
          <w:color w:val="444444"/>
          <w:sz w:val="26"/>
          <w:szCs w:val="26"/>
          <w:lang w:val="en-US"/>
        </w:rPr>
        <w:t>by E.A. Forward.</w:t>
      </w:r>
      <w:r w:rsidR="00162CC5" w:rsidRPr="00417BA7">
        <w:rPr>
          <w:rFonts w:ascii="Times New Roman" w:eastAsia="Times New Roman" w:hAnsi="Times New Roman" w:cs="Times New Roman"/>
          <w:color w:val="444444"/>
          <w:sz w:val="26"/>
          <w:szCs w:val="26"/>
          <w:lang w:val="en-US"/>
        </w:rPr>
        <w:t xml:space="preserve"> [34]</w:t>
      </w:r>
    </w:p>
    <w:p w14:paraId="61B49460" w14:textId="45B898C2" w:rsidR="00581D32" w:rsidRPr="00417BA7" w:rsidRDefault="00E22C88" w:rsidP="00F7130D">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417BA7">
        <w:rPr>
          <w:rFonts w:ascii="Times New Roman" w:eastAsia="Times New Roman" w:hAnsi="Times New Roman" w:cs="Times New Roman"/>
          <w:color w:val="444444"/>
          <w:lang w:val="en-US"/>
        </w:rPr>
        <w:t xml:space="preserve">Detailed </w:t>
      </w:r>
      <w:r w:rsidR="00375C78" w:rsidRPr="00417BA7">
        <w:rPr>
          <w:rFonts w:ascii="Times New Roman" w:eastAsia="Times New Roman" w:hAnsi="Times New Roman" w:cs="Times New Roman"/>
          <w:color w:val="444444"/>
          <w:lang w:val="en-US"/>
        </w:rPr>
        <w:t>consider</w:t>
      </w:r>
      <w:r w:rsidRPr="00417BA7">
        <w:rPr>
          <w:rFonts w:ascii="Times New Roman" w:eastAsia="Times New Roman" w:hAnsi="Times New Roman" w:cs="Times New Roman"/>
          <w:color w:val="444444"/>
          <w:lang w:val="en-US"/>
        </w:rPr>
        <w:t>ation of</w:t>
      </w:r>
      <w:r w:rsidR="00375C78" w:rsidRPr="00417BA7">
        <w:rPr>
          <w:rFonts w:ascii="Times New Roman" w:eastAsia="Times New Roman" w:hAnsi="Times New Roman" w:cs="Times New Roman"/>
          <w:color w:val="444444"/>
          <w:lang w:val="en-US"/>
        </w:rPr>
        <w:t xml:space="preserve"> all these tramroads </w:t>
      </w:r>
      <w:r w:rsidRPr="00417BA7">
        <w:rPr>
          <w:rFonts w:ascii="Times New Roman" w:eastAsia="Times New Roman" w:hAnsi="Times New Roman" w:cs="Times New Roman"/>
          <w:color w:val="444444"/>
          <w:lang w:val="en-US"/>
        </w:rPr>
        <w:t>is for another occasion</w:t>
      </w:r>
      <w:r w:rsidR="00375C78" w:rsidRPr="00417BA7">
        <w:rPr>
          <w:rFonts w:ascii="Times New Roman" w:eastAsia="Times New Roman" w:hAnsi="Times New Roman" w:cs="Times New Roman"/>
          <w:color w:val="444444"/>
          <w:lang w:val="en-US"/>
        </w:rPr>
        <w:t>.</w:t>
      </w:r>
      <w:r w:rsidR="00A2777E" w:rsidRPr="00417BA7">
        <w:rPr>
          <w:rFonts w:ascii="Times New Roman" w:eastAsia="Times New Roman" w:hAnsi="Times New Roman" w:cs="Times New Roman"/>
          <w:color w:val="444444"/>
          <w:lang w:val="en-US"/>
        </w:rPr>
        <w:t xml:space="preserve"> </w:t>
      </w:r>
      <w:r w:rsidR="00162CC5" w:rsidRPr="00417BA7">
        <w:rPr>
          <w:rFonts w:ascii="Times New Roman" w:eastAsia="Times New Roman" w:hAnsi="Times New Roman" w:cs="Times New Roman"/>
          <w:color w:val="444444"/>
          <w:lang w:val="en-US"/>
        </w:rPr>
        <w:t>However, i</w:t>
      </w:r>
      <w:r w:rsidR="00A2777E" w:rsidRPr="00417BA7">
        <w:rPr>
          <w:rFonts w:ascii="Times New Roman" w:eastAsia="Times New Roman" w:hAnsi="Times New Roman" w:cs="Times New Roman"/>
          <w:color w:val="444444"/>
          <w:lang w:val="en-US"/>
        </w:rPr>
        <w:t>t is worth noting the more significant developments</w:t>
      </w:r>
      <w:r w:rsidR="00162CC5" w:rsidRPr="00417BA7">
        <w:rPr>
          <w:rFonts w:ascii="Times New Roman" w:eastAsia="Times New Roman" w:hAnsi="Times New Roman" w:cs="Times New Roman"/>
          <w:color w:val="444444"/>
          <w:lang w:val="en-US"/>
        </w:rPr>
        <w:t xml:space="preserve"> </w:t>
      </w:r>
      <w:r w:rsidR="004C71C7" w:rsidRPr="00417BA7">
        <w:rPr>
          <w:rFonts w:ascii="Times New Roman" w:eastAsia="Times New Roman" w:hAnsi="Times New Roman" w:cs="Times New Roman"/>
          <w:color w:val="444444"/>
          <w:lang w:val="en-US"/>
        </w:rPr>
        <w:t>in the decade</w:t>
      </w:r>
      <w:r w:rsidR="00581D32" w:rsidRPr="00417BA7">
        <w:rPr>
          <w:rFonts w:ascii="Times New Roman" w:eastAsia="Times New Roman" w:hAnsi="Times New Roman" w:cs="Times New Roman"/>
          <w:color w:val="444444"/>
          <w:lang w:val="en-US"/>
        </w:rPr>
        <w:t>:</w:t>
      </w:r>
    </w:p>
    <w:p w14:paraId="5AC5D88D" w14:textId="77777777" w:rsidR="00581D32" w:rsidRPr="00417BA7" w:rsidRDefault="00073CDD" w:rsidP="00417BA7">
      <w:pPr>
        <w:pStyle w:val="ListParagraph"/>
        <w:numPr>
          <w:ilvl w:val="0"/>
          <w:numId w:val="5"/>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417BA7">
        <w:rPr>
          <w:rFonts w:ascii="Times New Roman" w:eastAsia="Times New Roman" w:hAnsi="Times New Roman" w:cs="Times New Roman"/>
          <w:color w:val="444444"/>
          <w:lang w:val="en-US"/>
        </w:rPr>
        <w:t xml:space="preserve">To the South of our area of interest </w:t>
      </w:r>
      <w:r w:rsidR="00214252" w:rsidRPr="00417BA7">
        <w:rPr>
          <w:rFonts w:ascii="Times New Roman" w:eastAsia="Times New Roman" w:hAnsi="Times New Roman" w:cs="Times New Roman"/>
          <w:color w:val="444444"/>
          <w:lang w:val="en-US"/>
        </w:rPr>
        <w:t xml:space="preserve">is </w:t>
      </w:r>
      <w:r w:rsidR="002D10CD" w:rsidRPr="00417BA7">
        <w:rPr>
          <w:rFonts w:ascii="Times New Roman" w:eastAsia="Times New Roman" w:hAnsi="Times New Roman" w:cs="Times New Roman"/>
          <w:color w:val="444444"/>
          <w:lang w:val="en-US"/>
        </w:rPr>
        <w:t>the</w:t>
      </w:r>
      <w:r w:rsidR="00214252" w:rsidRPr="00417BA7">
        <w:rPr>
          <w:rFonts w:ascii="Times New Roman" w:eastAsia="Times New Roman" w:hAnsi="Times New Roman" w:cs="Times New Roman"/>
          <w:color w:val="444444"/>
          <w:lang w:val="en-US"/>
        </w:rPr>
        <w:t xml:space="preserve"> truncated version of the tramroad which once served New Willey Furnace</w:t>
      </w:r>
      <w:r w:rsidR="002D10CD" w:rsidRPr="00417BA7">
        <w:rPr>
          <w:rFonts w:ascii="Times New Roman" w:eastAsia="Times New Roman" w:hAnsi="Times New Roman" w:cs="Times New Roman"/>
          <w:color w:val="444444"/>
          <w:lang w:val="en-US"/>
        </w:rPr>
        <w:t xml:space="preserve"> which we have just discussed. </w:t>
      </w:r>
    </w:p>
    <w:p w14:paraId="42CC57FC" w14:textId="77777777" w:rsidR="00F448C2" w:rsidRPr="00417BA7" w:rsidRDefault="00F448C2" w:rsidP="00417BA7">
      <w:pPr>
        <w:pStyle w:val="ListParagraph"/>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501CA36C" w14:textId="6FD142FA" w:rsidR="00F448C2" w:rsidRPr="00417BA7" w:rsidRDefault="002D10CD" w:rsidP="00417BA7">
      <w:pPr>
        <w:pStyle w:val="ListParagraph"/>
        <w:numPr>
          <w:ilvl w:val="0"/>
          <w:numId w:val="5"/>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417BA7">
        <w:rPr>
          <w:rFonts w:ascii="Times New Roman" w:eastAsia="Times New Roman" w:hAnsi="Times New Roman" w:cs="Times New Roman"/>
          <w:color w:val="444444"/>
          <w:lang w:val="en-US"/>
        </w:rPr>
        <w:t>Immediately to the North of the Severn Gorge</w:t>
      </w:r>
      <w:r w:rsidR="008B7618" w:rsidRPr="00417BA7">
        <w:rPr>
          <w:rFonts w:ascii="Times New Roman" w:eastAsia="Times New Roman" w:hAnsi="Times New Roman" w:cs="Times New Roman"/>
          <w:color w:val="444444"/>
          <w:lang w:val="en-US"/>
        </w:rPr>
        <w:t xml:space="preserve"> are tramroads in the Lincoln Hill</w:t>
      </w:r>
      <w:r w:rsidR="00E31069" w:rsidRPr="00417BA7">
        <w:rPr>
          <w:rFonts w:ascii="Times New Roman" w:eastAsia="Times New Roman" w:hAnsi="Times New Roman" w:cs="Times New Roman"/>
          <w:color w:val="444444"/>
          <w:lang w:val="en-US"/>
        </w:rPr>
        <w:t xml:space="preserve">, </w:t>
      </w:r>
      <w:proofErr w:type="spellStart"/>
      <w:r w:rsidR="00E31069" w:rsidRPr="00417BA7">
        <w:rPr>
          <w:rFonts w:ascii="Times New Roman" w:eastAsia="Times New Roman" w:hAnsi="Times New Roman" w:cs="Times New Roman"/>
          <w:color w:val="444444"/>
          <w:lang w:val="en-US"/>
        </w:rPr>
        <w:t>Frogmeadow</w:t>
      </w:r>
      <w:proofErr w:type="spellEnd"/>
      <w:r w:rsidR="00E31069" w:rsidRPr="00417BA7">
        <w:rPr>
          <w:rFonts w:ascii="Times New Roman" w:eastAsia="Times New Roman" w:hAnsi="Times New Roman" w:cs="Times New Roman"/>
          <w:color w:val="444444"/>
          <w:lang w:val="en-US"/>
        </w:rPr>
        <w:t xml:space="preserve"> and Bedlam</w:t>
      </w:r>
      <w:r w:rsidR="008B7618" w:rsidRPr="00417BA7">
        <w:rPr>
          <w:rFonts w:ascii="Times New Roman" w:eastAsia="Times New Roman" w:hAnsi="Times New Roman" w:cs="Times New Roman"/>
          <w:color w:val="444444"/>
          <w:lang w:val="en-US"/>
        </w:rPr>
        <w:t xml:space="preserve"> area which appear to have connected into the </w:t>
      </w:r>
      <w:proofErr w:type="spellStart"/>
      <w:r w:rsidR="008B7618" w:rsidRPr="00417BA7">
        <w:rPr>
          <w:rFonts w:ascii="Times New Roman" w:eastAsia="Times New Roman" w:hAnsi="Times New Roman" w:cs="Times New Roman"/>
          <w:color w:val="444444"/>
          <w:lang w:val="en-US"/>
        </w:rPr>
        <w:t>Coalbrookdale</w:t>
      </w:r>
      <w:proofErr w:type="spellEnd"/>
      <w:r w:rsidR="008B7618" w:rsidRPr="00417BA7">
        <w:rPr>
          <w:rFonts w:ascii="Times New Roman" w:eastAsia="Times New Roman" w:hAnsi="Times New Roman" w:cs="Times New Roman"/>
          <w:color w:val="444444"/>
          <w:lang w:val="en-US"/>
        </w:rPr>
        <w:t xml:space="preserve"> Company’s </w:t>
      </w:r>
      <w:r w:rsidR="00ED6B73" w:rsidRPr="00417BA7">
        <w:rPr>
          <w:rFonts w:ascii="Times New Roman" w:eastAsia="Times New Roman" w:hAnsi="Times New Roman" w:cs="Times New Roman"/>
          <w:color w:val="444444"/>
          <w:lang w:val="en-US"/>
        </w:rPr>
        <w:t>network.</w:t>
      </w:r>
    </w:p>
    <w:p w14:paraId="7D375DF6" w14:textId="77777777" w:rsidR="00F448C2" w:rsidRPr="00417BA7" w:rsidRDefault="00F448C2" w:rsidP="00417BA7">
      <w:pPr>
        <w:pStyle w:val="ListParagraph"/>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201D3859" w14:textId="31B883F2" w:rsidR="00ED6B73" w:rsidRPr="00417BA7" w:rsidRDefault="00ED6B73" w:rsidP="00417BA7">
      <w:pPr>
        <w:pStyle w:val="ListParagraph"/>
        <w:numPr>
          <w:ilvl w:val="0"/>
          <w:numId w:val="5"/>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417BA7">
        <w:rPr>
          <w:rFonts w:ascii="Times New Roman" w:eastAsia="Times New Roman" w:hAnsi="Times New Roman" w:cs="Times New Roman"/>
          <w:color w:val="444444"/>
          <w:lang w:val="en-US"/>
        </w:rPr>
        <w:t xml:space="preserve">The </w:t>
      </w:r>
      <w:proofErr w:type="spellStart"/>
      <w:r w:rsidRPr="00417BA7">
        <w:rPr>
          <w:rFonts w:ascii="Times New Roman" w:eastAsia="Times New Roman" w:hAnsi="Times New Roman" w:cs="Times New Roman"/>
          <w:color w:val="444444"/>
          <w:lang w:val="en-US"/>
        </w:rPr>
        <w:t>Coalbrookdale</w:t>
      </w:r>
      <w:proofErr w:type="spellEnd"/>
      <w:r w:rsidRPr="00417BA7">
        <w:rPr>
          <w:rFonts w:ascii="Times New Roman" w:eastAsia="Times New Roman" w:hAnsi="Times New Roman" w:cs="Times New Roman"/>
          <w:color w:val="444444"/>
          <w:lang w:val="en-US"/>
        </w:rPr>
        <w:t xml:space="preserve"> Company’s </w:t>
      </w:r>
      <w:proofErr w:type="gramStart"/>
      <w:r w:rsidRPr="00417BA7">
        <w:rPr>
          <w:rFonts w:ascii="Times New Roman" w:eastAsia="Times New Roman" w:hAnsi="Times New Roman" w:cs="Times New Roman"/>
          <w:color w:val="444444"/>
          <w:lang w:val="en-US"/>
        </w:rPr>
        <w:t xml:space="preserve">tramroads </w:t>
      </w:r>
      <w:r w:rsidR="00E62943" w:rsidRPr="00417BA7">
        <w:rPr>
          <w:rFonts w:ascii="Times New Roman" w:eastAsia="Times New Roman" w:hAnsi="Times New Roman" w:cs="Times New Roman"/>
          <w:color w:val="444444"/>
          <w:lang w:val="en-US"/>
        </w:rPr>
        <w:t>which</w:t>
      </w:r>
      <w:proofErr w:type="gramEnd"/>
      <w:r w:rsidR="00E62943" w:rsidRPr="00417BA7">
        <w:rPr>
          <w:rFonts w:ascii="Times New Roman" w:eastAsia="Times New Roman" w:hAnsi="Times New Roman" w:cs="Times New Roman"/>
          <w:color w:val="444444"/>
          <w:lang w:val="en-US"/>
        </w:rPr>
        <w:t xml:space="preserve"> extended North from Dale End </w:t>
      </w:r>
      <w:r w:rsidR="00E12EAC" w:rsidRPr="00417BA7">
        <w:rPr>
          <w:rFonts w:ascii="Times New Roman" w:eastAsia="Times New Roman" w:hAnsi="Times New Roman" w:cs="Times New Roman"/>
          <w:color w:val="444444"/>
          <w:lang w:val="en-US"/>
        </w:rPr>
        <w:t xml:space="preserve">through </w:t>
      </w:r>
      <w:proofErr w:type="spellStart"/>
      <w:r w:rsidR="00E12EAC" w:rsidRPr="00417BA7">
        <w:rPr>
          <w:rFonts w:ascii="Times New Roman" w:eastAsia="Times New Roman" w:hAnsi="Times New Roman" w:cs="Times New Roman"/>
          <w:color w:val="444444"/>
          <w:lang w:val="en-US"/>
        </w:rPr>
        <w:t>Coalbrookdale</w:t>
      </w:r>
      <w:proofErr w:type="spellEnd"/>
      <w:r w:rsidR="00E12EAC" w:rsidRPr="00417BA7">
        <w:rPr>
          <w:rFonts w:ascii="Times New Roman" w:eastAsia="Times New Roman" w:hAnsi="Times New Roman" w:cs="Times New Roman"/>
          <w:color w:val="444444"/>
          <w:lang w:val="en-US"/>
        </w:rPr>
        <w:t xml:space="preserve"> Iron</w:t>
      </w:r>
      <w:r w:rsidR="00A746BE" w:rsidRPr="00417BA7">
        <w:rPr>
          <w:rFonts w:ascii="Times New Roman" w:eastAsia="Times New Roman" w:hAnsi="Times New Roman" w:cs="Times New Roman"/>
          <w:color w:val="444444"/>
          <w:lang w:val="en-US"/>
        </w:rPr>
        <w:t xml:space="preserve"> </w:t>
      </w:r>
      <w:r w:rsidR="00E12EAC" w:rsidRPr="00417BA7">
        <w:rPr>
          <w:rFonts w:ascii="Times New Roman" w:eastAsia="Times New Roman" w:hAnsi="Times New Roman" w:cs="Times New Roman"/>
          <w:color w:val="444444"/>
          <w:lang w:val="en-US"/>
        </w:rPr>
        <w:t xml:space="preserve">Works on to the </w:t>
      </w:r>
      <w:proofErr w:type="spellStart"/>
      <w:r w:rsidR="00E12EAC" w:rsidRPr="00417BA7">
        <w:rPr>
          <w:rFonts w:ascii="Times New Roman" w:eastAsia="Times New Roman" w:hAnsi="Times New Roman" w:cs="Times New Roman"/>
          <w:color w:val="444444"/>
          <w:lang w:val="en-US"/>
        </w:rPr>
        <w:t>Lightmoor</w:t>
      </w:r>
      <w:proofErr w:type="spellEnd"/>
      <w:r w:rsidR="00E12EAC" w:rsidRPr="00417BA7">
        <w:rPr>
          <w:rFonts w:ascii="Times New Roman" w:eastAsia="Times New Roman" w:hAnsi="Times New Roman" w:cs="Times New Roman"/>
          <w:color w:val="444444"/>
          <w:lang w:val="en-US"/>
        </w:rPr>
        <w:t xml:space="preserve"> area</w:t>
      </w:r>
      <w:r w:rsidR="0034429E" w:rsidRPr="00417BA7">
        <w:rPr>
          <w:rFonts w:ascii="Times New Roman" w:eastAsia="Times New Roman" w:hAnsi="Times New Roman" w:cs="Times New Roman"/>
          <w:color w:val="444444"/>
          <w:lang w:val="en-US"/>
        </w:rPr>
        <w:t xml:space="preserve"> and Dawley Magna with connections to</w:t>
      </w:r>
      <w:r w:rsidR="00F8567C" w:rsidRPr="00417BA7">
        <w:rPr>
          <w:rFonts w:ascii="Times New Roman" w:eastAsia="Times New Roman" w:hAnsi="Times New Roman" w:cs="Times New Roman"/>
          <w:color w:val="444444"/>
          <w:lang w:val="en-US"/>
        </w:rPr>
        <w:t xml:space="preserve"> the Shropshire Canal</w:t>
      </w:r>
      <w:r w:rsidR="00A746BE" w:rsidRPr="00417BA7">
        <w:rPr>
          <w:rFonts w:ascii="Times New Roman" w:eastAsia="Times New Roman" w:hAnsi="Times New Roman" w:cs="Times New Roman"/>
          <w:color w:val="444444"/>
          <w:lang w:val="en-US"/>
        </w:rPr>
        <w:t xml:space="preserve"> </w:t>
      </w:r>
      <w:proofErr w:type="spellStart"/>
      <w:r w:rsidR="00A746BE" w:rsidRPr="00417BA7">
        <w:rPr>
          <w:rFonts w:ascii="Times New Roman" w:eastAsia="Times New Roman" w:hAnsi="Times New Roman" w:cs="Times New Roman"/>
          <w:color w:val="444444"/>
          <w:lang w:val="en-US"/>
        </w:rPr>
        <w:t>Coalbrookdale</w:t>
      </w:r>
      <w:proofErr w:type="spellEnd"/>
      <w:r w:rsidR="00A746BE" w:rsidRPr="00417BA7">
        <w:rPr>
          <w:rFonts w:ascii="Times New Roman" w:eastAsia="Times New Roman" w:hAnsi="Times New Roman" w:cs="Times New Roman"/>
          <w:color w:val="444444"/>
          <w:lang w:val="en-US"/>
        </w:rPr>
        <w:t xml:space="preserve"> </w:t>
      </w:r>
      <w:r w:rsidR="007F2229" w:rsidRPr="00417BA7">
        <w:rPr>
          <w:rFonts w:ascii="Times New Roman" w:eastAsia="Times New Roman" w:hAnsi="Times New Roman" w:cs="Times New Roman"/>
          <w:color w:val="444444"/>
          <w:lang w:val="en-US"/>
        </w:rPr>
        <w:t>B</w:t>
      </w:r>
      <w:r w:rsidR="00F8567C" w:rsidRPr="00417BA7">
        <w:rPr>
          <w:rFonts w:ascii="Times New Roman" w:eastAsia="Times New Roman" w:hAnsi="Times New Roman" w:cs="Times New Roman"/>
          <w:color w:val="444444"/>
          <w:lang w:val="en-US"/>
        </w:rPr>
        <w:t>ranch which ran to the South of Dawley Magna.</w:t>
      </w:r>
      <w:r w:rsidR="00E20AED" w:rsidRPr="00417BA7">
        <w:rPr>
          <w:rFonts w:ascii="Times New Roman" w:eastAsia="Times New Roman" w:hAnsi="Times New Roman" w:cs="Times New Roman"/>
          <w:color w:val="444444"/>
          <w:lang w:val="en-US"/>
        </w:rPr>
        <w:t xml:space="preserve"> Savage and Smith record</w:t>
      </w:r>
      <w:r w:rsidR="00F06FAB" w:rsidRPr="00417BA7">
        <w:rPr>
          <w:rFonts w:ascii="Times New Roman" w:eastAsia="Times New Roman" w:hAnsi="Times New Roman" w:cs="Times New Roman"/>
          <w:color w:val="444444"/>
          <w:lang w:val="en-US"/>
        </w:rPr>
        <w:t xml:space="preserve"> that Greenwood’s map of 1827</w:t>
      </w:r>
      <w:r w:rsidR="006E4998" w:rsidRPr="00417BA7">
        <w:rPr>
          <w:rFonts w:ascii="Times New Roman" w:eastAsia="Times New Roman" w:hAnsi="Times New Roman" w:cs="Times New Roman"/>
          <w:color w:val="444444"/>
          <w:lang w:val="en-US"/>
        </w:rPr>
        <w:t>, “</w:t>
      </w:r>
      <w:r w:rsidR="006E4998" w:rsidRPr="00417BA7">
        <w:rPr>
          <w:rFonts w:ascii="Times New Roman" w:eastAsia="Times New Roman" w:hAnsi="Times New Roman" w:cs="Times New Roman"/>
          <w:i/>
          <w:iCs/>
          <w:color w:val="444444"/>
          <w:lang w:val="en-US"/>
        </w:rPr>
        <w:t xml:space="preserve">shows </w:t>
      </w:r>
      <w:r w:rsidR="00E00700" w:rsidRPr="00417BA7">
        <w:rPr>
          <w:rFonts w:ascii="Times New Roman" w:eastAsia="Times New Roman" w:hAnsi="Times New Roman" w:cs="Times New Roman"/>
          <w:i/>
          <w:iCs/>
          <w:color w:val="444444"/>
          <w:lang w:val="en-US"/>
        </w:rPr>
        <w:t xml:space="preserve">the link with </w:t>
      </w:r>
      <w:proofErr w:type="spellStart"/>
      <w:r w:rsidR="00E00700" w:rsidRPr="00417BA7">
        <w:rPr>
          <w:rFonts w:ascii="Times New Roman" w:eastAsia="Times New Roman" w:hAnsi="Times New Roman" w:cs="Times New Roman"/>
          <w:i/>
          <w:iCs/>
          <w:color w:val="444444"/>
          <w:lang w:val="en-US"/>
        </w:rPr>
        <w:t>Lightmoor</w:t>
      </w:r>
      <w:proofErr w:type="spellEnd"/>
      <w:r w:rsidR="00E00700" w:rsidRPr="00417BA7">
        <w:rPr>
          <w:rFonts w:ascii="Times New Roman" w:eastAsia="Times New Roman" w:hAnsi="Times New Roman" w:cs="Times New Roman"/>
          <w:i/>
          <w:iCs/>
          <w:color w:val="444444"/>
          <w:lang w:val="en-US"/>
        </w:rPr>
        <w:t xml:space="preserve"> and an extension to the branch canal (or near it) at Dawley Castle. </w:t>
      </w:r>
      <w:r w:rsidR="006F3EBD" w:rsidRPr="00417BA7">
        <w:rPr>
          <w:rFonts w:ascii="Times New Roman" w:eastAsia="Times New Roman" w:hAnsi="Times New Roman" w:cs="Times New Roman"/>
          <w:i/>
          <w:iCs/>
          <w:color w:val="444444"/>
          <w:lang w:val="en-US"/>
        </w:rPr>
        <w:t>…</w:t>
      </w:r>
      <w:r w:rsidR="00290ABB" w:rsidRPr="00417BA7">
        <w:rPr>
          <w:rFonts w:ascii="Times New Roman" w:eastAsia="Times New Roman" w:hAnsi="Times New Roman" w:cs="Times New Roman"/>
          <w:i/>
          <w:iCs/>
          <w:color w:val="444444"/>
          <w:lang w:val="en-US"/>
        </w:rPr>
        <w:t>T</w:t>
      </w:r>
      <w:r w:rsidR="00E00700" w:rsidRPr="00417BA7">
        <w:rPr>
          <w:rFonts w:ascii="Times New Roman" w:eastAsia="Times New Roman" w:hAnsi="Times New Roman" w:cs="Times New Roman"/>
          <w:i/>
          <w:iCs/>
          <w:color w:val="444444"/>
          <w:lang w:val="en-US"/>
        </w:rPr>
        <w:t xml:space="preserve">he route down the Dale was very easy, and it would have been foolish to carry goods across Lincoln Hill to </w:t>
      </w:r>
      <w:proofErr w:type="spellStart"/>
      <w:r w:rsidR="00E00700" w:rsidRPr="00417BA7">
        <w:rPr>
          <w:rFonts w:ascii="Times New Roman" w:eastAsia="Times New Roman" w:hAnsi="Times New Roman" w:cs="Times New Roman"/>
          <w:i/>
          <w:iCs/>
          <w:color w:val="444444"/>
          <w:lang w:val="en-US"/>
        </w:rPr>
        <w:t>Frogmeadow</w:t>
      </w:r>
      <w:proofErr w:type="spellEnd"/>
      <w:r w:rsidR="00E00700" w:rsidRPr="00417BA7">
        <w:rPr>
          <w:rFonts w:ascii="Times New Roman" w:eastAsia="Times New Roman" w:hAnsi="Times New Roman" w:cs="Times New Roman"/>
          <w:i/>
          <w:iCs/>
          <w:color w:val="444444"/>
          <w:lang w:val="en-US"/>
        </w:rPr>
        <w:t xml:space="preserve"> and Bedlam instead</w:t>
      </w:r>
      <w:r w:rsidR="00922398" w:rsidRPr="00417BA7">
        <w:rPr>
          <w:rFonts w:ascii="Times New Roman" w:eastAsia="Times New Roman" w:hAnsi="Times New Roman" w:cs="Times New Roman"/>
          <w:i/>
          <w:iCs/>
          <w:color w:val="444444"/>
          <w:lang w:val="en-US"/>
        </w:rPr>
        <w:t>. …</w:t>
      </w:r>
      <w:r w:rsidR="00B26418" w:rsidRPr="00417BA7">
        <w:rPr>
          <w:rFonts w:ascii="Times New Roman" w:eastAsia="Times New Roman" w:hAnsi="Times New Roman" w:cs="Times New Roman"/>
          <w:i/>
          <w:iCs/>
          <w:color w:val="444444"/>
          <w:lang w:val="en-US"/>
        </w:rPr>
        <w:t xml:space="preserve"> A branch</w:t>
      </w:r>
      <w:r w:rsidR="00922398" w:rsidRPr="00417BA7">
        <w:rPr>
          <w:rFonts w:ascii="Times New Roman" w:eastAsia="Times New Roman" w:hAnsi="Times New Roman" w:cs="Times New Roman"/>
          <w:i/>
          <w:iCs/>
          <w:color w:val="444444"/>
          <w:lang w:val="en-US"/>
        </w:rPr>
        <w:t xml:space="preserve"> </w:t>
      </w:r>
      <w:r w:rsidR="00E00700" w:rsidRPr="00417BA7">
        <w:rPr>
          <w:rFonts w:ascii="Times New Roman" w:eastAsia="Times New Roman" w:hAnsi="Times New Roman" w:cs="Times New Roman"/>
          <w:i/>
          <w:iCs/>
          <w:color w:val="444444"/>
          <w:lang w:val="en-US"/>
        </w:rPr>
        <w:t>is shown somewhere in the vicinity of the New Pool, and this probably went to Cherry Tree Hill brickworks</w:t>
      </w:r>
      <w:r w:rsidR="00922398" w:rsidRPr="00417BA7">
        <w:rPr>
          <w:rFonts w:ascii="Times New Roman" w:eastAsia="Times New Roman" w:hAnsi="Times New Roman" w:cs="Times New Roman"/>
          <w:i/>
          <w:iCs/>
          <w:color w:val="444444"/>
          <w:lang w:val="en-US"/>
        </w:rPr>
        <w:t>,</w:t>
      </w:r>
      <w:r w:rsidR="00E00700" w:rsidRPr="00417BA7">
        <w:rPr>
          <w:rFonts w:ascii="Times New Roman" w:eastAsia="Times New Roman" w:hAnsi="Times New Roman" w:cs="Times New Roman"/>
          <w:i/>
          <w:iCs/>
          <w:color w:val="444444"/>
          <w:lang w:val="en-US"/>
        </w:rPr>
        <w:t xml:space="preserve"> </w:t>
      </w:r>
      <w:r w:rsidR="00922398" w:rsidRPr="00417BA7">
        <w:rPr>
          <w:rFonts w:ascii="Times New Roman" w:eastAsia="Times New Roman" w:hAnsi="Times New Roman" w:cs="Times New Roman"/>
          <w:i/>
          <w:iCs/>
          <w:color w:val="444444"/>
          <w:lang w:val="en-US"/>
        </w:rPr>
        <w:t xml:space="preserve">… </w:t>
      </w:r>
      <w:r w:rsidR="00E00700" w:rsidRPr="00417BA7">
        <w:rPr>
          <w:rFonts w:ascii="Times New Roman" w:eastAsia="Times New Roman" w:hAnsi="Times New Roman" w:cs="Times New Roman"/>
          <w:i/>
          <w:iCs/>
          <w:color w:val="444444"/>
          <w:lang w:val="en-US"/>
        </w:rPr>
        <w:t>founded before 1825</w:t>
      </w:r>
      <w:r w:rsidR="00922398" w:rsidRPr="00417BA7">
        <w:rPr>
          <w:rFonts w:ascii="Times New Roman" w:eastAsia="Times New Roman" w:hAnsi="Times New Roman" w:cs="Times New Roman"/>
          <w:color w:val="444444"/>
          <w:lang w:val="en-US"/>
        </w:rPr>
        <w:t>.</w:t>
      </w:r>
      <w:r w:rsidR="00F0307B" w:rsidRPr="00417BA7">
        <w:rPr>
          <w:rFonts w:ascii="Times New Roman" w:eastAsia="Times New Roman" w:hAnsi="Times New Roman" w:cs="Times New Roman"/>
          <w:color w:val="444444"/>
          <w:lang w:val="en-US"/>
        </w:rPr>
        <w:t>”</w:t>
      </w:r>
      <w:r w:rsidR="00922398" w:rsidRPr="00417BA7">
        <w:rPr>
          <w:rFonts w:ascii="Times New Roman" w:eastAsia="Times New Roman" w:hAnsi="Times New Roman" w:cs="Times New Roman"/>
          <w:color w:val="444444"/>
          <w:lang w:val="en-US"/>
        </w:rPr>
        <w:t xml:space="preserve"> </w:t>
      </w:r>
      <w:r w:rsidR="00E20AED" w:rsidRPr="00417BA7">
        <w:rPr>
          <w:rFonts w:ascii="Times New Roman" w:eastAsia="Times New Roman" w:hAnsi="Times New Roman" w:cs="Times New Roman"/>
          <w:color w:val="444444"/>
          <w:lang w:val="en-US"/>
        </w:rPr>
        <w:t xml:space="preserve"> </w:t>
      </w:r>
      <w:r w:rsidR="00985028" w:rsidRPr="00417BA7">
        <w:rPr>
          <w:rFonts w:ascii="Times New Roman" w:eastAsia="Times New Roman" w:hAnsi="Times New Roman" w:cs="Times New Roman"/>
          <w:color w:val="444444"/>
          <w:lang w:val="en-US"/>
        </w:rPr>
        <w:t>[6</w:t>
      </w:r>
      <w:r w:rsidR="00F06FAB" w:rsidRPr="00417BA7">
        <w:rPr>
          <w:rFonts w:ascii="Times New Roman" w:eastAsia="Times New Roman" w:hAnsi="Times New Roman" w:cs="Times New Roman"/>
          <w:color w:val="444444"/>
          <w:lang w:val="en-US"/>
        </w:rPr>
        <w:t>: p148]</w:t>
      </w:r>
      <w:r w:rsidR="00E62943" w:rsidRPr="00417BA7">
        <w:rPr>
          <w:rFonts w:ascii="Times New Roman" w:eastAsia="Times New Roman" w:hAnsi="Times New Roman" w:cs="Times New Roman"/>
          <w:color w:val="444444"/>
          <w:lang w:val="en-US"/>
        </w:rPr>
        <w:t xml:space="preserve"> </w:t>
      </w:r>
    </w:p>
    <w:p w14:paraId="3AE485F2" w14:textId="42F6E38A" w:rsidR="00144E0A" w:rsidRPr="00417BA7" w:rsidRDefault="00F0307B" w:rsidP="00417BA7">
      <w:p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417BA7">
        <w:rPr>
          <w:rFonts w:ascii="Times New Roman" w:eastAsia="Times New Roman" w:hAnsi="Times New Roman" w:cs="Times New Roman"/>
          <w:color w:val="444444"/>
          <w:lang w:val="en-US"/>
        </w:rPr>
        <w:t>"</w:t>
      </w:r>
      <w:r w:rsidRPr="00417BA7">
        <w:rPr>
          <w:rFonts w:ascii="Times New Roman" w:eastAsia="Times New Roman" w:hAnsi="Times New Roman" w:cs="Times New Roman"/>
          <w:i/>
          <w:iCs/>
          <w:color w:val="444444"/>
          <w:lang w:val="en-US"/>
        </w:rPr>
        <w:t xml:space="preserve">The earliest description of the new plateway is based on the visit of </w:t>
      </w:r>
      <w:proofErr w:type="spellStart"/>
      <w:r w:rsidRPr="00417BA7">
        <w:rPr>
          <w:rFonts w:ascii="Times New Roman" w:eastAsia="Times New Roman" w:hAnsi="Times New Roman" w:cs="Times New Roman"/>
          <w:i/>
          <w:iCs/>
          <w:color w:val="444444"/>
          <w:lang w:val="en-US"/>
        </w:rPr>
        <w:t>Oynhausen</w:t>
      </w:r>
      <w:proofErr w:type="spellEnd"/>
      <w:r w:rsidRPr="00417BA7">
        <w:rPr>
          <w:rFonts w:ascii="Times New Roman" w:eastAsia="Times New Roman" w:hAnsi="Times New Roman" w:cs="Times New Roman"/>
          <w:i/>
          <w:iCs/>
          <w:color w:val="444444"/>
          <w:lang w:val="en-US"/>
        </w:rPr>
        <w:t xml:space="preserve"> and Dechen to </w:t>
      </w:r>
      <w:proofErr w:type="spellStart"/>
      <w:r w:rsidRPr="00417BA7">
        <w:rPr>
          <w:rFonts w:ascii="Times New Roman" w:eastAsia="Times New Roman" w:hAnsi="Times New Roman" w:cs="Times New Roman"/>
          <w:i/>
          <w:iCs/>
          <w:color w:val="444444"/>
          <w:lang w:val="en-US"/>
        </w:rPr>
        <w:t>Coalbrookdale</w:t>
      </w:r>
      <w:proofErr w:type="spellEnd"/>
      <w:r w:rsidRPr="00417BA7">
        <w:rPr>
          <w:rFonts w:ascii="Times New Roman" w:eastAsia="Times New Roman" w:hAnsi="Times New Roman" w:cs="Times New Roman"/>
          <w:i/>
          <w:iCs/>
          <w:color w:val="444444"/>
          <w:lang w:val="en-US"/>
        </w:rPr>
        <w:t xml:space="preserve"> in 1826 or 1827. 'In </w:t>
      </w:r>
      <w:proofErr w:type="spellStart"/>
      <w:r w:rsidRPr="00417BA7">
        <w:rPr>
          <w:rFonts w:ascii="Times New Roman" w:eastAsia="Times New Roman" w:hAnsi="Times New Roman" w:cs="Times New Roman"/>
          <w:i/>
          <w:iCs/>
          <w:color w:val="444444"/>
          <w:lang w:val="en-US"/>
        </w:rPr>
        <w:t>Coalbrookdale</w:t>
      </w:r>
      <w:proofErr w:type="spellEnd"/>
      <w:r w:rsidRPr="00417BA7">
        <w:rPr>
          <w:rFonts w:ascii="Times New Roman" w:eastAsia="Times New Roman" w:hAnsi="Times New Roman" w:cs="Times New Roman"/>
          <w:i/>
          <w:iCs/>
          <w:color w:val="444444"/>
          <w:lang w:val="en-US"/>
        </w:rPr>
        <w:t xml:space="preserve"> there is a cast iron tramroad extending from the Severn as far as the lower Ironworks of the Dale Company, which, like all the tramroads laid down in this district, is of this kind; the tram plates are 5 and even 5 feet long and lie in cast iron chairs. The </w:t>
      </w:r>
      <w:proofErr w:type="gramStart"/>
      <w:r w:rsidRPr="00417BA7">
        <w:rPr>
          <w:rFonts w:ascii="Times New Roman" w:eastAsia="Times New Roman" w:hAnsi="Times New Roman" w:cs="Times New Roman"/>
          <w:i/>
          <w:iCs/>
          <w:color w:val="444444"/>
          <w:lang w:val="en-US"/>
        </w:rPr>
        <w:t>tramroad</w:t>
      </w:r>
      <w:proofErr w:type="gramEnd"/>
      <w:r w:rsidRPr="00417BA7">
        <w:rPr>
          <w:rFonts w:ascii="Times New Roman" w:eastAsia="Times New Roman" w:hAnsi="Times New Roman" w:cs="Times New Roman"/>
          <w:i/>
          <w:iCs/>
          <w:color w:val="444444"/>
          <w:lang w:val="en-US"/>
        </w:rPr>
        <w:t xml:space="preserve"> at </w:t>
      </w:r>
      <w:proofErr w:type="spellStart"/>
      <w:r w:rsidRPr="00417BA7">
        <w:rPr>
          <w:rFonts w:ascii="Times New Roman" w:eastAsia="Times New Roman" w:hAnsi="Times New Roman" w:cs="Times New Roman"/>
          <w:i/>
          <w:iCs/>
          <w:color w:val="444444"/>
          <w:lang w:val="en-US"/>
        </w:rPr>
        <w:t>Coalbrookdale</w:t>
      </w:r>
      <w:proofErr w:type="spellEnd"/>
      <w:r w:rsidRPr="00417BA7">
        <w:rPr>
          <w:rFonts w:ascii="Times New Roman" w:eastAsia="Times New Roman" w:hAnsi="Times New Roman" w:cs="Times New Roman"/>
          <w:i/>
          <w:iCs/>
          <w:color w:val="444444"/>
          <w:lang w:val="en-US"/>
        </w:rPr>
        <w:t xml:space="preserve"> really comprises two: a small one of 20 inches gauge, which is worked with small receptacles, lies in the middle of a large one of 36 inches gauge. It is worked by horse </w:t>
      </w:r>
      <w:proofErr w:type="gramStart"/>
      <w:r w:rsidRPr="00417BA7">
        <w:rPr>
          <w:rFonts w:ascii="Times New Roman" w:eastAsia="Times New Roman" w:hAnsi="Times New Roman" w:cs="Times New Roman"/>
          <w:i/>
          <w:iCs/>
          <w:color w:val="444444"/>
          <w:lang w:val="en-US"/>
        </w:rPr>
        <w:t>traction</w:t>
      </w:r>
      <w:proofErr w:type="gramEnd"/>
      <w:r w:rsidRPr="00417BA7">
        <w:rPr>
          <w:rFonts w:ascii="Times New Roman" w:eastAsia="Times New Roman" w:hAnsi="Times New Roman" w:cs="Times New Roman"/>
          <w:i/>
          <w:iCs/>
          <w:color w:val="444444"/>
          <w:lang w:val="en-US"/>
        </w:rPr>
        <w:t xml:space="preserve"> and it deserves to be mentioned that here in this </w:t>
      </w:r>
      <w:proofErr w:type="spellStart"/>
      <w:r w:rsidRPr="00417BA7">
        <w:rPr>
          <w:rFonts w:ascii="Times New Roman" w:eastAsia="Times New Roman" w:hAnsi="Times New Roman" w:cs="Times New Roman"/>
          <w:i/>
          <w:iCs/>
          <w:color w:val="444444"/>
          <w:lang w:val="en-US"/>
        </w:rPr>
        <w:t>neighbourhood</w:t>
      </w:r>
      <w:proofErr w:type="spellEnd"/>
      <w:r w:rsidRPr="00417BA7">
        <w:rPr>
          <w:rFonts w:ascii="Times New Roman" w:eastAsia="Times New Roman" w:hAnsi="Times New Roman" w:cs="Times New Roman"/>
          <w:i/>
          <w:iCs/>
          <w:color w:val="444444"/>
          <w:lang w:val="en-US"/>
        </w:rPr>
        <w:t xml:space="preserve"> the narrowest gauge which is anywhere to be found is employed for horses, on some roads it only attains 18 inches'</w:t>
      </w:r>
      <w:r w:rsidRPr="00417BA7">
        <w:rPr>
          <w:rFonts w:ascii="Times New Roman" w:eastAsia="Times New Roman" w:hAnsi="Times New Roman" w:cs="Times New Roman"/>
          <w:color w:val="444444"/>
          <w:lang w:val="en-US"/>
        </w:rPr>
        <w:t xml:space="preserve">." </w:t>
      </w:r>
      <w:r w:rsidR="00985028" w:rsidRPr="00417BA7">
        <w:rPr>
          <w:rFonts w:ascii="Times New Roman" w:eastAsia="Times New Roman" w:hAnsi="Times New Roman" w:cs="Times New Roman"/>
          <w:color w:val="444444"/>
          <w:lang w:val="en-US"/>
        </w:rPr>
        <w:t>[6</w:t>
      </w:r>
      <w:r w:rsidRPr="00417BA7">
        <w:rPr>
          <w:rFonts w:ascii="Times New Roman" w:eastAsia="Times New Roman" w:hAnsi="Times New Roman" w:cs="Times New Roman"/>
          <w:color w:val="444444"/>
          <w:lang w:val="en-US"/>
        </w:rPr>
        <w:t>: p151]</w:t>
      </w:r>
    </w:p>
    <w:p w14:paraId="327572D2" w14:textId="26FEC673" w:rsidR="007C62FE" w:rsidRPr="00417BA7" w:rsidRDefault="007C62FE" w:rsidP="00417BA7">
      <w:p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417BA7">
        <w:rPr>
          <w:rFonts w:ascii="Times New Roman" w:eastAsia="Times New Roman" w:hAnsi="Times New Roman" w:cs="Times New Roman"/>
          <w:color w:val="444444"/>
          <w:lang w:val="en-US"/>
        </w:rPr>
        <w:t xml:space="preserve">At </w:t>
      </w:r>
      <w:proofErr w:type="spellStart"/>
      <w:r w:rsidRPr="00417BA7">
        <w:rPr>
          <w:rFonts w:ascii="Times New Roman" w:eastAsia="Times New Roman" w:hAnsi="Times New Roman" w:cs="Times New Roman"/>
          <w:color w:val="444444"/>
          <w:lang w:val="en-US"/>
        </w:rPr>
        <w:t>Lightmoor</w:t>
      </w:r>
      <w:proofErr w:type="spellEnd"/>
      <w:r w:rsidRPr="00417BA7">
        <w:rPr>
          <w:rFonts w:ascii="Times New Roman" w:eastAsia="Times New Roman" w:hAnsi="Times New Roman" w:cs="Times New Roman"/>
          <w:color w:val="444444"/>
          <w:lang w:val="en-US"/>
        </w:rPr>
        <w:t>, "</w:t>
      </w:r>
      <w:r w:rsidRPr="00417BA7">
        <w:rPr>
          <w:rFonts w:ascii="Times New Roman" w:eastAsia="Times New Roman" w:hAnsi="Times New Roman" w:cs="Times New Roman"/>
          <w:i/>
          <w:iCs/>
          <w:color w:val="444444"/>
          <w:lang w:val="en-US"/>
        </w:rPr>
        <w:t xml:space="preserve">the lines marked on Greenwood's map. [1827] are extensive, but there is no link with Horsehay. A line runs to the </w:t>
      </w:r>
      <w:proofErr w:type="spellStart"/>
      <w:r w:rsidRPr="00417BA7">
        <w:rPr>
          <w:rFonts w:ascii="Times New Roman" w:eastAsia="Times New Roman" w:hAnsi="Times New Roman" w:cs="Times New Roman"/>
          <w:i/>
          <w:iCs/>
          <w:color w:val="444444"/>
          <w:lang w:val="en-US"/>
        </w:rPr>
        <w:t>Coalbrookdale</w:t>
      </w:r>
      <w:proofErr w:type="spellEnd"/>
      <w:r w:rsidRPr="00417BA7">
        <w:rPr>
          <w:rFonts w:ascii="Times New Roman" w:eastAsia="Times New Roman" w:hAnsi="Times New Roman" w:cs="Times New Roman"/>
          <w:i/>
          <w:iCs/>
          <w:color w:val="444444"/>
          <w:lang w:val="en-US"/>
        </w:rPr>
        <w:t xml:space="preserve"> branch canal near Dawley Castle and another ... goes to Lincoln Hill. A line from Horsehay comes near Cherry Tree Hill </w:t>
      </w:r>
      <w:proofErr w:type="gramStart"/>
      <w:r w:rsidRPr="00417BA7">
        <w:rPr>
          <w:rFonts w:ascii="Times New Roman" w:eastAsia="Times New Roman" w:hAnsi="Times New Roman" w:cs="Times New Roman"/>
          <w:i/>
          <w:iCs/>
          <w:color w:val="444444"/>
          <w:lang w:val="en-US"/>
        </w:rPr>
        <w:t>brickworks,</w:t>
      </w:r>
      <w:r w:rsidR="00F72113" w:rsidRPr="00417BA7">
        <w:rPr>
          <w:rFonts w:ascii="Times New Roman" w:eastAsia="Times New Roman" w:hAnsi="Times New Roman" w:cs="Times New Roman"/>
          <w:i/>
          <w:iCs/>
          <w:color w:val="444444"/>
          <w:lang w:val="en-US"/>
        </w:rPr>
        <w:t xml:space="preserve"> </w:t>
      </w:r>
      <w:r w:rsidRPr="00417BA7">
        <w:rPr>
          <w:rFonts w:ascii="Times New Roman" w:eastAsia="Times New Roman" w:hAnsi="Times New Roman" w:cs="Times New Roman"/>
          <w:i/>
          <w:iCs/>
          <w:color w:val="444444"/>
          <w:lang w:val="en-US"/>
        </w:rPr>
        <w:t>but</w:t>
      </w:r>
      <w:proofErr w:type="gramEnd"/>
      <w:r w:rsidRPr="00417BA7">
        <w:rPr>
          <w:rFonts w:ascii="Times New Roman" w:eastAsia="Times New Roman" w:hAnsi="Times New Roman" w:cs="Times New Roman"/>
          <w:i/>
          <w:iCs/>
          <w:color w:val="444444"/>
          <w:lang w:val="en-US"/>
        </w:rPr>
        <w:t xml:space="preserve"> is shown no further than the </w:t>
      </w:r>
      <w:proofErr w:type="spellStart"/>
      <w:r w:rsidRPr="00417BA7">
        <w:rPr>
          <w:rFonts w:ascii="Times New Roman" w:eastAsia="Times New Roman" w:hAnsi="Times New Roman" w:cs="Times New Roman"/>
          <w:i/>
          <w:iCs/>
          <w:color w:val="444444"/>
          <w:lang w:val="en-US"/>
        </w:rPr>
        <w:t>Lightmoor-Stoneyhill</w:t>
      </w:r>
      <w:proofErr w:type="spellEnd"/>
      <w:r w:rsidRPr="00417BA7">
        <w:rPr>
          <w:rFonts w:ascii="Times New Roman" w:eastAsia="Times New Roman" w:hAnsi="Times New Roman" w:cs="Times New Roman"/>
          <w:i/>
          <w:iCs/>
          <w:color w:val="444444"/>
          <w:lang w:val="en-US"/>
        </w:rPr>
        <w:t xml:space="preserve"> road, along which it may have continued. A collection of sidings suggesting </w:t>
      </w:r>
      <w:proofErr w:type="gramStart"/>
      <w:r w:rsidRPr="00417BA7">
        <w:rPr>
          <w:rFonts w:ascii="Times New Roman" w:eastAsia="Times New Roman" w:hAnsi="Times New Roman" w:cs="Times New Roman"/>
          <w:i/>
          <w:iCs/>
          <w:color w:val="444444"/>
          <w:lang w:val="en-US"/>
        </w:rPr>
        <w:t>a mine</w:t>
      </w:r>
      <w:proofErr w:type="gramEnd"/>
      <w:r w:rsidRPr="00417BA7">
        <w:rPr>
          <w:rFonts w:ascii="Times New Roman" w:eastAsia="Times New Roman" w:hAnsi="Times New Roman" w:cs="Times New Roman"/>
          <w:i/>
          <w:iCs/>
          <w:color w:val="444444"/>
          <w:lang w:val="en-US"/>
        </w:rPr>
        <w:t xml:space="preserve"> are shown near Dawley Castle</w:t>
      </w:r>
      <w:r w:rsidRPr="00417BA7">
        <w:rPr>
          <w:rFonts w:ascii="Times New Roman" w:eastAsia="Times New Roman" w:hAnsi="Times New Roman" w:cs="Times New Roman"/>
          <w:color w:val="444444"/>
          <w:lang w:val="en-US"/>
        </w:rPr>
        <w:t xml:space="preserve">." </w:t>
      </w:r>
      <w:r w:rsidR="00985028" w:rsidRPr="00417BA7">
        <w:rPr>
          <w:rFonts w:ascii="Times New Roman" w:eastAsia="Times New Roman" w:hAnsi="Times New Roman" w:cs="Times New Roman"/>
          <w:color w:val="444444"/>
          <w:lang w:val="en-US"/>
        </w:rPr>
        <w:t>[6</w:t>
      </w:r>
      <w:r w:rsidRPr="00417BA7">
        <w:rPr>
          <w:rFonts w:ascii="Times New Roman" w:eastAsia="Times New Roman" w:hAnsi="Times New Roman" w:cs="Times New Roman"/>
          <w:color w:val="444444"/>
          <w:lang w:val="en-US"/>
        </w:rPr>
        <w:t>: p149]</w:t>
      </w:r>
    </w:p>
    <w:p w14:paraId="57DA8E38" w14:textId="1A2AB5C1" w:rsidR="00D76781" w:rsidRPr="00417BA7" w:rsidRDefault="00166A87" w:rsidP="00417BA7">
      <w:pPr>
        <w:pStyle w:val="ListParagraph"/>
        <w:numPr>
          <w:ilvl w:val="0"/>
          <w:numId w:val="5"/>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417BA7">
        <w:rPr>
          <w:rFonts w:ascii="Times New Roman" w:eastAsia="Times New Roman" w:hAnsi="Times New Roman" w:cs="Times New Roman"/>
          <w:color w:val="444444"/>
          <w:lang w:val="en-US"/>
        </w:rPr>
        <w:t>Around Dawley Bank</w:t>
      </w:r>
      <w:r w:rsidR="00AA7870" w:rsidRPr="00417BA7">
        <w:rPr>
          <w:rFonts w:ascii="Times New Roman" w:eastAsia="Times New Roman" w:hAnsi="Times New Roman" w:cs="Times New Roman"/>
          <w:color w:val="444444"/>
          <w:lang w:val="en-US"/>
        </w:rPr>
        <w:t xml:space="preserve"> and further North there </w:t>
      </w:r>
      <w:r w:rsidR="00127329" w:rsidRPr="00417BA7">
        <w:rPr>
          <w:rFonts w:ascii="Times New Roman" w:eastAsia="Times New Roman" w:hAnsi="Times New Roman" w:cs="Times New Roman"/>
          <w:color w:val="444444"/>
          <w:lang w:val="en-US"/>
        </w:rPr>
        <w:t>wa</w:t>
      </w:r>
      <w:r w:rsidR="00AA7870" w:rsidRPr="00417BA7">
        <w:rPr>
          <w:rFonts w:ascii="Times New Roman" w:eastAsia="Times New Roman" w:hAnsi="Times New Roman" w:cs="Times New Roman"/>
          <w:color w:val="444444"/>
          <w:lang w:val="en-US"/>
        </w:rPr>
        <w:t>s a significant network of tramroads</w:t>
      </w:r>
      <w:r w:rsidR="00FC682D" w:rsidRPr="00417BA7">
        <w:rPr>
          <w:rFonts w:ascii="Times New Roman" w:eastAsia="Times New Roman" w:hAnsi="Times New Roman" w:cs="Times New Roman"/>
          <w:color w:val="444444"/>
          <w:lang w:val="en-US"/>
        </w:rPr>
        <w:t xml:space="preserve"> which seems to </w:t>
      </w:r>
      <w:proofErr w:type="gramStart"/>
      <w:r w:rsidR="00FC682D" w:rsidRPr="00417BA7">
        <w:rPr>
          <w:rFonts w:ascii="Times New Roman" w:eastAsia="Times New Roman" w:hAnsi="Times New Roman" w:cs="Times New Roman"/>
          <w:color w:val="444444"/>
          <w:lang w:val="en-US"/>
        </w:rPr>
        <w:t>link to</w:t>
      </w:r>
      <w:proofErr w:type="gramEnd"/>
      <w:r w:rsidR="00FC682D" w:rsidRPr="00417BA7">
        <w:rPr>
          <w:rFonts w:ascii="Times New Roman" w:eastAsia="Times New Roman" w:hAnsi="Times New Roman" w:cs="Times New Roman"/>
          <w:color w:val="444444"/>
          <w:lang w:val="en-US"/>
        </w:rPr>
        <w:t xml:space="preserve"> the Shropshire Canal to the Northwest of St</w:t>
      </w:r>
      <w:r w:rsidR="00314E24" w:rsidRPr="00417BA7">
        <w:rPr>
          <w:rFonts w:ascii="Times New Roman" w:eastAsia="Times New Roman" w:hAnsi="Times New Roman" w:cs="Times New Roman"/>
          <w:color w:val="444444"/>
          <w:lang w:val="en-US"/>
        </w:rPr>
        <w:t>ir</w:t>
      </w:r>
      <w:r w:rsidR="00FC682D" w:rsidRPr="00417BA7">
        <w:rPr>
          <w:rFonts w:ascii="Times New Roman" w:eastAsia="Times New Roman" w:hAnsi="Times New Roman" w:cs="Times New Roman"/>
          <w:color w:val="444444"/>
          <w:lang w:val="en-US"/>
        </w:rPr>
        <w:t>chley</w:t>
      </w:r>
      <w:r w:rsidR="00E13E84" w:rsidRPr="00417BA7">
        <w:rPr>
          <w:rFonts w:ascii="Times New Roman" w:eastAsia="Times New Roman" w:hAnsi="Times New Roman" w:cs="Times New Roman"/>
          <w:color w:val="444444"/>
          <w:lang w:val="en-US"/>
        </w:rPr>
        <w:t>.</w:t>
      </w:r>
      <w:r w:rsidR="00437B55" w:rsidRPr="00417BA7">
        <w:rPr>
          <w:rFonts w:ascii="Times New Roman" w:eastAsia="Times New Roman" w:hAnsi="Times New Roman" w:cs="Times New Roman"/>
          <w:color w:val="444444"/>
          <w:lang w:val="en-US"/>
        </w:rPr>
        <w:t xml:space="preserve"> "</w:t>
      </w:r>
      <w:r w:rsidR="00437B55" w:rsidRPr="00417BA7">
        <w:rPr>
          <w:rFonts w:ascii="Times New Roman" w:eastAsia="Times New Roman" w:hAnsi="Times New Roman" w:cs="Times New Roman"/>
          <w:i/>
          <w:iCs/>
          <w:color w:val="444444"/>
          <w:lang w:val="en-US"/>
        </w:rPr>
        <w:t xml:space="preserve">The question of routes to </w:t>
      </w:r>
      <w:proofErr w:type="spellStart"/>
      <w:r w:rsidR="00437B55" w:rsidRPr="00417BA7">
        <w:rPr>
          <w:rFonts w:ascii="Times New Roman" w:eastAsia="Times New Roman" w:hAnsi="Times New Roman" w:cs="Times New Roman"/>
          <w:i/>
          <w:iCs/>
          <w:color w:val="444444"/>
          <w:lang w:val="en-US"/>
        </w:rPr>
        <w:t>Coalbrookdale</w:t>
      </w:r>
      <w:proofErr w:type="spellEnd"/>
      <w:r w:rsidR="00437B55" w:rsidRPr="00417BA7">
        <w:rPr>
          <w:rFonts w:ascii="Times New Roman" w:eastAsia="Times New Roman" w:hAnsi="Times New Roman" w:cs="Times New Roman"/>
          <w:i/>
          <w:iCs/>
          <w:color w:val="444444"/>
          <w:lang w:val="en-US"/>
        </w:rPr>
        <w:t xml:space="preserve"> from the areas to the North is tied up with the decline and gradual disuse of the </w:t>
      </w:r>
      <w:proofErr w:type="spellStart"/>
      <w:r w:rsidR="00437B55" w:rsidRPr="00417BA7">
        <w:rPr>
          <w:rFonts w:ascii="Times New Roman" w:eastAsia="Times New Roman" w:hAnsi="Times New Roman" w:cs="Times New Roman"/>
          <w:i/>
          <w:iCs/>
          <w:color w:val="444444"/>
          <w:lang w:val="en-US"/>
        </w:rPr>
        <w:t>Coalbrookdale</w:t>
      </w:r>
      <w:proofErr w:type="spellEnd"/>
      <w:r w:rsidR="00437B55" w:rsidRPr="00417BA7">
        <w:rPr>
          <w:rFonts w:ascii="Times New Roman" w:eastAsia="Times New Roman" w:hAnsi="Times New Roman" w:cs="Times New Roman"/>
          <w:i/>
          <w:iCs/>
          <w:color w:val="444444"/>
          <w:lang w:val="en-US"/>
        </w:rPr>
        <w:t xml:space="preserve"> branch canal. In 1800 the canal and the terminal Inclined Plane at Brierly Hill were in full use for the purpose of sending down coals and iron for exportation, and for the use of the works at </w:t>
      </w:r>
      <w:proofErr w:type="spellStart"/>
      <w:r w:rsidR="00437B55" w:rsidRPr="00417BA7">
        <w:rPr>
          <w:rFonts w:ascii="Times New Roman" w:eastAsia="Times New Roman" w:hAnsi="Times New Roman" w:cs="Times New Roman"/>
          <w:i/>
          <w:iCs/>
          <w:color w:val="444444"/>
          <w:lang w:val="en-US"/>
        </w:rPr>
        <w:t>Coalbrookdale</w:t>
      </w:r>
      <w:proofErr w:type="spellEnd"/>
      <w:r w:rsidR="00437B55" w:rsidRPr="00417BA7">
        <w:rPr>
          <w:rFonts w:ascii="Times New Roman" w:eastAsia="Times New Roman" w:hAnsi="Times New Roman" w:cs="Times New Roman"/>
          <w:i/>
          <w:iCs/>
          <w:color w:val="444444"/>
          <w:lang w:val="en-US"/>
        </w:rPr>
        <w:t>, and for bringing up limestone for the use of various Ironworks on the summit level of the canal, and about Ketley and the Oaken Gates.</w:t>
      </w:r>
      <w:r w:rsidR="00437B55" w:rsidRPr="00417BA7">
        <w:rPr>
          <w:rFonts w:ascii="Times New Roman" w:eastAsia="Times New Roman" w:hAnsi="Times New Roman" w:cs="Times New Roman"/>
          <w:color w:val="444444"/>
          <w:lang w:val="en-US"/>
        </w:rPr>
        <w:t xml:space="preserve">" </w:t>
      </w:r>
      <w:r w:rsidR="00985028" w:rsidRPr="00417BA7">
        <w:rPr>
          <w:rFonts w:ascii="Times New Roman" w:eastAsia="Times New Roman" w:hAnsi="Times New Roman" w:cs="Times New Roman"/>
          <w:color w:val="444444"/>
          <w:lang w:val="en-US"/>
        </w:rPr>
        <w:t>[6</w:t>
      </w:r>
      <w:r w:rsidR="00437B55" w:rsidRPr="00417BA7">
        <w:rPr>
          <w:rFonts w:ascii="Times New Roman" w:eastAsia="Times New Roman" w:hAnsi="Times New Roman" w:cs="Times New Roman"/>
          <w:color w:val="444444"/>
          <w:lang w:val="en-US"/>
        </w:rPr>
        <w:t>: p151]</w:t>
      </w:r>
      <w:r w:rsidR="00985028" w:rsidRPr="00417BA7">
        <w:rPr>
          <w:rFonts w:ascii="Times New Roman" w:eastAsia="Times New Roman" w:hAnsi="Times New Roman" w:cs="Times New Roman"/>
          <w:color w:val="444444"/>
          <w:lang w:val="en-US"/>
        </w:rPr>
        <w:t xml:space="preserve"> Greenwood’s 1827 map shows Old Park Furnaces in this area, “served by numerous tramways, mostly in Old Park, but with long branches to </w:t>
      </w:r>
      <w:proofErr w:type="spellStart"/>
      <w:r w:rsidR="00985028" w:rsidRPr="00417BA7">
        <w:rPr>
          <w:rFonts w:ascii="Times New Roman" w:eastAsia="Times New Roman" w:hAnsi="Times New Roman" w:cs="Times New Roman"/>
          <w:color w:val="444444"/>
          <w:lang w:val="en-US"/>
        </w:rPr>
        <w:t>Snedshill</w:t>
      </w:r>
      <w:proofErr w:type="spellEnd"/>
      <w:r w:rsidR="00985028" w:rsidRPr="00417BA7">
        <w:rPr>
          <w:rFonts w:ascii="Times New Roman" w:eastAsia="Times New Roman" w:hAnsi="Times New Roman" w:cs="Times New Roman"/>
          <w:color w:val="444444"/>
          <w:lang w:val="en-US"/>
        </w:rPr>
        <w:t xml:space="preserve"> and to the canal at </w:t>
      </w:r>
      <w:proofErr w:type="spellStart"/>
      <w:r w:rsidR="00985028" w:rsidRPr="00417BA7">
        <w:rPr>
          <w:rFonts w:ascii="Times New Roman" w:eastAsia="Times New Roman" w:hAnsi="Times New Roman" w:cs="Times New Roman"/>
          <w:color w:val="444444"/>
          <w:lang w:val="en-US"/>
        </w:rPr>
        <w:t>Hinkshay</w:t>
      </w:r>
      <w:proofErr w:type="spellEnd"/>
      <w:r w:rsidR="00985028" w:rsidRPr="00417BA7">
        <w:rPr>
          <w:rFonts w:ascii="Times New Roman" w:eastAsia="Times New Roman" w:hAnsi="Times New Roman" w:cs="Times New Roman"/>
          <w:color w:val="444444"/>
          <w:lang w:val="en-US"/>
        </w:rPr>
        <w:t>.” [6: p165]</w:t>
      </w:r>
    </w:p>
    <w:p w14:paraId="2C362EFB" w14:textId="77777777" w:rsidR="00985028" w:rsidRPr="00417BA7" w:rsidRDefault="00985028" w:rsidP="00417BA7">
      <w:pPr>
        <w:pStyle w:val="ListParagraph"/>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12AB2F86" w14:textId="3928844F" w:rsidR="00985028" w:rsidRPr="00417BA7" w:rsidRDefault="00985028" w:rsidP="00417BA7">
      <w:pPr>
        <w:pStyle w:val="ListParagraph"/>
        <w:numPr>
          <w:ilvl w:val="0"/>
          <w:numId w:val="5"/>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roofErr w:type="spellStart"/>
      <w:r w:rsidRPr="00417BA7">
        <w:rPr>
          <w:rFonts w:ascii="Times New Roman" w:eastAsia="Times New Roman" w:hAnsi="Times New Roman" w:cs="Times New Roman"/>
          <w:color w:val="444444"/>
          <w:lang w:val="en-US"/>
        </w:rPr>
        <w:t>Oakengates</w:t>
      </w:r>
      <w:proofErr w:type="spellEnd"/>
      <w:r w:rsidRPr="00417BA7">
        <w:rPr>
          <w:rFonts w:ascii="Times New Roman" w:eastAsia="Times New Roman" w:hAnsi="Times New Roman" w:cs="Times New Roman"/>
          <w:color w:val="444444"/>
          <w:lang w:val="en-US"/>
        </w:rPr>
        <w:t>: “</w:t>
      </w:r>
      <w:r w:rsidRPr="00417BA7">
        <w:rPr>
          <w:rFonts w:ascii="Times New Roman" w:eastAsia="Times New Roman" w:hAnsi="Times New Roman" w:cs="Times New Roman"/>
          <w:i/>
          <w:iCs/>
          <w:color w:val="444444"/>
          <w:lang w:val="en-US"/>
        </w:rPr>
        <w:t xml:space="preserve">Greenwood's map shows numerous sidings in the vicinity of Stafford Street, </w:t>
      </w:r>
      <w:proofErr w:type="spellStart"/>
      <w:r w:rsidRPr="00417BA7">
        <w:rPr>
          <w:rFonts w:ascii="Times New Roman" w:eastAsia="Times New Roman" w:hAnsi="Times New Roman" w:cs="Times New Roman"/>
          <w:i/>
          <w:iCs/>
          <w:color w:val="444444"/>
          <w:lang w:val="en-US"/>
        </w:rPr>
        <w:t>Oakengates</w:t>
      </w:r>
      <w:proofErr w:type="spellEnd"/>
      <w:r w:rsidRPr="00417BA7">
        <w:rPr>
          <w:rFonts w:ascii="Times New Roman" w:eastAsia="Times New Roman" w:hAnsi="Times New Roman" w:cs="Times New Roman"/>
          <w:i/>
          <w:iCs/>
          <w:color w:val="444444"/>
          <w:lang w:val="en-US"/>
        </w:rPr>
        <w:t>, and a long line taking a very indirect route to Old Park</w:t>
      </w:r>
      <w:r w:rsidRPr="00417BA7">
        <w:rPr>
          <w:rFonts w:ascii="Times New Roman" w:eastAsia="Times New Roman" w:hAnsi="Times New Roman" w:cs="Times New Roman"/>
          <w:color w:val="444444"/>
          <w:lang w:val="en-US"/>
        </w:rPr>
        <w:t>.” [6: p143]</w:t>
      </w:r>
    </w:p>
    <w:p w14:paraId="3EA4E463" w14:textId="77777777" w:rsidR="00F72113" w:rsidRPr="00417BA7" w:rsidRDefault="00F72113" w:rsidP="00417BA7">
      <w:pPr>
        <w:pStyle w:val="ListParagraph"/>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6FFD1BB3" w14:textId="4AD3ED30" w:rsidR="00E13E84" w:rsidRPr="00417BA7" w:rsidRDefault="004500C1" w:rsidP="00417BA7">
      <w:pPr>
        <w:pStyle w:val="ListParagraph"/>
        <w:numPr>
          <w:ilvl w:val="0"/>
          <w:numId w:val="5"/>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417BA7">
        <w:rPr>
          <w:rFonts w:ascii="Times New Roman" w:eastAsia="Times New Roman" w:hAnsi="Times New Roman" w:cs="Times New Roman"/>
          <w:color w:val="444444"/>
        </w:rPr>
        <w:t>At Horsehay and Dawley, "</w:t>
      </w:r>
      <w:r w:rsidRPr="00417BA7">
        <w:rPr>
          <w:rFonts w:ascii="Times New Roman" w:eastAsia="Times New Roman" w:hAnsi="Times New Roman" w:cs="Times New Roman"/>
          <w:i/>
          <w:iCs/>
          <w:color w:val="444444"/>
        </w:rPr>
        <w:t xml:space="preserve">the system of railways shown on Greenwood's map is vast, but almost totally unidentifiable on a modern map. Horsehay Pool is </w:t>
      </w:r>
      <w:proofErr w:type="gramStart"/>
      <w:r w:rsidRPr="00417BA7">
        <w:rPr>
          <w:rFonts w:ascii="Times New Roman" w:eastAsia="Times New Roman" w:hAnsi="Times New Roman" w:cs="Times New Roman"/>
          <w:i/>
          <w:iCs/>
          <w:color w:val="444444"/>
        </w:rPr>
        <w:t>shown</w:t>
      </w:r>
      <w:proofErr w:type="gramEnd"/>
      <w:r w:rsidRPr="00417BA7">
        <w:rPr>
          <w:rFonts w:ascii="Times New Roman" w:eastAsia="Times New Roman" w:hAnsi="Times New Roman" w:cs="Times New Roman"/>
          <w:i/>
          <w:iCs/>
          <w:color w:val="444444"/>
        </w:rPr>
        <w:t xml:space="preserve"> and the position of the ironworks can be seen. A maze of lines </w:t>
      </w:r>
      <w:proofErr w:type="gramStart"/>
      <w:r w:rsidRPr="00417BA7">
        <w:rPr>
          <w:rFonts w:ascii="Times New Roman" w:eastAsia="Times New Roman" w:hAnsi="Times New Roman" w:cs="Times New Roman"/>
          <w:i/>
          <w:iCs/>
          <w:color w:val="444444"/>
        </w:rPr>
        <w:t>suggest</w:t>
      </w:r>
      <w:proofErr w:type="gramEnd"/>
      <w:r w:rsidRPr="00417BA7">
        <w:rPr>
          <w:rFonts w:ascii="Times New Roman" w:eastAsia="Times New Roman" w:hAnsi="Times New Roman" w:cs="Times New Roman"/>
          <w:i/>
          <w:iCs/>
          <w:color w:val="444444"/>
        </w:rPr>
        <w:t xml:space="preserve"> extensive mining between Horsehay and Dawley Bank; a line, already mentioned, goes to the vicinity of Cherry Tree Hill brickworks; another indirectly to near Dawley Castle furnaces (1810-33), and another to The Finger</w:t>
      </w:r>
      <w:r w:rsidRPr="00417BA7">
        <w:rPr>
          <w:rFonts w:ascii="Times New Roman" w:eastAsia="Times New Roman" w:hAnsi="Times New Roman" w:cs="Times New Roman"/>
          <w:color w:val="444444"/>
        </w:rPr>
        <w:t xml:space="preserve">." </w:t>
      </w:r>
      <w:r w:rsidR="00985028" w:rsidRPr="00417BA7">
        <w:rPr>
          <w:rFonts w:ascii="Times New Roman" w:eastAsia="Times New Roman" w:hAnsi="Times New Roman" w:cs="Times New Roman"/>
          <w:color w:val="444444"/>
        </w:rPr>
        <w:t>[6</w:t>
      </w:r>
      <w:r w:rsidRPr="00417BA7">
        <w:rPr>
          <w:rFonts w:ascii="Times New Roman" w:eastAsia="Times New Roman" w:hAnsi="Times New Roman" w:cs="Times New Roman"/>
          <w:color w:val="444444"/>
        </w:rPr>
        <w:t>: p150]</w:t>
      </w:r>
    </w:p>
    <w:p w14:paraId="66554874" w14:textId="42D53D84" w:rsidR="00723C3A" w:rsidRPr="00417BA7" w:rsidRDefault="00723C3A" w:rsidP="00417BA7">
      <w:pPr>
        <w:pStyle w:val="ListParagraph"/>
        <w:ind w:left="340"/>
        <w:rPr>
          <w:rFonts w:ascii="Times New Roman" w:eastAsia="Times New Roman" w:hAnsi="Times New Roman" w:cs="Times New Roman"/>
          <w:color w:val="444444"/>
          <w:lang w:val="en-US"/>
        </w:rPr>
      </w:pPr>
    </w:p>
    <w:p w14:paraId="5CD4AF48" w14:textId="455455FB" w:rsidR="00723C3A" w:rsidRPr="00417BA7" w:rsidRDefault="00723C3A" w:rsidP="00417BA7">
      <w:pPr>
        <w:pStyle w:val="ListParagraph"/>
        <w:numPr>
          <w:ilvl w:val="0"/>
          <w:numId w:val="5"/>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417BA7">
        <w:rPr>
          <w:rFonts w:ascii="Times New Roman" w:eastAsia="Times New Roman" w:hAnsi="Times New Roman" w:cs="Times New Roman"/>
          <w:color w:val="444444"/>
          <w:lang w:val="en-US"/>
        </w:rPr>
        <w:lastRenderedPageBreak/>
        <w:t xml:space="preserve">The Ketley furnaces were part of the earlier </w:t>
      </w:r>
      <w:proofErr w:type="spellStart"/>
      <w:r w:rsidRPr="00417BA7">
        <w:rPr>
          <w:rFonts w:ascii="Times New Roman" w:eastAsia="Times New Roman" w:hAnsi="Times New Roman" w:cs="Times New Roman"/>
          <w:color w:val="444444"/>
          <w:lang w:val="en-US"/>
        </w:rPr>
        <w:t>Coalbrookdale</w:t>
      </w:r>
      <w:proofErr w:type="spellEnd"/>
      <w:r w:rsidRPr="00417BA7">
        <w:rPr>
          <w:rFonts w:ascii="Times New Roman" w:eastAsia="Times New Roman" w:hAnsi="Times New Roman" w:cs="Times New Roman"/>
          <w:color w:val="444444"/>
          <w:lang w:val="en-US"/>
        </w:rPr>
        <w:t xml:space="preserve"> network, but, once under separate management they seem to have been excluded f</w:t>
      </w:r>
      <w:r w:rsidR="00985028" w:rsidRPr="00417BA7">
        <w:rPr>
          <w:rFonts w:ascii="Times New Roman" w:eastAsia="Times New Roman" w:hAnsi="Times New Roman" w:cs="Times New Roman"/>
          <w:color w:val="444444"/>
          <w:lang w:val="en-US"/>
        </w:rPr>
        <w:t>rom</w:t>
      </w:r>
      <w:r w:rsidRPr="00417BA7">
        <w:rPr>
          <w:rFonts w:ascii="Times New Roman" w:eastAsia="Times New Roman" w:hAnsi="Times New Roman" w:cs="Times New Roman"/>
          <w:color w:val="444444"/>
          <w:lang w:val="en-US"/>
        </w:rPr>
        <w:t xml:space="preserve"> the newer </w:t>
      </w:r>
      <w:proofErr w:type="spellStart"/>
      <w:r w:rsidRPr="00417BA7">
        <w:rPr>
          <w:rFonts w:ascii="Times New Roman" w:eastAsia="Times New Roman" w:hAnsi="Times New Roman" w:cs="Times New Roman"/>
          <w:color w:val="444444"/>
          <w:lang w:val="en-US"/>
        </w:rPr>
        <w:t>Coalbrookdale</w:t>
      </w:r>
      <w:proofErr w:type="spellEnd"/>
      <w:r w:rsidRPr="00417BA7">
        <w:rPr>
          <w:rFonts w:ascii="Times New Roman" w:eastAsia="Times New Roman" w:hAnsi="Times New Roman" w:cs="Times New Roman"/>
          <w:color w:val="444444"/>
          <w:lang w:val="en-US"/>
        </w:rPr>
        <w:t xml:space="preserve"> network. </w:t>
      </w:r>
      <w:r w:rsidR="00985028" w:rsidRPr="00417BA7">
        <w:rPr>
          <w:rFonts w:ascii="Times New Roman" w:eastAsia="Times New Roman" w:hAnsi="Times New Roman" w:cs="Times New Roman"/>
          <w:color w:val="444444"/>
          <w:lang w:val="en-US"/>
        </w:rPr>
        <w:t>[6</w:t>
      </w:r>
      <w:r w:rsidRPr="00417BA7">
        <w:rPr>
          <w:rFonts w:ascii="Times New Roman" w:eastAsia="Times New Roman" w:hAnsi="Times New Roman" w:cs="Times New Roman"/>
          <w:color w:val="444444"/>
          <w:lang w:val="en-US"/>
        </w:rPr>
        <w:t>: p151]</w:t>
      </w:r>
      <w:r w:rsidR="00985028" w:rsidRPr="00417BA7">
        <w:rPr>
          <w:rFonts w:ascii="Times New Roman" w:eastAsia="Times New Roman" w:hAnsi="Times New Roman" w:cs="Times New Roman"/>
          <w:color w:val="444444"/>
          <w:lang w:val="en-US"/>
        </w:rPr>
        <w:t xml:space="preserve"> “</w:t>
      </w:r>
      <w:r w:rsidR="00985028" w:rsidRPr="00417BA7">
        <w:rPr>
          <w:rFonts w:ascii="Times New Roman" w:eastAsia="Times New Roman" w:hAnsi="Times New Roman" w:cs="Times New Roman"/>
          <w:i/>
          <w:iCs/>
          <w:color w:val="444444"/>
          <w:lang w:val="en-US"/>
        </w:rPr>
        <w:t xml:space="preserve">Greenwood shows a line from Ketley Ironworks to near </w:t>
      </w:r>
      <w:proofErr w:type="spellStart"/>
      <w:r w:rsidR="00985028" w:rsidRPr="00417BA7">
        <w:rPr>
          <w:rFonts w:ascii="Times New Roman" w:eastAsia="Times New Roman" w:hAnsi="Times New Roman" w:cs="Times New Roman"/>
          <w:i/>
          <w:iCs/>
          <w:color w:val="444444"/>
          <w:lang w:val="en-US"/>
        </w:rPr>
        <w:t>Steeraway</w:t>
      </w:r>
      <w:proofErr w:type="spellEnd"/>
      <w:r w:rsidR="00985028" w:rsidRPr="00417BA7">
        <w:rPr>
          <w:rFonts w:ascii="Times New Roman" w:eastAsia="Times New Roman" w:hAnsi="Times New Roman" w:cs="Times New Roman"/>
          <w:i/>
          <w:iCs/>
          <w:color w:val="444444"/>
          <w:lang w:val="en-US"/>
        </w:rPr>
        <w:t xml:space="preserve"> with a branch to Lawley and New Works. An Ironworks separate to Ketley Ironworks is served by lines running to the vicinity of Ketley Town Halt, possibly with a branch across Watling Street to join the complicated New Hadley series</w:t>
      </w:r>
      <w:r w:rsidR="00985028" w:rsidRPr="00417BA7">
        <w:rPr>
          <w:rFonts w:ascii="Times New Roman" w:eastAsia="Times New Roman" w:hAnsi="Times New Roman" w:cs="Times New Roman"/>
          <w:color w:val="444444"/>
          <w:lang w:val="en-US"/>
        </w:rPr>
        <w:t>.” [6: p145]</w:t>
      </w:r>
    </w:p>
    <w:p w14:paraId="2DC6EF9B" w14:textId="613B4BCA" w:rsidR="00826421" w:rsidRPr="002F5B65" w:rsidRDefault="00490D88" w:rsidP="00E875DB">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6"/>
          <w:szCs w:val="26"/>
          <w:lang w:val="en-US"/>
        </w:rPr>
      </w:pPr>
      <w:r w:rsidRPr="002F5B65">
        <w:rPr>
          <w:rFonts w:ascii="Times New Roman" w:eastAsia="Times New Roman" w:hAnsi="Times New Roman" w:cs="Times New Roman"/>
          <w:color w:val="444444"/>
          <w:sz w:val="26"/>
          <w:szCs w:val="26"/>
          <w:lang w:val="en-US"/>
        </w:rPr>
        <w:t>The proliferation of Tramroads continued beyond 1</w:t>
      </w:r>
      <w:r w:rsidR="00C22FF8" w:rsidRPr="002F5B65">
        <w:rPr>
          <w:rFonts w:ascii="Times New Roman" w:eastAsia="Times New Roman" w:hAnsi="Times New Roman" w:cs="Times New Roman"/>
          <w:color w:val="444444"/>
          <w:sz w:val="26"/>
          <w:szCs w:val="26"/>
          <w:lang w:val="en-US"/>
        </w:rPr>
        <w:t>8</w:t>
      </w:r>
      <w:r w:rsidRPr="002F5B65">
        <w:rPr>
          <w:rFonts w:ascii="Times New Roman" w:eastAsia="Times New Roman" w:hAnsi="Times New Roman" w:cs="Times New Roman"/>
          <w:color w:val="444444"/>
          <w:sz w:val="26"/>
          <w:szCs w:val="26"/>
          <w:lang w:val="en-US"/>
        </w:rPr>
        <w:t>30</w:t>
      </w:r>
      <w:r w:rsidR="009B3290" w:rsidRPr="002F5B65">
        <w:rPr>
          <w:rFonts w:ascii="Times New Roman" w:eastAsia="Times New Roman" w:hAnsi="Times New Roman" w:cs="Times New Roman"/>
          <w:color w:val="444444"/>
          <w:sz w:val="26"/>
          <w:szCs w:val="26"/>
          <w:lang w:val="en-US"/>
        </w:rPr>
        <w:t xml:space="preserve"> as we can see on </w:t>
      </w:r>
      <w:r w:rsidR="00417BA7" w:rsidRPr="002F5B65">
        <w:rPr>
          <w:rFonts w:ascii="Times New Roman" w:eastAsia="Times New Roman" w:hAnsi="Times New Roman" w:cs="Times New Roman"/>
          <w:color w:val="444444"/>
          <w:sz w:val="26"/>
          <w:szCs w:val="26"/>
          <w:lang w:val="en-US"/>
        </w:rPr>
        <w:t>the next slide.</w:t>
      </w:r>
    </w:p>
    <w:p w14:paraId="172C4A8B" w14:textId="56BF1711" w:rsidR="00E875DB" w:rsidRDefault="00381C96" w:rsidP="00E875DB">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63360" behindDoc="1" locked="0" layoutInCell="1" allowOverlap="1" wp14:anchorId="68BF0BC1" wp14:editId="3F224D2F">
            <wp:simplePos x="0" y="0"/>
            <wp:positionH relativeFrom="column">
              <wp:posOffset>3423285</wp:posOffset>
            </wp:positionH>
            <wp:positionV relativeFrom="paragraph">
              <wp:posOffset>-7620</wp:posOffset>
            </wp:positionV>
            <wp:extent cx="2700000" cy="1519200"/>
            <wp:effectExtent l="0" t="0" r="0" b="0"/>
            <wp:wrapTight wrapText="bothSides">
              <wp:wrapPolygon edited="0">
                <wp:start x="0" y="0"/>
                <wp:lineTo x="0" y="21401"/>
                <wp:lineTo x="21493" y="21401"/>
                <wp:lineTo x="21493" y="0"/>
                <wp:lineTo x="0" y="0"/>
              </wp:wrapPolygon>
            </wp:wrapTight>
            <wp:docPr id="3928907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00000" cy="1519200"/>
                    </a:xfrm>
                    <a:prstGeom prst="rect">
                      <a:avLst/>
                    </a:prstGeom>
                    <a:noFill/>
                    <a:ln>
                      <a:noFill/>
                    </a:ln>
                  </pic:spPr>
                </pic:pic>
              </a:graphicData>
            </a:graphic>
          </wp:anchor>
        </w:drawing>
      </w:r>
      <w:r w:rsidR="002F5B65">
        <w:rPr>
          <w:rFonts w:ascii="Times New Roman" w:eastAsia="Times New Roman" w:hAnsi="Times New Roman" w:cs="Times New Roman"/>
          <w:b/>
          <w:bCs/>
          <w:color w:val="444444"/>
          <w:sz w:val="26"/>
          <w:szCs w:val="26"/>
          <w:lang w:val="en-US"/>
        </w:rPr>
        <w:t>S</w:t>
      </w:r>
      <w:r w:rsidR="00417BA7" w:rsidRPr="00417BA7">
        <w:rPr>
          <w:rFonts w:ascii="Times New Roman" w:eastAsia="Times New Roman" w:hAnsi="Times New Roman" w:cs="Times New Roman"/>
          <w:b/>
          <w:bCs/>
          <w:color w:val="444444"/>
          <w:sz w:val="26"/>
          <w:szCs w:val="26"/>
          <w:lang w:val="en-US"/>
        </w:rPr>
        <w:t>lide 3</w:t>
      </w:r>
      <w:r w:rsidR="00663FE1">
        <w:rPr>
          <w:rFonts w:ascii="Times New Roman" w:eastAsia="Times New Roman" w:hAnsi="Times New Roman" w:cs="Times New Roman"/>
          <w:b/>
          <w:bCs/>
          <w:color w:val="444444"/>
          <w:sz w:val="26"/>
          <w:szCs w:val="26"/>
          <w:lang w:val="en-US"/>
        </w:rPr>
        <w:t>6</w:t>
      </w:r>
      <w:r w:rsidR="00417BA7" w:rsidRPr="00417BA7">
        <w:rPr>
          <w:rFonts w:ascii="Times New Roman" w:eastAsia="Times New Roman" w:hAnsi="Times New Roman" w:cs="Times New Roman"/>
          <w:color w:val="444444"/>
          <w:sz w:val="26"/>
          <w:szCs w:val="26"/>
          <w:lang w:val="en-US"/>
        </w:rPr>
        <w:t xml:space="preserve"> </w:t>
      </w:r>
      <w:r w:rsidR="00417BA7">
        <w:rPr>
          <w:rFonts w:ascii="Times New Roman" w:eastAsia="Times New Roman" w:hAnsi="Times New Roman" w:cs="Times New Roman"/>
          <w:color w:val="444444"/>
          <w:sz w:val="26"/>
          <w:szCs w:val="26"/>
          <w:lang w:val="en-US"/>
        </w:rPr>
        <w:t>–</w:t>
      </w:r>
      <w:r w:rsidR="00417BA7" w:rsidRPr="00417BA7">
        <w:rPr>
          <w:rFonts w:ascii="Times New Roman" w:eastAsia="Times New Roman" w:hAnsi="Times New Roman" w:cs="Times New Roman"/>
          <w:color w:val="444444"/>
          <w:sz w:val="26"/>
          <w:szCs w:val="26"/>
          <w:lang w:val="en-US"/>
        </w:rPr>
        <w:t xml:space="preserve"> </w:t>
      </w:r>
      <w:r w:rsidR="009B3290" w:rsidRPr="002F5B65">
        <w:rPr>
          <w:rFonts w:ascii="Times New Roman" w:eastAsia="Times New Roman" w:hAnsi="Times New Roman" w:cs="Times New Roman"/>
          <w:color w:val="444444"/>
          <w:sz w:val="26"/>
          <w:szCs w:val="26"/>
          <w:lang w:val="en-US"/>
        </w:rPr>
        <w:t>cover</w:t>
      </w:r>
      <w:r w:rsidR="00826421" w:rsidRPr="002F5B65">
        <w:rPr>
          <w:rFonts w:ascii="Times New Roman" w:eastAsia="Times New Roman" w:hAnsi="Times New Roman" w:cs="Times New Roman"/>
          <w:color w:val="444444"/>
          <w:sz w:val="26"/>
          <w:szCs w:val="26"/>
          <w:lang w:val="en-US"/>
        </w:rPr>
        <w:t>s</w:t>
      </w:r>
      <w:r w:rsidR="009B3290" w:rsidRPr="002F5B65">
        <w:rPr>
          <w:rFonts w:ascii="Times New Roman" w:eastAsia="Times New Roman" w:hAnsi="Times New Roman" w:cs="Times New Roman"/>
          <w:color w:val="444444"/>
          <w:sz w:val="26"/>
          <w:szCs w:val="26"/>
          <w:lang w:val="en-US"/>
        </w:rPr>
        <w:t xml:space="preserve"> the decade </w:t>
      </w:r>
      <w:r w:rsidR="009B3290" w:rsidRPr="002F5B65">
        <w:rPr>
          <w:rFonts w:ascii="Times New Roman" w:eastAsia="Times New Roman" w:hAnsi="Times New Roman" w:cs="Times New Roman"/>
          <w:b/>
          <w:bCs/>
          <w:color w:val="444444"/>
          <w:sz w:val="26"/>
          <w:szCs w:val="26"/>
          <w:lang w:val="en-US"/>
        </w:rPr>
        <w:t>1831-1840</w:t>
      </w:r>
      <w:r w:rsidR="00826421" w:rsidRPr="002F5B65">
        <w:rPr>
          <w:rFonts w:ascii="Times New Roman" w:eastAsia="Times New Roman" w:hAnsi="Times New Roman" w:cs="Times New Roman"/>
          <w:color w:val="444444"/>
          <w:sz w:val="26"/>
          <w:szCs w:val="26"/>
          <w:lang w:val="en-US"/>
        </w:rPr>
        <w:t>.</w:t>
      </w:r>
      <w:r w:rsidR="00FE35C8" w:rsidRPr="002F5B65">
        <w:rPr>
          <w:rFonts w:ascii="Times New Roman" w:eastAsia="Times New Roman" w:hAnsi="Times New Roman" w:cs="Times New Roman"/>
          <w:color w:val="444444"/>
          <w:sz w:val="26"/>
          <w:szCs w:val="26"/>
          <w:lang w:val="en-US"/>
        </w:rPr>
        <w:t xml:space="preserve"> </w:t>
      </w:r>
      <w:r w:rsidR="00985028" w:rsidRPr="002F5B65">
        <w:rPr>
          <w:rFonts w:ascii="Times New Roman" w:eastAsia="Times New Roman" w:hAnsi="Times New Roman" w:cs="Times New Roman"/>
          <w:color w:val="444444"/>
          <w:sz w:val="26"/>
          <w:szCs w:val="26"/>
          <w:lang w:val="en-US"/>
        </w:rPr>
        <w:t>[6</w:t>
      </w:r>
      <w:r w:rsidR="00C8355A" w:rsidRPr="002F5B65">
        <w:rPr>
          <w:rFonts w:ascii="Times New Roman" w:eastAsia="Times New Roman" w:hAnsi="Times New Roman" w:cs="Times New Roman"/>
          <w:color w:val="444444"/>
          <w:sz w:val="26"/>
          <w:szCs w:val="26"/>
          <w:lang w:val="en-US"/>
        </w:rPr>
        <w:t xml:space="preserve">: p89] </w:t>
      </w:r>
      <w:r w:rsidR="00FE35C8" w:rsidRPr="002F5B65">
        <w:rPr>
          <w:rFonts w:ascii="Times New Roman" w:eastAsia="Times New Roman" w:hAnsi="Times New Roman" w:cs="Times New Roman"/>
          <w:color w:val="444444"/>
          <w:sz w:val="26"/>
          <w:szCs w:val="26"/>
          <w:lang w:val="en-US"/>
        </w:rPr>
        <w:t xml:space="preserve">The </w:t>
      </w:r>
      <w:r w:rsidR="008934E9" w:rsidRPr="002F5B65">
        <w:rPr>
          <w:rFonts w:ascii="Times New Roman" w:eastAsia="Times New Roman" w:hAnsi="Times New Roman" w:cs="Times New Roman"/>
          <w:color w:val="444444"/>
          <w:sz w:val="26"/>
          <w:szCs w:val="26"/>
          <w:lang w:val="en-US"/>
        </w:rPr>
        <w:t xml:space="preserve">documents relating to this decade which were available to Savage and Smith included: </w:t>
      </w:r>
      <w:r w:rsidR="004F20EC" w:rsidRPr="002F5B65">
        <w:rPr>
          <w:rFonts w:ascii="Times New Roman" w:eastAsia="Times New Roman" w:hAnsi="Times New Roman" w:cs="Times New Roman"/>
          <w:color w:val="444444"/>
          <w:sz w:val="26"/>
          <w:szCs w:val="26"/>
          <w:lang w:val="en-US"/>
        </w:rPr>
        <w:t>the 1” Ordnance Survey of 1833; A Map of the Shropshire Railway (1836)</w:t>
      </w:r>
      <w:r w:rsidR="00742E72" w:rsidRPr="002F5B65">
        <w:rPr>
          <w:rFonts w:ascii="Times New Roman" w:eastAsia="Times New Roman" w:hAnsi="Times New Roman" w:cs="Times New Roman"/>
          <w:color w:val="444444"/>
          <w:sz w:val="26"/>
          <w:szCs w:val="26"/>
          <w:lang w:val="en-US"/>
        </w:rPr>
        <w:t xml:space="preserve">; a </w:t>
      </w:r>
      <w:r w:rsidR="00D9023E" w:rsidRPr="002F5B65">
        <w:rPr>
          <w:rFonts w:ascii="Times New Roman" w:eastAsia="Times New Roman" w:hAnsi="Times New Roman" w:cs="Times New Roman"/>
          <w:color w:val="444444"/>
          <w:sz w:val="26"/>
          <w:szCs w:val="26"/>
          <w:lang w:val="en-US"/>
        </w:rPr>
        <w:t>Stirchley</w:t>
      </w:r>
      <w:r w:rsidR="00742E72" w:rsidRPr="002F5B65">
        <w:rPr>
          <w:rFonts w:ascii="Times New Roman" w:eastAsia="Times New Roman" w:hAnsi="Times New Roman" w:cs="Times New Roman"/>
          <w:color w:val="444444"/>
          <w:sz w:val="26"/>
          <w:szCs w:val="26"/>
          <w:lang w:val="en-US"/>
        </w:rPr>
        <w:t xml:space="preserve"> Tithe Map; a Little Dawley Tithe Map (1840</w:t>
      </w:r>
      <w:r w:rsidR="0058054A" w:rsidRPr="002F5B65">
        <w:rPr>
          <w:rFonts w:ascii="Times New Roman" w:eastAsia="Times New Roman" w:hAnsi="Times New Roman" w:cs="Times New Roman"/>
          <w:color w:val="444444"/>
          <w:sz w:val="26"/>
          <w:szCs w:val="26"/>
          <w:lang w:val="en-US"/>
        </w:rPr>
        <w:t>); and a Brosel</w:t>
      </w:r>
      <w:r w:rsidR="0078636B" w:rsidRPr="002F5B65">
        <w:rPr>
          <w:rFonts w:ascii="Times New Roman" w:eastAsia="Times New Roman" w:hAnsi="Times New Roman" w:cs="Times New Roman"/>
          <w:color w:val="444444"/>
          <w:sz w:val="26"/>
          <w:szCs w:val="26"/>
          <w:lang w:val="en-US"/>
        </w:rPr>
        <w:t>e</w:t>
      </w:r>
      <w:r w:rsidR="0058054A" w:rsidRPr="002F5B65">
        <w:rPr>
          <w:rFonts w:ascii="Times New Roman" w:eastAsia="Times New Roman" w:hAnsi="Times New Roman" w:cs="Times New Roman"/>
          <w:color w:val="444444"/>
          <w:sz w:val="26"/>
          <w:szCs w:val="26"/>
          <w:lang w:val="en-US"/>
        </w:rPr>
        <w:t>y Tithe Map (1840).</w:t>
      </w:r>
      <w:r w:rsidR="00C8355A" w:rsidRPr="002F5B65">
        <w:rPr>
          <w:rFonts w:ascii="Times New Roman" w:eastAsia="Times New Roman" w:hAnsi="Times New Roman" w:cs="Times New Roman"/>
          <w:color w:val="444444"/>
          <w:sz w:val="26"/>
          <w:szCs w:val="26"/>
          <w:lang w:val="en-US"/>
        </w:rPr>
        <w:t xml:space="preserve"> </w:t>
      </w:r>
      <w:r w:rsidR="00985028" w:rsidRPr="002F5B65">
        <w:rPr>
          <w:rFonts w:ascii="Times New Roman" w:eastAsia="Times New Roman" w:hAnsi="Times New Roman" w:cs="Times New Roman"/>
          <w:color w:val="444444"/>
          <w:sz w:val="26"/>
          <w:szCs w:val="26"/>
          <w:lang w:val="en-US"/>
        </w:rPr>
        <w:t>[6</w:t>
      </w:r>
      <w:r w:rsidR="00C8355A" w:rsidRPr="002F5B65">
        <w:rPr>
          <w:rFonts w:ascii="Times New Roman" w:eastAsia="Times New Roman" w:hAnsi="Times New Roman" w:cs="Times New Roman"/>
          <w:color w:val="444444"/>
          <w:sz w:val="26"/>
          <w:szCs w:val="26"/>
          <w:lang w:val="en-US"/>
        </w:rPr>
        <w:t>: p88]</w:t>
      </w:r>
    </w:p>
    <w:p w14:paraId="6EEDB3CF" w14:textId="1D812397" w:rsidR="00893752" w:rsidRPr="00381C96" w:rsidRDefault="00893752" w:rsidP="00E875DB">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color w:val="444444"/>
          <w:lang w:val="en-US"/>
        </w:rPr>
        <w:t>South of The River Severn we can see that</w:t>
      </w:r>
      <w:r w:rsidR="00A3362D" w:rsidRPr="00381C96">
        <w:rPr>
          <w:rFonts w:ascii="Times New Roman" w:eastAsia="Times New Roman" w:hAnsi="Times New Roman" w:cs="Times New Roman"/>
          <w:color w:val="444444"/>
          <w:lang w:val="en-US"/>
        </w:rPr>
        <w:t xml:space="preserve"> what was the </w:t>
      </w:r>
      <w:r w:rsidR="00A3362D" w:rsidRPr="00381C96">
        <w:rPr>
          <w:rFonts w:ascii="Times New Roman" w:eastAsia="Times New Roman" w:hAnsi="Times New Roman" w:cs="Times New Roman"/>
          <w:b/>
          <w:bCs/>
          <w:color w:val="444444"/>
          <w:lang w:val="en-US"/>
        </w:rPr>
        <w:t>Willey</w:t>
      </w:r>
      <w:r w:rsidR="0063698B" w:rsidRPr="00381C96">
        <w:rPr>
          <w:rFonts w:ascii="Times New Roman" w:eastAsia="Times New Roman" w:hAnsi="Times New Roman" w:cs="Times New Roman"/>
          <w:b/>
          <w:bCs/>
          <w:color w:val="444444"/>
          <w:lang w:val="en-US"/>
        </w:rPr>
        <w:t xml:space="preserve">, Riddings and </w:t>
      </w:r>
      <w:proofErr w:type="spellStart"/>
      <w:r w:rsidR="0063698B" w:rsidRPr="00381C96">
        <w:rPr>
          <w:rFonts w:ascii="Times New Roman" w:eastAsia="Times New Roman" w:hAnsi="Times New Roman" w:cs="Times New Roman"/>
          <w:b/>
          <w:bCs/>
          <w:color w:val="444444"/>
          <w:lang w:val="en-US"/>
        </w:rPr>
        <w:t>Swinhey</w:t>
      </w:r>
      <w:proofErr w:type="spellEnd"/>
      <w:r w:rsidR="0063698B" w:rsidRPr="00381C96">
        <w:rPr>
          <w:rFonts w:ascii="Times New Roman" w:eastAsia="Times New Roman" w:hAnsi="Times New Roman" w:cs="Times New Roman"/>
          <w:b/>
          <w:bCs/>
          <w:color w:val="444444"/>
          <w:lang w:val="en-US"/>
        </w:rPr>
        <w:t xml:space="preserve"> Tramroad</w:t>
      </w:r>
      <w:r w:rsidR="0063698B" w:rsidRPr="00381C96">
        <w:rPr>
          <w:rFonts w:ascii="Times New Roman" w:eastAsia="Times New Roman" w:hAnsi="Times New Roman" w:cs="Times New Roman"/>
          <w:color w:val="444444"/>
          <w:lang w:val="en-US"/>
        </w:rPr>
        <w:t xml:space="preserve"> </w:t>
      </w:r>
      <w:r w:rsidR="0065607C" w:rsidRPr="00381C96">
        <w:rPr>
          <w:rFonts w:ascii="Times New Roman" w:eastAsia="Times New Roman" w:hAnsi="Times New Roman" w:cs="Times New Roman"/>
          <w:color w:val="444444"/>
          <w:lang w:val="en-US"/>
        </w:rPr>
        <w:t>seems to have</w:t>
      </w:r>
      <w:r w:rsidR="0060211B" w:rsidRPr="00381C96">
        <w:rPr>
          <w:rFonts w:ascii="Times New Roman" w:eastAsia="Times New Roman" w:hAnsi="Times New Roman" w:cs="Times New Roman"/>
          <w:color w:val="444444"/>
          <w:lang w:val="en-US"/>
        </w:rPr>
        <w:t xml:space="preserve"> developed further</w:t>
      </w:r>
      <w:r w:rsidR="00571512" w:rsidRPr="00381C96">
        <w:rPr>
          <w:rFonts w:ascii="Times New Roman" w:eastAsia="Times New Roman" w:hAnsi="Times New Roman" w:cs="Times New Roman"/>
          <w:color w:val="444444"/>
          <w:lang w:val="en-US"/>
        </w:rPr>
        <w:t xml:space="preserve"> at its Western end.</w:t>
      </w:r>
      <w:r w:rsidR="0065607C" w:rsidRPr="00381C96">
        <w:rPr>
          <w:rFonts w:ascii="Times New Roman" w:eastAsia="Times New Roman" w:hAnsi="Times New Roman" w:cs="Times New Roman"/>
          <w:color w:val="444444"/>
          <w:lang w:val="en-US"/>
        </w:rPr>
        <w:t xml:space="preserve"> However, Savage and Smith have very little to say about </w:t>
      </w:r>
      <w:r w:rsidR="00A54B01" w:rsidRPr="00381C96">
        <w:rPr>
          <w:rFonts w:ascii="Times New Roman" w:eastAsia="Times New Roman" w:hAnsi="Times New Roman" w:cs="Times New Roman"/>
          <w:color w:val="444444"/>
          <w:lang w:val="en-US"/>
        </w:rPr>
        <w:t xml:space="preserve">this line, except to note that the 1” Ordnance Survey of 1833 is difficult </w:t>
      </w:r>
      <w:r w:rsidR="00D343A4" w:rsidRPr="00381C96">
        <w:rPr>
          <w:rFonts w:ascii="Times New Roman" w:eastAsia="Times New Roman" w:hAnsi="Times New Roman" w:cs="Times New Roman"/>
          <w:color w:val="444444"/>
          <w:lang w:val="en-US"/>
        </w:rPr>
        <w:t>t</w:t>
      </w:r>
      <w:r w:rsidR="00A54B01" w:rsidRPr="00381C96">
        <w:rPr>
          <w:rFonts w:ascii="Times New Roman" w:eastAsia="Times New Roman" w:hAnsi="Times New Roman" w:cs="Times New Roman"/>
          <w:color w:val="444444"/>
          <w:lang w:val="en-US"/>
        </w:rPr>
        <w:t>o interpret.</w:t>
      </w:r>
    </w:p>
    <w:p w14:paraId="1203D35D" w14:textId="131CB71D" w:rsidR="00D343A4" w:rsidRPr="00381C96" w:rsidRDefault="00D343A4" w:rsidP="00E875DB">
      <w:pPr>
        <w:shd w:val="clear" w:color="auto" w:fill="FFFFFF"/>
        <w:spacing w:before="100" w:beforeAutospacing="1" w:after="100" w:afterAutospacing="1" w:line="240" w:lineRule="auto"/>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color w:val="444444"/>
          <w:lang w:val="en-US"/>
        </w:rPr>
        <w:t>Other lines are shown</w:t>
      </w:r>
      <w:r w:rsidR="00D623C5" w:rsidRPr="00381C96">
        <w:rPr>
          <w:rFonts w:ascii="Times New Roman" w:eastAsia="Times New Roman" w:hAnsi="Times New Roman" w:cs="Times New Roman"/>
          <w:color w:val="444444"/>
          <w:lang w:val="en-US"/>
        </w:rPr>
        <w:t xml:space="preserve"> on the S</w:t>
      </w:r>
      <w:r w:rsidR="00C22FF8" w:rsidRPr="00381C96">
        <w:rPr>
          <w:rFonts w:ascii="Times New Roman" w:eastAsia="Times New Roman" w:hAnsi="Times New Roman" w:cs="Times New Roman"/>
          <w:color w:val="444444"/>
          <w:lang w:val="en-US"/>
        </w:rPr>
        <w:t>o</w:t>
      </w:r>
      <w:r w:rsidR="00D623C5" w:rsidRPr="00381C96">
        <w:rPr>
          <w:rFonts w:ascii="Times New Roman" w:eastAsia="Times New Roman" w:hAnsi="Times New Roman" w:cs="Times New Roman"/>
          <w:color w:val="444444"/>
          <w:lang w:val="en-US"/>
        </w:rPr>
        <w:t>uth side of the Severn:</w:t>
      </w:r>
    </w:p>
    <w:p w14:paraId="343E854D" w14:textId="4EEC3A98" w:rsidR="00985028" w:rsidRPr="00381C96" w:rsidRDefault="00112599" w:rsidP="00381C96">
      <w:pPr>
        <w:pStyle w:val="ListParagraph"/>
        <w:numPr>
          <w:ilvl w:val="0"/>
          <w:numId w:val="6"/>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color w:val="444444"/>
          <w:lang w:val="en-US"/>
        </w:rPr>
        <w:t xml:space="preserve">There are lines shown to the </w:t>
      </w:r>
      <w:r w:rsidRPr="00381C96">
        <w:rPr>
          <w:rFonts w:ascii="Times New Roman" w:eastAsia="Times New Roman" w:hAnsi="Times New Roman" w:cs="Times New Roman"/>
          <w:b/>
          <w:bCs/>
          <w:color w:val="444444"/>
          <w:lang w:val="en-US"/>
        </w:rPr>
        <w:t>East of Corbett</w:t>
      </w:r>
      <w:r w:rsidR="00985028" w:rsidRPr="00381C96">
        <w:rPr>
          <w:rFonts w:ascii="Times New Roman" w:eastAsia="Times New Roman" w:hAnsi="Times New Roman" w:cs="Times New Roman"/>
          <w:b/>
          <w:bCs/>
          <w:color w:val="444444"/>
          <w:lang w:val="en-US"/>
        </w:rPr>
        <w:t>’</w:t>
      </w:r>
      <w:r w:rsidRPr="00381C96">
        <w:rPr>
          <w:rFonts w:ascii="Times New Roman" w:eastAsia="Times New Roman" w:hAnsi="Times New Roman" w:cs="Times New Roman"/>
          <w:b/>
          <w:bCs/>
          <w:color w:val="444444"/>
          <w:lang w:val="en-US"/>
        </w:rPr>
        <w:t>s Dingle</w:t>
      </w:r>
      <w:r w:rsidR="005546C5" w:rsidRPr="00381C96">
        <w:rPr>
          <w:rFonts w:ascii="Times New Roman" w:eastAsia="Times New Roman" w:hAnsi="Times New Roman" w:cs="Times New Roman"/>
          <w:color w:val="444444"/>
          <w:lang w:val="en-US"/>
        </w:rPr>
        <w:t xml:space="preserve"> which</w:t>
      </w:r>
      <w:r w:rsidR="00985028" w:rsidRPr="00381C96">
        <w:rPr>
          <w:rFonts w:ascii="Times New Roman" w:eastAsia="Times New Roman" w:hAnsi="Times New Roman" w:cs="Times New Roman"/>
          <w:color w:val="444444"/>
          <w:lang w:val="en-US"/>
        </w:rPr>
        <w:t xml:space="preserve"> are difficult to relate to ground-features on OS Maps and on </w:t>
      </w:r>
      <w:proofErr w:type="gramStart"/>
      <w:r w:rsidR="00985028" w:rsidRPr="00381C96">
        <w:rPr>
          <w:rFonts w:ascii="Times New Roman" w:eastAsia="Times New Roman" w:hAnsi="Times New Roman" w:cs="Times New Roman"/>
          <w:color w:val="444444"/>
          <w:lang w:val="en-US"/>
        </w:rPr>
        <w:t>which,</w:t>
      </w:r>
      <w:proofErr w:type="gramEnd"/>
      <w:r w:rsidR="00985028" w:rsidRPr="00381C96">
        <w:rPr>
          <w:rFonts w:ascii="Times New Roman" w:eastAsia="Times New Roman" w:hAnsi="Times New Roman" w:cs="Times New Roman"/>
          <w:color w:val="444444"/>
          <w:lang w:val="en-US"/>
        </w:rPr>
        <w:t xml:space="preserve"> Savage and Smith appear to provide no notes.</w:t>
      </w:r>
    </w:p>
    <w:p w14:paraId="029B3816" w14:textId="77777777" w:rsidR="00985028" w:rsidRPr="00381C96" w:rsidRDefault="00985028" w:rsidP="00381C96">
      <w:pPr>
        <w:pStyle w:val="ListParagraph"/>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175535E1" w14:textId="69817EBE" w:rsidR="00985028" w:rsidRPr="00381C96" w:rsidRDefault="00985028" w:rsidP="00381C96">
      <w:pPr>
        <w:pStyle w:val="ListParagraph"/>
        <w:numPr>
          <w:ilvl w:val="0"/>
          <w:numId w:val="6"/>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b/>
          <w:bCs/>
          <w:color w:val="444444"/>
          <w:lang w:val="en-US"/>
        </w:rPr>
        <w:t>Co</w:t>
      </w:r>
      <w:r w:rsidR="001B4356" w:rsidRPr="00381C96">
        <w:rPr>
          <w:rFonts w:ascii="Times New Roman" w:eastAsia="Times New Roman" w:hAnsi="Times New Roman" w:cs="Times New Roman"/>
          <w:b/>
          <w:bCs/>
          <w:color w:val="444444"/>
          <w:lang w:val="en-US"/>
        </w:rPr>
        <w:t>rbett</w:t>
      </w:r>
      <w:r w:rsidRPr="00381C96">
        <w:rPr>
          <w:rFonts w:ascii="Times New Roman" w:eastAsia="Times New Roman" w:hAnsi="Times New Roman" w:cs="Times New Roman"/>
          <w:b/>
          <w:bCs/>
          <w:color w:val="444444"/>
          <w:lang w:val="en-US"/>
        </w:rPr>
        <w:t>’</w:t>
      </w:r>
      <w:r w:rsidR="001B4356" w:rsidRPr="00381C96">
        <w:rPr>
          <w:rFonts w:ascii="Times New Roman" w:eastAsia="Times New Roman" w:hAnsi="Times New Roman" w:cs="Times New Roman"/>
          <w:b/>
          <w:bCs/>
          <w:color w:val="444444"/>
          <w:lang w:val="en-US"/>
        </w:rPr>
        <w:t>s Dingle</w:t>
      </w:r>
      <w:r w:rsidR="00511E51" w:rsidRPr="00381C96">
        <w:rPr>
          <w:rFonts w:ascii="Times New Roman" w:eastAsia="Times New Roman" w:hAnsi="Times New Roman" w:cs="Times New Roman"/>
          <w:color w:val="444444"/>
          <w:lang w:val="en-US"/>
        </w:rPr>
        <w:t xml:space="preserve"> is immediately to the South of </w:t>
      </w:r>
      <w:r w:rsidR="00214D5B" w:rsidRPr="00381C96">
        <w:rPr>
          <w:rFonts w:ascii="Times New Roman" w:eastAsia="Times New Roman" w:hAnsi="Times New Roman" w:cs="Times New Roman"/>
          <w:color w:val="444444"/>
          <w:lang w:val="en-US"/>
        </w:rPr>
        <w:t>the Duke of Wellington Inn</w:t>
      </w:r>
      <w:r w:rsidR="00E55081" w:rsidRPr="00381C96">
        <w:rPr>
          <w:rFonts w:ascii="Times New Roman" w:eastAsia="Times New Roman" w:hAnsi="Times New Roman" w:cs="Times New Roman"/>
          <w:color w:val="444444"/>
          <w:lang w:val="en-US"/>
        </w:rPr>
        <w:t xml:space="preserve">. The tramroad followed the </w:t>
      </w:r>
      <w:r w:rsidR="00FD6C82" w:rsidRPr="00381C96">
        <w:rPr>
          <w:rFonts w:ascii="Times New Roman" w:eastAsia="Times New Roman" w:hAnsi="Times New Roman" w:cs="Times New Roman"/>
          <w:color w:val="444444"/>
          <w:lang w:val="en-US"/>
        </w:rPr>
        <w:t>valley and so is shaped like an elongated, mirrored ‘</w:t>
      </w:r>
      <w:proofErr w:type="gramStart"/>
      <w:r w:rsidR="00FD6C82" w:rsidRPr="00381C96">
        <w:rPr>
          <w:rFonts w:ascii="Times New Roman" w:eastAsia="Times New Roman" w:hAnsi="Times New Roman" w:cs="Times New Roman"/>
          <w:color w:val="444444"/>
          <w:lang w:val="en-US"/>
        </w:rPr>
        <w:t>S</w:t>
      </w:r>
      <w:proofErr w:type="gramEnd"/>
      <w:r w:rsidR="00FD6C82" w:rsidRPr="00381C96">
        <w:rPr>
          <w:rFonts w:ascii="Times New Roman" w:eastAsia="Times New Roman" w:hAnsi="Times New Roman" w:cs="Times New Roman"/>
          <w:color w:val="444444"/>
          <w:lang w:val="en-US"/>
        </w:rPr>
        <w:t>’</w:t>
      </w:r>
    </w:p>
    <w:p w14:paraId="12785523" w14:textId="77777777" w:rsidR="00985028" w:rsidRPr="00381C96" w:rsidRDefault="00985028" w:rsidP="00381C96">
      <w:pPr>
        <w:pStyle w:val="ListParagraph"/>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65631CCE" w14:textId="0EB59C8E" w:rsidR="00985028" w:rsidRPr="00381C96" w:rsidRDefault="00985028" w:rsidP="00381C96">
      <w:pPr>
        <w:pStyle w:val="ListParagraph"/>
        <w:numPr>
          <w:ilvl w:val="0"/>
          <w:numId w:val="6"/>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b/>
          <w:bCs/>
          <w:color w:val="444444"/>
          <w:lang w:val="en-US"/>
        </w:rPr>
        <w:t>The Much Wenlock Lines</w:t>
      </w:r>
      <w:r w:rsidRPr="00381C96">
        <w:rPr>
          <w:rFonts w:ascii="Times New Roman" w:eastAsia="Times New Roman" w:hAnsi="Times New Roman" w:cs="Times New Roman"/>
          <w:color w:val="444444"/>
          <w:lang w:val="en-US"/>
        </w:rPr>
        <w:t xml:space="preserve">: the first part of which, close to the Severn, can be seen on the extreme western edge of </w:t>
      </w:r>
      <w:r w:rsidR="00381C96" w:rsidRPr="00381C96">
        <w:rPr>
          <w:rFonts w:ascii="Times New Roman" w:eastAsia="Times New Roman" w:hAnsi="Times New Roman" w:cs="Times New Roman"/>
          <w:color w:val="444444"/>
          <w:lang w:val="en-US"/>
        </w:rPr>
        <w:t>the map</w:t>
      </w:r>
      <w:r w:rsidRPr="00381C96">
        <w:rPr>
          <w:rFonts w:ascii="Times New Roman" w:eastAsia="Times New Roman" w:hAnsi="Times New Roman" w:cs="Times New Roman"/>
          <w:color w:val="444444"/>
          <w:lang w:val="en-US"/>
        </w:rPr>
        <w:t>. The railway “</w:t>
      </w:r>
      <w:r w:rsidRPr="00381C96">
        <w:rPr>
          <w:rFonts w:ascii="Times New Roman" w:eastAsia="Times New Roman" w:hAnsi="Times New Roman" w:cs="Times New Roman"/>
          <w:i/>
          <w:iCs/>
          <w:color w:val="444444"/>
          <w:lang w:val="en-US"/>
        </w:rPr>
        <w:t xml:space="preserve">appears on Greenwood’s map of 1827, the </w:t>
      </w:r>
      <w:proofErr w:type="gramStart"/>
      <w:r w:rsidRPr="00381C96">
        <w:rPr>
          <w:rFonts w:ascii="Times New Roman" w:eastAsia="Times New Roman" w:hAnsi="Times New Roman" w:cs="Times New Roman"/>
          <w:i/>
          <w:iCs/>
          <w:color w:val="444444"/>
          <w:lang w:val="en-US"/>
        </w:rPr>
        <w:t>one inch</w:t>
      </w:r>
      <w:proofErr w:type="gramEnd"/>
      <w:r w:rsidRPr="00381C96">
        <w:rPr>
          <w:rFonts w:ascii="Times New Roman" w:eastAsia="Times New Roman" w:hAnsi="Times New Roman" w:cs="Times New Roman"/>
          <w:i/>
          <w:iCs/>
          <w:color w:val="444444"/>
          <w:lang w:val="en-US"/>
        </w:rPr>
        <w:t xml:space="preserve"> Ordnance Survey of 1833, and the half-inch Shropshire Railway map of 1836. From the latter two it can be enlarged and plotted. It seems to go to some pits and [was] presumably [used] simply to bring coals for Severn sale</w:t>
      </w:r>
      <w:r w:rsidRPr="00381C96">
        <w:rPr>
          <w:rFonts w:ascii="Times New Roman" w:eastAsia="Times New Roman" w:hAnsi="Times New Roman" w:cs="Times New Roman"/>
          <w:color w:val="444444"/>
          <w:lang w:val="en-US"/>
        </w:rPr>
        <w:t>.” [6: p168]</w:t>
      </w:r>
    </w:p>
    <w:p w14:paraId="5B707F9A" w14:textId="77777777" w:rsidR="00985028" w:rsidRPr="00381C96" w:rsidRDefault="00985028" w:rsidP="00381C96">
      <w:pPr>
        <w:pStyle w:val="ListParagraph"/>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0853ABBD" w14:textId="2D66CA6D" w:rsidR="00985028" w:rsidRPr="00381C96" w:rsidRDefault="00985028" w:rsidP="00381C96">
      <w:pPr>
        <w:pStyle w:val="ListParagraph"/>
        <w:numPr>
          <w:ilvl w:val="0"/>
          <w:numId w:val="6"/>
        </w:numPr>
        <w:shd w:val="clear" w:color="auto" w:fill="FFFFFF"/>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b/>
          <w:bCs/>
          <w:color w:val="444444"/>
          <w:lang w:val="en-US"/>
        </w:rPr>
        <w:t>Broseley</w:t>
      </w:r>
      <w:r w:rsidRPr="00381C96">
        <w:rPr>
          <w:rFonts w:ascii="Times New Roman" w:eastAsia="Times New Roman" w:hAnsi="Times New Roman" w:cs="Times New Roman"/>
          <w:color w:val="444444"/>
          <w:lang w:val="en-US"/>
        </w:rPr>
        <w:t xml:space="preserve">: there are short lines shown on the Northwest side of Broseley village. These are </w:t>
      </w:r>
      <w:r w:rsidRPr="00381C96">
        <w:rPr>
          <w:rFonts w:ascii="Times New Roman" w:eastAsia="Times New Roman" w:hAnsi="Times New Roman" w:cs="Times New Roman"/>
          <w:b/>
          <w:bCs/>
          <w:color w:val="444444"/>
          <w:lang w:val="en-US"/>
        </w:rPr>
        <w:t>Benthall Rails</w:t>
      </w:r>
      <w:r w:rsidRPr="00381C96">
        <w:rPr>
          <w:rFonts w:ascii="Times New Roman" w:eastAsia="Times New Roman" w:hAnsi="Times New Roman" w:cs="Times New Roman"/>
          <w:color w:val="444444"/>
          <w:lang w:val="en-US"/>
        </w:rPr>
        <w:t>. Savage and Smith note that the rails from Benthall Edge to Broseley clay pipe-works are shown on both the 1833 OS Map and the 1836 Shropshire Railway map. [6: p176]</w:t>
      </w:r>
    </w:p>
    <w:p w14:paraId="487EA55F" w14:textId="77777777" w:rsidR="00985028" w:rsidRPr="00381C96" w:rsidRDefault="00985028" w:rsidP="00985028">
      <w:pPr>
        <w:shd w:val="clear" w:color="auto" w:fill="FFFFFF"/>
        <w:tabs>
          <w:tab w:val="center" w:pos="4819"/>
        </w:tabs>
        <w:spacing w:before="100" w:beforeAutospacing="1" w:after="100" w:afterAutospacing="1" w:line="240" w:lineRule="auto"/>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color w:val="444444"/>
          <w:lang w:val="en-US"/>
        </w:rPr>
        <w:t>North of the Severn:</w:t>
      </w:r>
    </w:p>
    <w:p w14:paraId="456A1FC3" w14:textId="1A991E52" w:rsidR="00985028" w:rsidRPr="00381C96" w:rsidRDefault="00985028" w:rsidP="00381C9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b/>
          <w:bCs/>
          <w:color w:val="444444"/>
          <w:lang w:val="en-US"/>
        </w:rPr>
        <w:t>Madeley Wood</w:t>
      </w:r>
      <w:r w:rsidRPr="00381C96">
        <w:rPr>
          <w:rFonts w:ascii="Times New Roman" w:eastAsia="Times New Roman" w:hAnsi="Times New Roman" w:cs="Times New Roman"/>
          <w:color w:val="444444"/>
          <w:lang w:val="en-US"/>
        </w:rPr>
        <w:t xml:space="preserve">: on the North bank of the Severn, directly opposite the Corbett’s Dingle line, in the Madeley Wood area, is an element of what became a larger network </w:t>
      </w:r>
      <w:proofErr w:type="spellStart"/>
      <w:r w:rsidRPr="00381C96">
        <w:rPr>
          <w:rFonts w:ascii="Times New Roman" w:eastAsia="Times New Roman" w:hAnsi="Times New Roman" w:cs="Times New Roman"/>
          <w:color w:val="444444"/>
          <w:lang w:val="en-US"/>
        </w:rPr>
        <w:t>centred</w:t>
      </w:r>
      <w:proofErr w:type="spellEnd"/>
      <w:r w:rsidRPr="00381C96">
        <w:rPr>
          <w:rFonts w:ascii="Times New Roman" w:eastAsia="Times New Roman" w:hAnsi="Times New Roman" w:cs="Times New Roman"/>
          <w:color w:val="444444"/>
          <w:lang w:val="en-US"/>
        </w:rPr>
        <w:t xml:space="preserve"> on Bedlam. Greenwood shows a line from Lincoln Hill/</w:t>
      </w:r>
      <w:proofErr w:type="spellStart"/>
      <w:r w:rsidRPr="00381C96">
        <w:rPr>
          <w:rFonts w:ascii="Times New Roman" w:eastAsia="Times New Roman" w:hAnsi="Times New Roman" w:cs="Times New Roman"/>
          <w:color w:val="444444"/>
          <w:lang w:val="en-US"/>
        </w:rPr>
        <w:t>Styches</w:t>
      </w:r>
      <w:proofErr w:type="spellEnd"/>
      <w:r w:rsidRPr="00381C96">
        <w:rPr>
          <w:rFonts w:ascii="Times New Roman" w:eastAsia="Times New Roman" w:hAnsi="Times New Roman" w:cs="Times New Roman"/>
          <w:color w:val="444444"/>
          <w:lang w:val="en-US"/>
        </w:rPr>
        <w:t xml:space="preserve"> Colliery to </w:t>
      </w:r>
      <w:proofErr w:type="spellStart"/>
      <w:r w:rsidRPr="00381C96">
        <w:rPr>
          <w:rFonts w:ascii="Times New Roman" w:eastAsia="Times New Roman" w:hAnsi="Times New Roman" w:cs="Times New Roman"/>
          <w:color w:val="444444"/>
          <w:lang w:val="en-US"/>
        </w:rPr>
        <w:t>Meadowpit</w:t>
      </w:r>
      <w:proofErr w:type="spellEnd"/>
      <w:r w:rsidRPr="00381C96">
        <w:rPr>
          <w:rFonts w:ascii="Times New Roman" w:eastAsia="Times New Roman" w:hAnsi="Times New Roman" w:cs="Times New Roman"/>
          <w:color w:val="444444"/>
          <w:lang w:val="en-US"/>
        </w:rPr>
        <w:t xml:space="preserve"> Colliery, which joins </w:t>
      </w:r>
      <w:proofErr w:type="gramStart"/>
      <w:r w:rsidRPr="00381C96">
        <w:rPr>
          <w:rFonts w:ascii="Times New Roman" w:eastAsia="Times New Roman" w:hAnsi="Times New Roman" w:cs="Times New Roman"/>
          <w:color w:val="444444"/>
          <w:lang w:val="en-US"/>
        </w:rPr>
        <w:t>at</w:t>
      </w:r>
      <w:proofErr w:type="gramEnd"/>
      <w:r w:rsidRPr="00381C96">
        <w:rPr>
          <w:rFonts w:ascii="Times New Roman" w:eastAsia="Times New Roman" w:hAnsi="Times New Roman" w:cs="Times New Roman"/>
          <w:color w:val="444444"/>
          <w:lang w:val="en-US"/>
        </w:rPr>
        <w:t xml:space="preserve"> line at the Severn between Bedlam and The Lloyds. [6: p159] Savage and Smith note that the </w:t>
      </w:r>
      <w:proofErr w:type="gramStart"/>
      <w:r w:rsidRPr="00381C96">
        <w:rPr>
          <w:rFonts w:ascii="Times New Roman" w:eastAsia="Times New Roman" w:hAnsi="Times New Roman" w:cs="Times New Roman"/>
          <w:color w:val="444444"/>
          <w:lang w:val="en-US"/>
        </w:rPr>
        <w:t>one inch</w:t>
      </w:r>
      <w:proofErr w:type="gramEnd"/>
      <w:r w:rsidRPr="00381C96">
        <w:rPr>
          <w:rFonts w:ascii="Times New Roman" w:eastAsia="Times New Roman" w:hAnsi="Times New Roman" w:cs="Times New Roman"/>
          <w:color w:val="444444"/>
          <w:lang w:val="en-US"/>
        </w:rPr>
        <w:t xml:space="preserve"> Ordnance Survey, “shows far fewer tramways than Greenwood, probably on account of the greater quantity of the other detail. The only Greenwood line which has </w:t>
      </w:r>
      <w:proofErr w:type="gramStart"/>
      <w:r w:rsidRPr="00381C96">
        <w:rPr>
          <w:rFonts w:ascii="Times New Roman" w:eastAsia="Times New Roman" w:hAnsi="Times New Roman" w:cs="Times New Roman"/>
          <w:color w:val="444444"/>
          <w:lang w:val="en-US"/>
        </w:rPr>
        <w:t>definitely been</w:t>
      </w:r>
      <w:proofErr w:type="gramEnd"/>
      <w:r w:rsidRPr="00381C96">
        <w:rPr>
          <w:rFonts w:ascii="Times New Roman" w:eastAsia="Times New Roman" w:hAnsi="Times New Roman" w:cs="Times New Roman"/>
          <w:color w:val="444444"/>
          <w:lang w:val="en-US"/>
        </w:rPr>
        <w:t xml:space="preserve"> removed in the period 1827-33 is the one to </w:t>
      </w:r>
      <w:proofErr w:type="spellStart"/>
      <w:r w:rsidRPr="00381C96">
        <w:rPr>
          <w:rFonts w:ascii="Times New Roman" w:eastAsia="Times New Roman" w:hAnsi="Times New Roman" w:cs="Times New Roman"/>
          <w:color w:val="444444"/>
          <w:lang w:val="en-US"/>
        </w:rPr>
        <w:t>Lightmoor</w:t>
      </w:r>
      <w:proofErr w:type="spellEnd"/>
      <w:r w:rsidRPr="00381C96">
        <w:rPr>
          <w:rFonts w:ascii="Times New Roman" w:eastAsia="Times New Roman" w:hAnsi="Times New Roman" w:cs="Times New Roman"/>
          <w:color w:val="444444"/>
          <w:lang w:val="en-US"/>
        </w:rPr>
        <w:t xml:space="preserve">; there is no other conflicting detail on the ordnance survey to explain its absence. The line from Bedlam to the Lloyds has been extended to pits near </w:t>
      </w:r>
      <w:proofErr w:type="spellStart"/>
      <w:r w:rsidRPr="00381C96">
        <w:rPr>
          <w:rFonts w:ascii="Times New Roman" w:eastAsia="Times New Roman" w:hAnsi="Times New Roman" w:cs="Times New Roman"/>
          <w:color w:val="444444"/>
          <w:lang w:val="en-US"/>
        </w:rPr>
        <w:t>Blists</w:t>
      </w:r>
      <w:proofErr w:type="spellEnd"/>
      <w:r w:rsidRPr="00381C96">
        <w:rPr>
          <w:rFonts w:ascii="Times New Roman" w:eastAsia="Times New Roman" w:hAnsi="Times New Roman" w:cs="Times New Roman"/>
          <w:color w:val="444444"/>
          <w:lang w:val="en-US"/>
        </w:rPr>
        <w:t xml:space="preserve"> Hill.” [6: p160] … The map of 1836 of the Shropshire Railway from Shrewsbury to Wolverhampton (which was never built) shows lines mentioned above. Savage and Smith say: “The standard of draftsmanship of this map is very good, the survey work being presumably based on the ordnance survey, so we feel confident in scaling up the detail.” [6: p160] In their text, Savage and Smith first produce the series of maps that we are looking at and then go on to pick specific networks or ‘series’ of tramroads to draw at a scale of 6” to the mile. Looking at these will need to be for another occasion.</w:t>
      </w:r>
    </w:p>
    <w:p w14:paraId="69AFFBD5" w14:textId="77777777" w:rsidR="00985028" w:rsidRPr="00381C96" w:rsidRDefault="00985028" w:rsidP="00381C9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4E36E150" w14:textId="1ECF84BF" w:rsidR="00985028" w:rsidRPr="00381C96" w:rsidRDefault="00985028" w:rsidP="00381C9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roofErr w:type="spellStart"/>
      <w:r w:rsidRPr="00381C96">
        <w:rPr>
          <w:rFonts w:ascii="Times New Roman" w:eastAsia="Times New Roman" w:hAnsi="Times New Roman" w:cs="Times New Roman"/>
          <w:b/>
          <w:bCs/>
          <w:color w:val="444444"/>
          <w:lang w:val="en-US"/>
        </w:rPr>
        <w:t>Lightmoor</w:t>
      </w:r>
      <w:proofErr w:type="spellEnd"/>
      <w:r w:rsidRPr="00381C96">
        <w:rPr>
          <w:rFonts w:ascii="Times New Roman" w:eastAsia="Times New Roman" w:hAnsi="Times New Roman" w:cs="Times New Roman"/>
          <w:b/>
          <w:bCs/>
          <w:color w:val="444444"/>
          <w:lang w:val="en-US"/>
        </w:rPr>
        <w:t xml:space="preserve"> and the </w:t>
      </w:r>
      <w:proofErr w:type="spellStart"/>
      <w:r w:rsidRPr="00381C96">
        <w:rPr>
          <w:rFonts w:ascii="Times New Roman" w:eastAsia="Times New Roman" w:hAnsi="Times New Roman" w:cs="Times New Roman"/>
          <w:b/>
          <w:bCs/>
          <w:color w:val="444444"/>
          <w:lang w:val="en-US"/>
        </w:rPr>
        <w:t>Coalbrookdale</w:t>
      </w:r>
      <w:proofErr w:type="spellEnd"/>
      <w:r w:rsidRPr="00381C96">
        <w:rPr>
          <w:rFonts w:ascii="Times New Roman" w:eastAsia="Times New Roman" w:hAnsi="Times New Roman" w:cs="Times New Roman"/>
          <w:b/>
          <w:bCs/>
          <w:color w:val="444444"/>
          <w:lang w:val="en-US"/>
        </w:rPr>
        <w:t xml:space="preserve"> Tramroads</w:t>
      </w:r>
      <w:r w:rsidRPr="00381C96">
        <w:rPr>
          <w:rFonts w:ascii="Times New Roman" w:eastAsia="Times New Roman" w:hAnsi="Times New Roman" w:cs="Times New Roman"/>
          <w:color w:val="444444"/>
          <w:lang w:val="en-US"/>
        </w:rPr>
        <w:t xml:space="preserve">: The 1833 OS Map shows the </w:t>
      </w:r>
      <w:proofErr w:type="spellStart"/>
      <w:r w:rsidRPr="00381C96">
        <w:rPr>
          <w:rFonts w:ascii="Times New Roman" w:eastAsia="Times New Roman" w:hAnsi="Times New Roman" w:cs="Times New Roman"/>
          <w:color w:val="444444"/>
          <w:lang w:val="en-US"/>
        </w:rPr>
        <w:t>Coalbrookdale</w:t>
      </w:r>
      <w:proofErr w:type="spellEnd"/>
      <w:r w:rsidRPr="00381C96">
        <w:rPr>
          <w:rFonts w:ascii="Times New Roman" w:eastAsia="Times New Roman" w:hAnsi="Times New Roman" w:cs="Times New Roman"/>
          <w:color w:val="444444"/>
          <w:lang w:val="en-US"/>
        </w:rPr>
        <w:t xml:space="preserve"> part of the line to </w:t>
      </w:r>
      <w:proofErr w:type="spellStart"/>
      <w:r w:rsidRPr="00381C96">
        <w:rPr>
          <w:rFonts w:ascii="Times New Roman" w:eastAsia="Times New Roman" w:hAnsi="Times New Roman" w:cs="Times New Roman"/>
          <w:color w:val="444444"/>
          <w:lang w:val="en-US"/>
        </w:rPr>
        <w:t>Lightmoor</w:t>
      </w:r>
      <w:proofErr w:type="spellEnd"/>
      <w:r w:rsidRPr="00381C96">
        <w:rPr>
          <w:rFonts w:ascii="Times New Roman" w:eastAsia="Times New Roman" w:hAnsi="Times New Roman" w:cs="Times New Roman"/>
          <w:color w:val="444444"/>
          <w:lang w:val="en-US"/>
        </w:rPr>
        <w:t xml:space="preserve"> and agrees very well with later maps. The 1836 Shropshire Railway map shows pieces of the whole line from </w:t>
      </w:r>
      <w:proofErr w:type="spellStart"/>
      <w:r w:rsidRPr="00381C96">
        <w:rPr>
          <w:rFonts w:ascii="Times New Roman" w:eastAsia="Times New Roman" w:hAnsi="Times New Roman" w:cs="Times New Roman"/>
          <w:color w:val="444444"/>
          <w:lang w:val="en-US"/>
        </w:rPr>
        <w:t>Lightmoor</w:t>
      </w:r>
      <w:proofErr w:type="spellEnd"/>
      <w:r w:rsidRPr="00381C96">
        <w:rPr>
          <w:rFonts w:ascii="Times New Roman" w:eastAsia="Times New Roman" w:hAnsi="Times New Roman" w:cs="Times New Roman"/>
          <w:color w:val="444444"/>
          <w:lang w:val="en-US"/>
        </w:rPr>
        <w:t xml:space="preserve"> to the River Severn which suggests that shown on later maps but without any detail. [6: p148]</w:t>
      </w:r>
    </w:p>
    <w:p w14:paraId="7E93E8E0" w14:textId="77777777" w:rsidR="00985028" w:rsidRPr="00381C96" w:rsidRDefault="00985028" w:rsidP="00381C9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598DCE77" w14:textId="53184DBC" w:rsidR="00985028" w:rsidRPr="00381C96" w:rsidRDefault="00985028" w:rsidP="00381C9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b/>
          <w:bCs/>
          <w:color w:val="444444"/>
          <w:lang w:val="en-US"/>
        </w:rPr>
        <w:t>Stirchley and Old Park</w:t>
      </w:r>
      <w:r w:rsidRPr="00381C96">
        <w:rPr>
          <w:rFonts w:ascii="Times New Roman" w:eastAsia="Times New Roman" w:hAnsi="Times New Roman" w:cs="Times New Roman"/>
          <w:color w:val="444444"/>
          <w:lang w:val="en-US"/>
        </w:rPr>
        <w:t xml:space="preserve">: Savage and Smith say that the 1” Ordnance Survey of 1833, shows a link to </w:t>
      </w:r>
      <w:proofErr w:type="spellStart"/>
      <w:r w:rsidRPr="00381C96">
        <w:rPr>
          <w:rFonts w:ascii="Times New Roman" w:eastAsia="Times New Roman" w:hAnsi="Times New Roman" w:cs="Times New Roman"/>
          <w:color w:val="444444"/>
          <w:lang w:val="en-US"/>
        </w:rPr>
        <w:t>Hinkshay</w:t>
      </w:r>
      <w:proofErr w:type="spellEnd"/>
      <w:r w:rsidRPr="00381C96">
        <w:rPr>
          <w:rFonts w:ascii="Times New Roman" w:eastAsia="Times New Roman" w:hAnsi="Times New Roman" w:cs="Times New Roman"/>
          <w:color w:val="444444"/>
          <w:lang w:val="en-US"/>
        </w:rPr>
        <w:t xml:space="preserve"> and continues it North along the Canal to Wharf Colliery. The 1836 Shropshire railway map shows two routes from Old Park to </w:t>
      </w:r>
      <w:proofErr w:type="spellStart"/>
      <w:r w:rsidRPr="00381C96">
        <w:rPr>
          <w:rFonts w:ascii="Times New Roman" w:eastAsia="Times New Roman" w:hAnsi="Times New Roman" w:cs="Times New Roman"/>
          <w:color w:val="444444"/>
          <w:lang w:val="en-US"/>
        </w:rPr>
        <w:t>Hinkshay</w:t>
      </w:r>
      <w:proofErr w:type="spellEnd"/>
      <w:r w:rsidRPr="00381C96">
        <w:rPr>
          <w:rFonts w:ascii="Times New Roman" w:eastAsia="Times New Roman" w:hAnsi="Times New Roman" w:cs="Times New Roman"/>
          <w:color w:val="444444"/>
          <w:lang w:val="en-US"/>
        </w:rPr>
        <w:t xml:space="preserve"> and two routes from Old Park to the Canal at Dark Lane and </w:t>
      </w:r>
      <w:proofErr w:type="spellStart"/>
      <w:r w:rsidRPr="00381C96">
        <w:rPr>
          <w:rFonts w:ascii="Times New Roman" w:eastAsia="Times New Roman" w:hAnsi="Times New Roman" w:cs="Times New Roman"/>
          <w:color w:val="444444"/>
          <w:lang w:val="en-US"/>
        </w:rPr>
        <w:t>Hollinswood</w:t>
      </w:r>
      <w:proofErr w:type="spellEnd"/>
      <w:r w:rsidRPr="00381C96">
        <w:rPr>
          <w:rFonts w:ascii="Times New Roman" w:eastAsia="Times New Roman" w:hAnsi="Times New Roman" w:cs="Times New Roman"/>
          <w:color w:val="444444"/>
          <w:lang w:val="en-US"/>
        </w:rPr>
        <w:t>.” [6: p165] It seems to me that Savage and Smith may be conflating two different locations. At the time of Greenwood’s map referred to under Map 5, Old Park Fur</w:t>
      </w:r>
      <w:r w:rsidR="00381C96" w:rsidRPr="00381C96">
        <w:rPr>
          <w:rFonts w:ascii="Times New Roman" w:eastAsia="Times New Roman" w:hAnsi="Times New Roman" w:cs="Times New Roman"/>
          <w:color w:val="444444"/>
          <w:lang w:val="en-US"/>
        </w:rPr>
        <w:t>na</w:t>
      </w:r>
      <w:r w:rsidRPr="00381C96">
        <w:rPr>
          <w:rFonts w:ascii="Times New Roman" w:eastAsia="Times New Roman" w:hAnsi="Times New Roman" w:cs="Times New Roman"/>
          <w:color w:val="444444"/>
          <w:lang w:val="en-US"/>
        </w:rPr>
        <w:t xml:space="preserve">ces are North of </w:t>
      </w:r>
      <w:proofErr w:type="spellStart"/>
      <w:r w:rsidRPr="00381C96">
        <w:rPr>
          <w:rFonts w:ascii="Times New Roman" w:eastAsia="Times New Roman" w:hAnsi="Times New Roman" w:cs="Times New Roman"/>
          <w:color w:val="444444"/>
          <w:lang w:val="en-US"/>
        </w:rPr>
        <w:t>Malinslee</w:t>
      </w:r>
      <w:proofErr w:type="spellEnd"/>
      <w:r w:rsidRPr="00381C96">
        <w:rPr>
          <w:rFonts w:ascii="Times New Roman" w:eastAsia="Times New Roman" w:hAnsi="Times New Roman" w:cs="Times New Roman"/>
          <w:color w:val="444444"/>
          <w:lang w:val="en-US"/>
        </w:rPr>
        <w:t>. At the time of the 1” Ord</w:t>
      </w:r>
      <w:r w:rsidR="00381C96" w:rsidRPr="00381C96">
        <w:rPr>
          <w:rFonts w:ascii="Times New Roman" w:eastAsia="Times New Roman" w:hAnsi="Times New Roman" w:cs="Times New Roman"/>
          <w:color w:val="444444"/>
          <w:lang w:val="en-US"/>
        </w:rPr>
        <w:t>n</w:t>
      </w:r>
      <w:r w:rsidRPr="00381C96">
        <w:rPr>
          <w:rFonts w:ascii="Times New Roman" w:eastAsia="Times New Roman" w:hAnsi="Times New Roman" w:cs="Times New Roman"/>
          <w:color w:val="444444"/>
          <w:lang w:val="en-US"/>
        </w:rPr>
        <w:t xml:space="preserve">ance Survey a few years later a second Old Park Furnaces site </w:t>
      </w:r>
      <w:proofErr w:type="gramStart"/>
      <w:r w:rsidRPr="00381C96">
        <w:rPr>
          <w:rFonts w:ascii="Times New Roman" w:eastAsia="Times New Roman" w:hAnsi="Times New Roman" w:cs="Times New Roman"/>
          <w:color w:val="444444"/>
          <w:lang w:val="en-US"/>
        </w:rPr>
        <w:t>has opened</w:t>
      </w:r>
      <w:proofErr w:type="gramEnd"/>
      <w:r w:rsidRPr="00381C96">
        <w:rPr>
          <w:rFonts w:ascii="Times New Roman" w:eastAsia="Times New Roman" w:hAnsi="Times New Roman" w:cs="Times New Roman"/>
          <w:color w:val="444444"/>
          <w:lang w:val="en-US"/>
        </w:rPr>
        <w:t xml:space="preserve"> further </w:t>
      </w:r>
      <w:r w:rsidR="00381C96" w:rsidRPr="00381C96">
        <w:rPr>
          <w:rFonts w:ascii="Times New Roman" w:eastAsia="Times New Roman" w:hAnsi="Times New Roman" w:cs="Times New Roman"/>
          <w:color w:val="444444"/>
          <w:lang w:val="en-US"/>
        </w:rPr>
        <w:t xml:space="preserve">to the </w:t>
      </w:r>
      <w:r w:rsidRPr="00381C96">
        <w:rPr>
          <w:rFonts w:ascii="Times New Roman" w:eastAsia="Times New Roman" w:hAnsi="Times New Roman" w:cs="Times New Roman"/>
          <w:color w:val="444444"/>
          <w:lang w:val="en-US"/>
        </w:rPr>
        <w:t>South, closer to Stirchley village and on the East side of the Canal close to the location of Stirchley Furnaces.</w:t>
      </w:r>
    </w:p>
    <w:p w14:paraId="0DFD56F9" w14:textId="77777777" w:rsidR="00985028" w:rsidRPr="00381C96" w:rsidRDefault="00985028" w:rsidP="00381C9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0CD8260C" w14:textId="26805361" w:rsidR="00985028" w:rsidRPr="00381C96" w:rsidRDefault="00985028" w:rsidP="00381C9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roofErr w:type="spellStart"/>
      <w:r w:rsidRPr="00381C96">
        <w:rPr>
          <w:rFonts w:ascii="Times New Roman" w:eastAsia="Times New Roman" w:hAnsi="Times New Roman" w:cs="Times New Roman"/>
          <w:b/>
          <w:bCs/>
          <w:color w:val="444444"/>
          <w:lang w:val="en-US"/>
        </w:rPr>
        <w:t>Coalmoor</w:t>
      </w:r>
      <w:proofErr w:type="spellEnd"/>
      <w:r w:rsidRPr="00381C96">
        <w:rPr>
          <w:rFonts w:ascii="Times New Roman" w:eastAsia="Times New Roman" w:hAnsi="Times New Roman" w:cs="Times New Roman"/>
          <w:color w:val="444444"/>
          <w:lang w:val="en-US"/>
        </w:rPr>
        <w:t xml:space="preserve">: The lone line running Northwest from </w:t>
      </w:r>
      <w:proofErr w:type="spellStart"/>
      <w:r w:rsidRPr="00381C96">
        <w:rPr>
          <w:rFonts w:ascii="Times New Roman" w:eastAsia="Times New Roman" w:hAnsi="Times New Roman" w:cs="Times New Roman"/>
          <w:color w:val="444444"/>
          <w:lang w:val="en-US"/>
        </w:rPr>
        <w:t>Lightmoor</w:t>
      </w:r>
      <w:proofErr w:type="spellEnd"/>
      <w:r w:rsidRPr="00381C96">
        <w:rPr>
          <w:rFonts w:ascii="Times New Roman" w:eastAsia="Times New Roman" w:hAnsi="Times New Roman" w:cs="Times New Roman"/>
          <w:color w:val="444444"/>
          <w:lang w:val="en-US"/>
        </w:rPr>
        <w:t xml:space="preserve"> runs to </w:t>
      </w:r>
      <w:proofErr w:type="spellStart"/>
      <w:r w:rsidRPr="00381C96">
        <w:rPr>
          <w:rFonts w:ascii="Times New Roman" w:eastAsia="Times New Roman" w:hAnsi="Times New Roman" w:cs="Times New Roman"/>
          <w:color w:val="444444"/>
          <w:lang w:val="en-US"/>
        </w:rPr>
        <w:t>Coalmoor</w:t>
      </w:r>
      <w:proofErr w:type="spellEnd"/>
      <w:r w:rsidRPr="00381C96">
        <w:rPr>
          <w:rFonts w:ascii="Times New Roman" w:eastAsia="Times New Roman" w:hAnsi="Times New Roman" w:cs="Times New Roman"/>
          <w:color w:val="444444"/>
          <w:lang w:val="en-US"/>
        </w:rPr>
        <w:t xml:space="preserve"> which appears to join with the </w:t>
      </w:r>
      <w:proofErr w:type="spellStart"/>
      <w:r w:rsidRPr="00381C96">
        <w:rPr>
          <w:rFonts w:ascii="Times New Roman" w:eastAsia="Times New Roman" w:hAnsi="Times New Roman" w:cs="Times New Roman"/>
          <w:color w:val="444444"/>
          <w:lang w:val="en-US"/>
        </w:rPr>
        <w:t>Coalbrookdale</w:t>
      </w:r>
      <w:proofErr w:type="spellEnd"/>
      <w:r w:rsidRPr="00381C96">
        <w:rPr>
          <w:rFonts w:ascii="Times New Roman" w:eastAsia="Times New Roman" w:hAnsi="Times New Roman" w:cs="Times New Roman"/>
          <w:color w:val="444444"/>
          <w:lang w:val="en-US"/>
        </w:rPr>
        <w:t xml:space="preserve"> lines may or may not do so. The </w:t>
      </w:r>
      <w:proofErr w:type="gramStart"/>
      <w:r w:rsidRPr="00381C96">
        <w:rPr>
          <w:rFonts w:ascii="Times New Roman" w:eastAsia="Times New Roman" w:hAnsi="Times New Roman" w:cs="Times New Roman"/>
          <w:color w:val="444444"/>
          <w:lang w:val="en-US"/>
        </w:rPr>
        <w:t>tramroad</w:t>
      </w:r>
      <w:proofErr w:type="gramEnd"/>
      <w:r w:rsidRPr="00381C96">
        <w:rPr>
          <w:rFonts w:ascii="Times New Roman" w:eastAsia="Times New Roman" w:hAnsi="Times New Roman" w:cs="Times New Roman"/>
          <w:color w:val="444444"/>
          <w:lang w:val="en-US"/>
        </w:rPr>
        <w:t xml:space="preserve"> route appears on both the 1833 OS map and the 1836 Shropshire Railway map but the route on each is marginally different.</w:t>
      </w:r>
    </w:p>
    <w:p w14:paraId="154E755B" w14:textId="77777777" w:rsidR="00985028" w:rsidRPr="00381C96" w:rsidRDefault="00985028" w:rsidP="00381C9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4F434B00" w14:textId="2EBEAD11" w:rsidR="00985028" w:rsidRPr="00381C96" w:rsidRDefault="00985028" w:rsidP="00381C9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b/>
          <w:bCs/>
          <w:color w:val="444444"/>
          <w:lang w:val="en-US"/>
        </w:rPr>
        <w:t>Horsehay, Horsehay Common, Lawley Common and Heath Hill</w:t>
      </w:r>
      <w:r w:rsidRPr="00381C96">
        <w:rPr>
          <w:rFonts w:ascii="Times New Roman" w:eastAsia="Times New Roman" w:hAnsi="Times New Roman" w:cs="Times New Roman"/>
          <w:color w:val="444444"/>
          <w:lang w:val="en-US"/>
        </w:rPr>
        <w:t>: “</w:t>
      </w:r>
      <w:r w:rsidRPr="00381C96">
        <w:rPr>
          <w:rFonts w:ascii="Times New Roman" w:eastAsia="Times New Roman" w:hAnsi="Times New Roman" w:cs="Times New Roman"/>
          <w:i/>
          <w:iCs/>
          <w:color w:val="444444"/>
          <w:lang w:val="en-US"/>
        </w:rPr>
        <w:t xml:space="preserve">the 1” OS map shows a line [North from Horsehay towards Lawley Common to the West of Heath Hill], with branches to pits; Horsehay [towards Dawley Castle]; probably a railway from [Horsehay] to the nearest point on the canal, where it [was] joined by a long branch coming from Huntington, [not so far from what was </w:t>
      </w:r>
      <w:proofErr w:type="spellStart"/>
      <w:r w:rsidRPr="00381C96">
        <w:rPr>
          <w:rFonts w:ascii="Times New Roman" w:eastAsia="Times New Roman" w:hAnsi="Times New Roman" w:cs="Times New Roman"/>
          <w:i/>
          <w:iCs/>
          <w:color w:val="444444"/>
          <w:lang w:val="en-US"/>
        </w:rPr>
        <w:t>Doseley</w:t>
      </w:r>
      <w:proofErr w:type="spellEnd"/>
      <w:r w:rsidRPr="00381C96">
        <w:rPr>
          <w:rFonts w:ascii="Times New Roman" w:eastAsia="Times New Roman" w:hAnsi="Times New Roman" w:cs="Times New Roman"/>
          <w:i/>
          <w:iCs/>
          <w:color w:val="444444"/>
          <w:lang w:val="en-US"/>
        </w:rPr>
        <w:t xml:space="preserve"> Quarry]. A line very similar to the later line … seems to go from pits at Heath Hill to the canal at Dawley Castle. This last line may not have joined up with the rest</w:t>
      </w:r>
      <w:r w:rsidRPr="00381C96">
        <w:rPr>
          <w:rFonts w:ascii="Times New Roman" w:eastAsia="Times New Roman" w:hAnsi="Times New Roman" w:cs="Times New Roman"/>
          <w:color w:val="444444"/>
          <w:lang w:val="en-US"/>
        </w:rPr>
        <w:t>.” [6: p150]</w:t>
      </w:r>
    </w:p>
    <w:p w14:paraId="4083E450" w14:textId="77777777" w:rsidR="00985028" w:rsidRPr="00381C96" w:rsidRDefault="00985028" w:rsidP="00381C9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3459A87D" w14:textId="64021F9E" w:rsidR="00985028" w:rsidRPr="00381C96" w:rsidRDefault="00985028" w:rsidP="00381C9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color w:val="444444"/>
          <w:lang w:val="en-US"/>
        </w:rPr>
        <w:t xml:space="preserve">“There is no sign of the Huntington line in 1827, … but it appears on both the </w:t>
      </w:r>
      <w:proofErr w:type="gramStart"/>
      <w:r w:rsidRPr="00381C96">
        <w:rPr>
          <w:rFonts w:ascii="Times New Roman" w:eastAsia="Times New Roman" w:hAnsi="Times New Roman" w:cs="Times New Roman"/>
          <w:color w:val="444444"/>
          <w:lang w:val="en-US"/>
        </w:rPr>
        <w:t>one inch</w:t>
      </w:r>
      <w:proofErr w:type="gramEnd"/>
      <w:r w:rsidRPr="00381C96">
        <w:rPr>
          <w:rFonts w:ascii="Times New Roman" w:eastAsia="Times New Roman" w:hAnsi="Times New Roman" w:cs="Times New Roman"/>
          <w:color w:val="444444"/>
          <w:lang w:val="en-US"/>
        </w:rPr>
        <w:t xml:space="preserve"> ordnance survey of 1833 and the half inch Shropshire Railway map of 1836. It was probably part of </w:t>
      </w:r>
      <w:proofErr w:type="gramStart"/>
      <w:r w:rsidRPr="00381C96">
        <w:rPr>
          <w:rFonts w:ascii="Times New Roman" w:eastAsia="Times New Roman" w:hAnsi="Times New Roman" w:cs="Times New Roman"/>
          <w:color w:val="444444"/>
          <w:lang w:val="en-US"/>
        </w:rPr>
        <w:t>the  Horsehay</w:t>
      </w:r>
      <w:proofErr w:type="gramEnd"/>
      <w:r w:rsidRPr="00381C96">
        <w:rPr>
          <w:rFonts w:ascii="Times New Roman" w:eastAsia="Times New Roman" w:hAnsi="Times New Roman" w:cs="Times New Roman"/>
          <w:color w:val="444444"/>
          <w:lang w:val="en-US"/>
        </w:rPr>
        <w:t xml:space="preserve"> series, though this cannot be said with certainty. It evidently brought limestone from near the Wrekin.” [6: p174]. It seems to connect with the end of the </w:t>
      </w:r>
      <w:proofErr w:type="spellStart"/>
      <w:r w:rsidRPr="00381C96">
        <w:rPr>
          <w:rFonts w:ascii="Times New Roman" w:eastAsia="Times New Roman" w:hAnsi="Times New Roman" w:cs="Times New Roman"/>
          <w:color w:val="444444"/>
          <w:lang w:val="en-US"/>
        </w:rPr>
        <w:t>Coalbrookdale</w:t>
      </w:r>
      <w:proofErr w:type="spellEnd"/>
      <w:r w:rsidRPr="00381C96">
        <w:rPr>
          <w:rFonts w:ascii="Times New Roman" w:eastAsia="Times New Roman" w:hAnsi="Times New Roman" w:cs="Times New Roman"/>
          <w:color w:val="444444"/>
          <w:lang w:val="en-US"/>
        </w:rPr>
        <w:t xml:space="preserve"> Branch of the Canal which is shown close to Horsehay.</w:t>
      </w:r>
    </w:p>
    <w:p w14:paraId="45D851B8" w14:textId="77777777" w:rsidR="00985028" w:rsidRPr="00381C96" w:rsidRDefault="00985028" w:rsidP="00381C9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25EEA66B" w14:textId="4EB7F358" w:rsidR="00985028" w:rsidRPr="00381C96" w:rsidRDefault="00985028" w:rsidP="00381C9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b/>
          <w:bCs/>
          <w:color w:val="444444"/>
          <w:lang w:val="en-US"/>
        </w:rPr>
        <w:t>Lawley and Ketley</w:t>
      </w:r>
      <w:r w:rsidRPr="00381C96">
        <w:rPr>
          <w:rFonts w:ascii="Times New Roman" w:eastAsia="Times New Roman" w:hAnsi="Times New Roman" w:cs="Times New Roman"/>
          <w:color w:val="444444"/>
          <w:lang w:val="en-US"/>
        </w:rPr>
        <w:t xml:space="preserve">: Immediately to the South of Watling Street (the Chester to Holyhead Road), </w:t>
      </w:r>
      <w:r w:rsidR="00381C96" w:rsidRPr="00381C96">
        <w:rPr>
          <w:rFonts w:ascii="Times New Roman" w:eastAsia="Times New Roman" w:hAnsi="Times New Roman" w:cs="Times New Roman"/>
          <w:color w:val="444444"/>
          <w:lang w:val="en-US"/>
        </w:rPr>
        <w:t>the map</w:t>
      </w:r>
      <w:r w:rsidRPr="00381C96">
        <w:rPr>
          <w:rFonts w:ascii="Times New Roman" w:eastAsia="Times New Roman" w:hAnsi="Times New Roman" w:cs="Times New Roman"/>
          <w:color w:val="444444"/>
          <w:lang w:val="en-US"/>
        </w:rPr>
        <w:t xml:space="preserve"> shows a series of lines to the Southwest of Ketley and the North of Lawley. Savage and Smith comment: “</w:t>
      </w:r>
      <w:r w:rsidRPr="00381C96">
        <w:rPr>
          <w:rFonts w:ascii="Times New Roman" w:eastAsia="Times New Roman" w:hAnsi="Times New Roman" w:cs="Times New Roman"/>
          <w:i/>
          <w:iCs/>
          <w:color w:val="444444"/>
          <w:lang w:val="en-US"/>
        </w:rPr>
        <w:t xml:space="preserve">The </w:t>
      </w:r>
      <w:proofErr w:type="gramStart"/>
      <w:r w:rsidRPr="00381C96">
        <w:rPr>
          <w:rFonts w:ascii="Times New Roman" w:eastAsia="Times New Roman" w:hAnsi="Times New Roman" w:cs="Times New Roman"/>
          <w:i/>
          <w:iCs/>
          <w:color w:val="444444"/>
          <w:lang w:val="en-US"/>
        </w:rPr>
        <w:t>one inch</w:t>
      </w:r>
      <w:proofErr w:type="gramEnd"/>
      <w:r w:rsidRPr="00381C96">
        <w:rPr>
          <w:rFonts w:ascii="Times New Roman" w:eastAsia="Times New Roman" w:hAnsi="Times New Roman" w:cs="Times New Roman"/>
          <w:i/>
          <w:iCs/>
          <w:color w:val="444444"/>
          <w:lang w:val="en-US"/>
        </w:rPr>
        <w:t xml:space="preserve"> </w:t>
      </w:r>
      <w:proofErr w:type="spellStart"/>
      <w:r w:rsidRPr="00381C96">
        <w:rPr>
          <w:rFonts w:ascii="Times New Roman" w:eastAsia="Times New Roman" w:hAnsi="Times New Roman" w:cs="Times New Roman"/>
          <w:i/>
          <w:iCs/>
          <w:color w:val="444444"/>
          <w:lang w:val="en-US"/>
        </w:rPr>
        <w:t>Ordanace</w:t>
      </w:r>
      <w:proofErr w:type="spellEnd"/>
      <w:r w:rsidRPr="00381C96">
        <w:rPr>
          <w:rFonts w:ascii="Times New Roman" w:eastAsia="Times New Roman" w:hAnsi="Times New Roman" w:cs="Times New Roman"/>
          <w:i/>
          <w:iCs/>
          <w:color w:val="444444"/>
          <w:lang w:val="en-US"/>
        </w:rPr>
        <w:t xml:space="preserve"> Survey [1833] shows the line to near </w:t>
      </w:r>
      <w:proofErr w:type="spellStart"/>
      <w:r w:rsidRPr="00381C96">
        <w:rPr>
          <w:rFonts w:ascii="Times New Roman" w:eastAsia="Times New Roman" w:hAnsi="Times New Roman" w:cs="Times New Roman"/>
          <w:i/>
          <w:iCs/>
          <w:color w:val="444444"/>
          <w:lang w:val="en-US"/>
        </w:rPr>
        <w:t>Steeraway</w:t>
      </w:r>
      <w:proofErr w:type="spellEnd"/>
      <w:r w:rsidRPr="00381C96">
        <w:rPr>
          <w:rFonts w:ascii="Times New Roman" w:eastAsia="Times New Roman" w:hAnsi="Times New Roman" w:cs="Times New Roman"/>
          <w:i/>
          <w:iCs/>
          <w:color w:val="444444"/>
          <w:lang w:val="en-US"/>
        </w:rPr>
        <w:t xml:space="preserve"> [referred to in the notes for Map 5], but it is not clear which roads in the immediate vicinity of the furnaces are meant as railways. A fragment of line from pits to the West of New Works runs to </w:t>
      </w:r>
      <w:proofErr w:type="gramStart"/>
      <w:r w:rsidRPr="00381C96">
        <w:rPr>
          <w:rFonts w:ascii="Times New Roman" w:eastAsia="Times New Roman" w:hAnsi="Times New Roman" w:cs="Times New Roman"/>
          <w:i/>
          <w:iCs/>
          <w:color w:val="444444"/>
          <w:lang w:val="en-US"/>
        </w:rPr>
        <w:t>Lawley Furnace, but</w:t>
      </w:r>
      <w:proofErr w:type="gramEnd"/>
      <w:r w:rsidRPr="00381C96">
        <w:rPr>
          <w:rFonts w:ascii="Times New Roman" w:eastAsia="Times New Roman" w:hAnsi="Times New Roman" w:cs="Times New Roman"/>
          <w:i/>
          <w:iCs/>
          <w:color w:val="444444"/>
          <w:lang w:val="en-US"/>
        </w:rPr>
        <w:t xml:space="preserve"> does not continue to Ketley</w:t>
      </w:r>
      <w:r w:rsidRPr="00381C96">
        <w:rPr>
          <w:rFonts w:ascii="Times New Roman" w:eastAsia="Times New Roman" w:hAnsi="Times New Roman" w:cs="Times New Roman"/>
          <w:color w:val="444444"/>
          <w:lang w:val="en-US"/>
        </w:rPr>
        <w:t>.” [6: p145]</w:t>
      </w:r>
    </w:p>
    <w:p w14:paraId="730FB9E8" w14:textId="77777777" w:rsidR="00985028" w:rsidRPr="00381C96" w:rsidRDefault="00985028" w:rsidP="00381C9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05707168" w14:textId="40D51FA6" w:rsidR="00985028" w:rsidRPr="00381C96" w:rsidRDefault="00985028" w:rsidP="00381C9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color w:val="444444"/>
          <w:lang w:val="en-US"/>
        </w:rPr>
        <w:t>“</w:t>
      </w:r>
      <w:r w:rsidRPr="00381C96">
        <w:rPr>
          <w:rFonts w:ascii="Times New Roman" w:eastAsia="Times New Roman" w:hAnsi="Times New Roman" w:cs="Times New Roman"/>
          <w:i/>
          <w:iCs/>
          <w:color w:val="444444"/>
          <w:lang w:val="en-US"/>
        </w:rPr>
        <w:t xml:space="preserve">The Shropshire Railway map [1836] shows the line to near </w:t>
      </w:r>
      <w:proofErr w:type="spellStart"/>
      <w:r w:rsidRPr="00381C96">
        <w:rPr>
          <w:rFonts w:ascii="Times New Roman" w:eastAsia="Times New Roman" w:hAnsi="Times New Roman" w:cs="Times New Roman"/>
          <w:i/>
          <w:iCs/>
          <w:color w:val="444444"/>
          <w:lang w:val="en-US"/>
        </w:rPr>
        <w:t>Steeraway</w:t>
      </w:r>
      <w:proofErr w:type="spellEnd"/>
      <w:r w:rsidRPr="00381C96">
        <w:rPr>
          <w:rFonts w:ascii="Times New Roman" w:eastAsia="Times New Roman" w:hAnsi="Times New Roman" w:cs="Times New Roman"/>
          <w:i/>
          <w:iCs/>
          <w:color w:val="444444"/>
          <w:lang w:val="en-US"/>
        </w:rPr>
        <w:t xml:space="preserve"> running through Short Wood into Limekiln Wood, with branches to Black Hayes and New Works. At New Works, on the other side of the road to Arleston Hill, a line goes to Lawley Furnace</w:t>
      </w:r>
      <w:r w:rsidRPr="00381C96">
        <w:rPr>
          <w:rFonts w:ascii="Times New Roman" w:eastAsia="Times New Roman" w:hAnsi="Times New Roman" w:cs="Times New Roman"/>
          <w:color w:val="444444"/>
          <w:lang w:val="en-US"/>
        </w:rPr>
        <w:t>.” [6: p145]</w:t>
      </w:r>
    </w:p>
    <w:p w14:paraId="0AE98E1B" w14:textId="77777777" w:rsidR="00985028" w:rsidRPr="00381C96" w:rsidRDefault="00985028" w:rsidP="00381C9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07F22E46" w14:textId="3D5BEEEB" w:rsidR="00985028" w:rsidRPr="00381C96" w:rsidRDefault="00985028" w:rsidP="00381C9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roofErr w:type="spellStart"/>
      <w:r w:rsidRPr="00381C96">
        <w:rPr>
          <w:rFonts w:ascii="Times New Roman" w:eastAsia="Times New Roman" w:hAnsi="Times New Roman" w:cs="Times New Roman"/>
          <w:b/>
          <w:bCs/>
          <w:color w:val="444444"/>
          <w:lang w:val="en-US"/>
        </w:rPr>
        <w:t>Snedshill</w:t>
      </w:r>
      <w:proofErr w:type="spellEnd"/>
      <w:r w:rsidRPr="00381C96">
        <w:rPr>
          <w:rFonts w:ascii="Times New Roman" w:eastAsia="Times New Roman" w:hAnsi="Times New Roman" w:cs="Times New Roman"/>
          <w:b/>
          <w:bCs/>
          <w:color w:val="444444"/>
          <w:lang w:val="en-US"/>
        </w:rPr>
        <w:t xml:space="preserve"> and </w:t>
      </w:r>
      <w:proofErr w:type="spellStart"/>
      <w:r w:rsidRPr="00381C96">
        <w:rPr>
          <w:rFonts w:ascii="Times New Roman" w:eastAsia="Times New Roman" w:hAnsi="Times New Roman" w:cs="Times New Roman"/>
          <w:b/>
          <w:bCs/>
          <w:color w:val="444444"/>
          <w:lang w:val="en-US"/>
        </w:rPr>
        <w:t>Priorslee</w:t>
      </w:r>
      <w:proofErr w:type="spellEnd"/>
      <w:r w:rsidRPr="00381C96">
        <w:rPr>
          <w:rFonts w:ascii="Times New Roman" w:eastAsia="Times New Roman" w:hAnsi="Times New Roman" w:cs="Times New Roman"/>
          <w:color w:val="444444"/>
          <w:lang w:val="en-US"/>
        </w:rPr>
        <w:t xml:space="preserve">: Savage and Smith comment that on both the 1833 </w:t>
      </w:r>
      <w:proofErr w:type="gramStart"/>
      <w:r w:rsidRPr="00381C96">
        <w:rPr>
          <w:rFonts w:ascii="Times New Roman" w:eastAsia="Times New Roman" w:hAnsi="Times New Roman" w:cs="Times New Roman"/>
          <w:color w:val="444444"/>
          <w:lang w:val="en-US"/>
        </w:rPr>
        <w:t>one inch</w:t>
      </w:r>
      <w:proofErr w:type="gramEnd"/>
      <w:r w:rsidRPr="00381C96">
        <w:rPr>
          <w:rFonts w:ascii="Times New Roman" w:eastAsia="Times New Roman" w:hAnsi="Times New Roman" w:cs="Times New Roman"/>
          <w:color w:val="444444"/>
          <w:lang w:val="en-US"/>
        </w:rPr>
        <w:t xml:space="preserve"> ordnance survey and the 1836 Sharopshire Railway map, “</w:t>
      </w:r>
      <w:r w:rsidRPr="00381C96">
        <w:rPr>
          <w:rFonts w:ascii="Times New Roman" w:eastAsia="Times New Roman" w:hAnsi="Times New Roman" w:cs="Times New Roman"/>
          <w:i/>
          <w:iCs/>
          <w:color w:val="444444"/>
          <w:lang w:val="en-US"/>
        </w:rPr>
        <w:t xml:space="preserve">Rail Roads are marked going along Freestone Avenue to pits three hundred yards from </w:t>
      </w:r>
      <w:proofErr w:type="spellStart"/>
      <w:r w:rsidRPr="00381C96">
        <w:rPr>
          <w:rFonts w:ascii="Times New Roman" w:eastAsia="Times New Roman" w:hAnsi="Times New Roman" w:cs="Times New Roman"/>
          <w:i/>
          <w:iCs/>
          <w:color w:val="444444"/>
          <w:lang w:val="en-US"/>
        </w:rPr>
        <w:t>Priorslee</w:t>
      </w:r>
      <w:proofErr w:type="spellEnd"/>
      <w:r w:rsidRPr="00381C96">
        <w:rPr>
          <w:rFonts w:ascii="Times New Roman" w:eastAsia="Times New Roman" w:hAnsi="Times New Roman" w:cs="Times New Roman"/>
          <w:i/>
          <w:iCs/>
          <w:color w:val="444444"/>
          <w:lang w:val="en-US"/>
        </w:rPr>
        <w:t xml:space="preserve"> Hall and to Woodhouse Colliery. A branch goes to pits which are to the east of Stafford Street and north of Freestone Avenue. The line continues northward crossing Station Hill just to the east of the canal and continues to </w:t>
      </w:r>
      <w:proofErr w:type="spellStart"/>
      <w:r w:rsidRPr="00381C96">
        <w:rPr>
          <w:rFonts w:ascii="Times New Roman" w:eastAsia="Times New Roman" w:hAnsi="Times New Roman" w:cs="Times New Roman"/>
          <w:i/>
          <w:iCs/>
          <w:color w:val="444444"/>
          <w:lang w:val="en-US"/>
        </w:rPr>
        <w:t>Wrockwardine</w:t>
      </w:r>
      <w:proofErr w:type="spellEnd"/>
      <w:r w:rsidRPr="00381C96">
        <w:rPr>
          <w:rFonts w:ascii="Times New Roman" w:eastAsia="Times New Roman" w:hAnsi="Times New Roman" w:cs="Times New Roman"/>
          <w:i/>
          <w:iCs/>
          <w:color w:val="444444"/>
          <w:lang w:val="en-US"/>
        </w:rPr>
        <w:t xml:space="preserve"> Wood inclined plane</w:t>
      </w:r>
      <w:r w:rsidRPr="00381C96">
        <w:rPr>
          <w:rFonts w:ascii="Times New Roman" w:eastAsia="Times New Roman" w:hAnsi="Times New Roman" w:cs="Times New Roman"/>
          <w:color w:val="444444"/>
          <w:lang w:val="en-US"/>
        </w:rPr>
        <w:t>.” [6: p143]</w:t>
      </w:r>
    </w:p>
    <w:p w14:paraId="7BA6E40E" w14:textId="42167657" w:rsidR="00985028" w:rsidRPr="00381C96" w:rsidRDefault="00985028" w:rsidP="00985028">
      <w:pPr>
        <w:shd w:val="clear" w:color="auto" w:fill="FFFFFF"/>
        <w:tabs>
          <w:tab w:val="center" w:pos="4819"/>
        </w:tabs>
        <w:spacing w:before="100" w:beforeAutospacing="1" w:after="100" w:afterAutospacing="1" w:line="240" w:lineRule="auto"/>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color w:val="444444"/>
          <w:lang w:val="en-US"/>
        </w:rPr>
        <w:t xml:space="preserve">North of Watling Street, </w:t>
      </w:r>
      <w:r w:rsidR="00381C96" w:rsidRPr="00381C96">
        <w:rPr>
          <w:rFonts w:ascii="Times New Roman" w:eastAsia="Times New Roman" w:hAnsi="Times New Roman" w:cs="Times New Roman"/>
          <w:color w:val="444444"/>
          <w:lang w:val="en-US"/>
        </w:rPr>
        <w:t>the map</w:t>
      </w:r>
      <w:r w:rsidRPr="00381C96">
        <w:rPr>
          <w:rFonts w:ascii="Times New Roman" w:eastAsia="Times New Roman" w:hAnsi="Times New Roman" w:cs="Times New Roman"/>
          <w:color w:val="444444"/>
          <w:lang w:val="en-US"/>
        </w:rPr>
        <w:t xml:space="preserve"> shows two concentrations of Tramroads, a smaller series North of Ketley and a more significant series around </w:t>
      </w:r>
      <w:proofErr w:type="spellStart"/>
      <w:r w:rsidRPr="00381C96">
        <w:rPr>
          <w:rFonts w:ascii="Times New Roman" w:eastAsia="Times New Roman" w:hAnsi="Times New Roman" w:cs="Times New Roman"/>
          <w:color w:val="444444"/>
          <w:lang w:val="en-US"/>
        </w:rPr>
        <w:t>Oakengates</w:t>
      </w:r>
      <w:proofErr w:type="spellEnd"/>
      <w:r w:rsidRPr="00381C96">
        <w:rPr>
          <w:rFonts w:ascii="Times New Roman" w:eastAsia="Times New Roman" w:hAnsi="Times New Roman" w:cs="Times New Roman"/>
          <w:color w:val="444444"/>
          <w:lang w:val="en-US"/>
        </w:rPr>
        <w:t>.</w:t>
      </w:r>
    </w:p>
    <w:p w14:paraId="3AC3989F" w14:textId="77777777" w:rsidR="00985028" w:rsidRPr="00381C96" w:rsidRDefault="00985028" w:rsidP="00381C9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381C96">
        <w:rPr>
          <w:rFonts w:ascii="Times New Roman" w:eastAsia="Times New Roman" w:hAnsi="Times New Roman" w:cs="Times New Roman"/>
          <w:b/>
          <w:bCs/>
          <w:color w:val="444444"/>
          <w:lang w:val="en-US"/>
        </w:rPr>
        <w:t xml:space="preserve">North of Ketley: </w:t>
      </w:r>
      <w:r w:rsidRPr="00381C96">
        <w:rPr>
          <w:rFonts w:ascii="Times New Roman" w:eastAsia="Times New Roman" w:hAnsi="Times New Roman" w:cs="Times New Roman"/>
          <w:color w:val="444444"/>
          <w:lang w:val="en-US"/>
        </w:rPr>
        <w:t xml:space="preserve">Ketley was served by the Shropshire Canal Ketley Branch. The </w:t>
      </w:r>
      <w:proofErr w:type="gramStart"/>
      <w:r w:rsidRPr="00381C96">
        <w:rPr>
          <w:rFonts w:ascii="Times New Roman" w:eastAsia="Times New Roman" w:hAnsi="Times New Roman" w:cs="Times New Roman"/>
          <w:color w:val="444444"/>
          <w:lang w:val="en-US"/>
        </w:rPr>
        <w:t>tramroads</w:t>
      </w:r>
      <w:proofErr w:type="gramEnd"/>
      <w:r w:rsidRPr="00381C96">
        <w:rPr>
          <w:rFonts w:ascii="Times New Roman" w:eastAsia="Times New Roman" w:hAnsi="Times New Roman" w:cs="Times New Roman"/>
          <w:color w:val="444444"/>
          <w:lang w:val="en-US"/>
        </w:rPr>
        <w:t xml:space="preserve"> to the North of Ketley appear to connect to that Canal branch. “</w:t>
      </w:r>
      <w:r w:rsidRPr="00381C96">
        <w:rPr>
          <w:rFonts w:ascii="Times New Roman" w:eastAsia="Times New Roman" w:hAnsi="Times New Roman" w:cs="Times New Roman"/>
          <w:i/>
          <w:iCs/>
          <w:color w:val="444444"/>
          <w:lang w:val="en-US"/>
        </w:rPr>
        <w:t>New Hadley furnace, started before 1833, is the focus of a few lines</w:t>
      </w:r>
      <w:r w:rsidRPr="00381C96">
        <w:rPr>
          <w:rFonts w:ascii="Times New Roman" w:eastAsia="Times New Roman" w:hAnsi="Times New Roman" w:cs="Times New Roman"/>
          <w:color w:val="444444"/>
          <w:lang w:val="en-US"/>
        </w:rPr>
        <w:t>.” [6: p178]</w:t>
      </w:r>
    </w:p>
    <w:p w14:paraId="609AA236" w14:textId="77777777" w:rsidR="00985028" w:rsidRPr="00381C96" w:rsidRDefault="00985028" w:rsidP="00381C9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33D8D5FE" w14:textId="32A9221E" w:rsidR="00985028" w:rsidRPr="00381C96" w:rsidRDefault="00985028" w:rsidP="00381C9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roofErr w:type="spellStart"/>
      <w:r w:rsidRPr="00381C96">
        <w:rPr>
          <w:rFonts w:ascii="Times New Roman" w:eastAsia="Times New Roman" w:hAnsi="Times New Roman" w:cs="Times New Roman"/>
          <w:b/>
          <w:bCs/>
          <w:color w:val="444444"/>
          <w:lang w:val="en-US"/>
        </w:rPr>
        <w:lastRenderedPageBreak/>
        <w:t>Oakengates</w:t>
      </w:r>
      <w:proofErr w:type="spellEnd"/>
      <w:r w:rsidRPr="00381C96">
        <w:rPr>
          <w:rFonts w:ascii="Times New Roman" w:eastAsia="Times New Roman" w:hAnsi="Times New Roman" w:cs="Times New Roman"/>
          <w:b/>
          <w:bCs/>
          <w:color w:val="444444"/>
          <w:lang w:val="en-US"/>
        </w:rPr>
        <w:t xml:space="preserve">: </w:t>
      </w:r>
      <w:r w:rsidRPr="00381C96">
        <w:rPr>
          <w:rFonts w:ascii="Times New Roman" w:eastAsia="Times New Roman" w:hAnsi="Times New Roman" w:cs="Times New Roman"/>
          <w:color w:val="444444"/>
          <w:lang w:val="en-US"/>
        </w:rPr>
        <w:t xml:space="preserve">Savage and Smith provide some notes on tramroads in the area of </w:t>
      </w:r>
      <w:proofErr w:type="spellStart"/>
      <w:r w:rsidRPr="00381C96">
        <w:rPr>
          <w:rFonts w:ascii="Times New Roman" w:eastAsia="Times New Roman" w:hAnsi="Times New Roman" w:cs="Times New Roman"/>
          <w:color w:val="444444"/>
          <w:lang w:val="en-US"/>
        </w:rPr>
        <w:t>Snedshill</w:t>
      </w:r>
      <w:proofErr w:type="spellEnd"/>
      <w:r w:rsidRPr="00381C96">
        <w:rPr>
          <w:rFonts w:ascii="Times New Roman" w:eastAsia="Times New Roman" w:hAnsi="Times New Roman" w:cs="Times New Roman"/>
          <w:color w:val="444444"/>
          <w:lang w:val="en-US"/>
        </w:rPr>
        <w:t xml:space="preserve"> and </w:t>
      </w:r>
      <w:proofErr w:type="spellStart"/>
      <w:r w:rsidRPr="00381C96">
        <w:rPr>
          <w:rFonts w:ascii="Times New Roman" w:eastAsia="Times New Roman" w:hAnsi="Times New Roman" w:cs="Times New Roman"/>
          <w:color w:val="444444"/>
          <w:lang w:val="en-US"/>
        </w:rPr>
        <w:t>Priorslee</w:t>
      </w:r>
      <w:proofErr w:type="spellEnd"/>
      <w:r w:rsidRPr="00381C96">
        <w:rPr>
          <w:rFonts w:ascii="Times New Roman" w:eastAsia="Times New Roman" w:hAnsi="Times New Roman" w:cs="Times New Roman"/>
          <w:color w:val="444444"/>
          <w:lang w:val="en-US"/>
        </w:rPr>
        <w:t xml:space="preserve"> which are South of Watling </w:t>
      </w:r>
      <w:proofErr w:type="gramStart"/>
      <w:r w:rsidRPr="00381C96">
        <w:rPr>
          <w:rFonts w:ascii="Times New Roman" w:eastAsia="Times New Roman" w:hAnsi="Times New Roman" w:cs="Times New Roman"/>
          <w:color w:val="444444"/>
          <w:lang w:val="en-US"/>
        </w:rPr>
        <w:t>Street</w:t>
      </w:r>
      <w:proofErr w:type="gramEnd"/>
      <w:r w:rsidRPr="00381C96">
        <w:rPr>
          <w:rFonts w:ascii="Times New Roman" w:eastAsia="Times New Roman" w:hAnsi="Times New Roman" w:cs="Times New Roman"/>
          <w:color w:val="444444"/>
          <w:lang w:val="en-US"/>
        </w:rPr>
        <w:t xml:space="preserve"> and which are covered above, but they seems not to have provided detailed notes on the proliferation of tramroads North of </w:t>
      </w:r>
      <w:proofErr w:type="spellStart"/>
      <w:r w:rsidRPr="00381C96">
        <w:rPr>
          <w:rFonts w:ascii="Times New Roman" w:eastAsia="Times New Roman" w:hAnsi="Times New Roman" w:cs="Times New Roman"/>
          <w:color w:val="444444"/>
          <w:lang w:val="en-US"/>
        </w:rPr>
        <w:t>Oakengates</w:t>
      </w:r>
      <w:proofErr w:type="spellEnd"/>
      <w:r w:rsidRPr="00381C96">
        <w:rPr>
          <w:rFonts w:ascii="Times New Roman" w:eastAsia="Times New Roman" w:hAnsi="Times New Roman" w:cs="Times New Roman"/>
          <w:color w:val="444444"/>
          <w:lang w:val="en-US"/>
        </w:rPr>
        <w:t>. This is the full text relating to that area: “</w:t>
      </w:r>
      <w:r w:rsidRPr="00381C96">
        <w:rPr>
          <w:rFonts w:ascii="Times New Roman" w:eastAsia="Times New Roman" w:hAnsi="Times New Roman" w:cs="Times New Roman"/>
          <w:i/>
          <w:iCs/>
          <w:color w:val="444444"/>
          <w:lang w:val="en-US"/>
        </w:rPr>
        <w:t xml:space="preserve">At </w:t>
      </w:r>
      <w:proofErr w:type="spellStart"/>
      <w:r w:rsidRPr="00381C96">
        <w:rPr>
          <w:rFonts w:ascii="Times New Roman" w:eastAsia="Times New Roman" w:hAnsi="Times New Roman" w:cs="Times New Roman"/>
          <w:i/>
          <w:iCs/>
          <w:color w:val="444444"/>
          <w:lang w:val="en-US"/>
        </w:rPr>
        <w:t>Donnington</w:t>
      </w:r>
      <w:proofErr w:type="spellEnd"/>
      <w:r w:rsidRPr="00381C96">
        <w:rPr>
          <w:rFonts w:ascii="Times New Roman" w:eastAsia="Times New Roman" w:hAnsi="Times New Roman" w:cs="Times New Roman"/>
          <w:i/>
          <w:iCs/>
          <w:color w:val="444444"/>
          <w:lang w:val="en-US"/>
        </w:rPr>
        <w:t xml:space="preserve"> Wood Ironworks the Shropshire canal is connected by an Incline Plane to the Ironbridge canal and its continuation Lord Stafford's canal. A railway ran under the Incline Plane in 1792, according to Deposited - Plan 289. Information in the possession of W. Howard Williams shows this line continued north and then west to run to the north of the Iron Works and Glass House. … Our only clear evidence of lines in the early nineteenth century is the half inch map of the Shropshire Railway</w:t>
      </w:r>
      <w:r w:rsidRPr="00381C96">
        <w:rPr>
          <w:rFonts w:ascii="Times New Roman" w:eastAsia="Times New Roman" w:hAnsi="Times New Roman" w:cs="Times New Roman"/>
          <w:color w:val="444444"/>
          <w:lang w:val="en-US"/>
        </w:rPr>
        <w:t>.” [6: p178]</w:t>
      </w:r>
    </w:p>
    <w:p w14:paraId="3F9458FF" w14:textId="11D347DF" w:rsidR="00381C96" w:rsidRPr="00381C96" w:rsidRDefault="00381C96"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381C96">
        <w:rPr>
          <w:rFonts w:ascii="Times New Roman" w:eastAsia="Times New Roman" w:hAnsi="Times New Roman" w:cs="Times New Roman"/>
          <w:b/>
          <w:bCs/>
          <w:noProof/>
          <w:color w:val="444444"/>
          <w:sz w:val="26"/>
          <w:szCs w:val="26"/>
          <w:lang w:val="en-US"/>
        </w:rPr>
        <w:drawing>
          <wp:anchor distT="0" distB="0" distL="114300" distR="114300" simplePos="0" relativeHeight="251664384" behindDoc="1" locked="0" layoutInCell="1" allowOverlap="1" wp14:anchorId="15E14322" wp14:editId="0B9D73CD">
            <wp:simplePos x="0" y="0"/>
            <wp:positionH relativeFrom="column">
              <wp:posOffset>3419475</wp:posOffset>
            </wp:positionH>
            <wp:positionV relativeFrom="paragraph">
              <wp:posOffset>32385</wp:posOffset>
            </wp:positionV>
            <wp:extent cx="2700000" cy="1530000"/>
            <wp:effectExtent l="0" t="0" r="0" b="0"/>
            <wp:wrapTight wrapText="bothSides">
              <wp:wrapPolygon edited="0">
                <wp:start x="0" y="0"/>
                <wp:lineTo x="0" y="21250"/>
                <wp:lineTo x="21493" y="21250"/>
                <wp:lineTo x="21493" y="0"/>
                <wp:lineTo x="0" y="0"/>
              </wp:wrapPolygon>
            </wp:wrapTight>
            <wp:docPr id="10436159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700000" cy="153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81C96">
        <w:rPr>
          <w:rFonts w:ascii="Times New Roman" w:eastAsia="Times New Roman" w:hAnsi="Times New Roman" w:cs="Times New Roman"/>
          <w:b/>
          <w:bCs/>
          <w:color w:val="444444"/>
          <w:sz w:val="26"/>
          <w:szCs w:val="26"/>
          <w:lang w:val="en-US"/>
        </w:rPr>
        <w:t>Slide 3</w:t>
      </w:r>
      <w:r w:rsidR="00663FE1">
        <w:rPr>
          <w:rFonts w:ascii="Times New Roman" w:eastAsia="Times New Roman" w:hAnsi="Times New Roman" w:cs="Times New Roman"/>
          <w:b/>
          <w:bCs/>
          <w:color w:val="444444"/>
          <w:sz w:val="26"/>
          <w:szCs w:val="26"/>
          <w:lang w:val="en-US"/>
        </w:rPr>
        <w:t>7</w:t>
      </w:r>
      <w:r w:rsidRPr="00381C96">
        <w:rPr>
          <w:rFonts w:ascii="Times New Roman" w:eastAsia="Times New Roman" w:hAnsi="Times New Roman" w:cs="Times New Roman"/>
          <w:b/>
          <w:bCs/>
          <w:color w:val="444444"/>
          <w:sz w:val="26"/>
          <w:szCs w:val="26"/>
          <w:lang w:val="en-US"/>
        </w:rPr>
        <w:t xml:space="preserve"> </w:t>
      </w:r>
      <w:r w:rsidR="00985028" w:rsidRPr="00381C96">
        <w:rPr>
          <w:rFonts w:ascii="Times New Roman" w:eastAsia="Times New Roman" w:hAnsi="Times New Roman" w:cs="Times New Roman"/>
          <w:color w:val="444444"/>
          <w:sz w:val="26"/>
          <w:szCs w:val="26"/>
          <w:lang w:val="en-US"/>
        </w:rPr>
        <w:t xml:space="preserve">– This map covers a five-year period from </w:t>
      </w:r>
      <w:r w:rsidR="00985028" w:rsidRPr="00381C96">
        <w:rPr>
          <w:rFonts w:ascii="Times New Roman" w:eastAsia="Times New Roman" w:hAnsi="Times New Roman" w:cs="Times New Roman"/>
          <w:b/>
          <w:bCs/>
          <w:color w:val="444444"/>
          <w:sz w:val="26"/>
          <w:szCs w:val="26"/>
          <w:lang w:val="en-US"/>
        </w:rPr>
        <w:t>1841 to 1845</w:t>
      </w:r>
      <w:r w:rsidR="00985028" w:rsidRPr="00381C96">
        <w:rPr>
          <w:rFonts w:ascii="Times New Roman" w:eastAsia="Times New Roman" w:hAnsi="Times New Roman" w:cs="Times New Roman"/>
          <w:color w:val="444444"/>
          <w:sz w:val="26"/>
          <w:szCs w:val="26"/>
          <w:lang w:val="en-US"/>
        </w:rPr>
        <w:t>.</w:t>
      </w:r>
      <w:r w:rsidR="004A222E" w:rsidRPr="00381C96">
        <w:rPr>
          <w:rFonts w:ascii="Times New Roman" w:eastAsia="Times New Roman" w:hAnsi="Times New Roman" w:cs="Times New Roman"/>
          <w:color w:val="444444"/>
          <w:sz w:val="26"/>
          <w:szCs w:val="26"/>
          <w:lang w:val="en-US"/>
        </w:rPr>
        <w:t xml:space="preserve"> [6: p91]</w:t>
      </w:r>
      <w:r w:rsidR="00985028" w:rsidRPr="00381C96">
        <w:rPr>
          <w:rFonts w:ascii="Times New Roman" w:eastAsia="Times New Roman" w:hAnsi="Times New Roman" w:cs="Times New Roman"/>
          <w:color w:val="444444"/>
          <w:sz w:val="26"/>
          <w:szCs w:val="26"/>
          <w:lang w:val="en-US"/>
        </w:rPr>
        <w:t xml:space="preserve"> It indicates only limited adjustments to the network of tramroads. The canal network was by this time significantly truncated in the North of the area and, apart from Hadley Furnaces, local industrial site</w:t>
      </w:r>
      <w:r w:rsidR="00BD15E6">
        <w:rPr>
          <w:rFonts w:ascii="Times New Roman" w:eastAsia="Times New Roman" w:hAnsi="Times New Roman" w:cs="Times New Roman"/>
          <w:color w:val="444444"/>
          <w:sz w:val="26"/>
          <w:szCs w:val="26"/>
          <w:lang w:val="en-US"/>
        </w:rPr>
        <w:t>s</w:t>
      </w:r>
      <w:r w:rsidR="00985028" w:rsidRPr="00381C96">
        <w:rPr>
          <w:rFonts w:ascii="Times New Roman" w:eastAsia="Times New Roman" w:hAnsi="Times New Roman" w:cs="Times New Roman"/>
          <w:color w:val="444444"/>
          <w:sz w:val="26"/>
          <w:szCs w:val="26"/>
          <w:lang w:val="en-US"/>
        </w:rPr>
        <w:t xml:space="preserve"> no longer had access to the national canal network. For some years access to national markets would have been limited to road transport and the </w:t>
      </w:r>
      <w:proofErr w:type="spellStart"/>
      <w:r w:rsidR="00985028" w:rsidRPr="00381C96">
        <w:rPr>
          <w:rFonts w:ascii="Times New Roman" w:eastAsia="Times New Roman" w:hAnsi="Times New Roman" w:cs="Times New Roman"/>
          <w:color w:val="444444"/>
          <w:sz w:val="26"/>
          <w:szCs w:val="26"/>
          <w:lang w:val="en-US"/>
        </w:rPr>
        <w:t>Coalport</w:t>
      </w:r>
      <w:proofErr w:type="spellEnd"/>
      <w:r w:rsidR="00985028" w:rsidRPr="00381C96">
        <w:rPr>
          <w:rFonts w:ascii="Times New Roman" w:eastAsia="Times New Roman" w:hAnsi="Times New Roman" w:cs="Times New Roman"/>
          <w:color w:val="444444"/>
          <w:sz w:val="26"/>
          <w:szCs w:val="26"/>
          <w:lang w:val="en-US"/>
        </w:rPr>
        <w:t xml:space="preserve"> Branch of the Canal to the River Severn. </w:t>
      </w:r>
    </w:p>
    <w:p w14:paraId="71EFD1BB" w14:textId="4E4B7355" w:rsidR="00985028" w:rsidRPr="00BD15E6" w:rsidRDefault="00985028"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BD15E6">
        <w:rPr>
          <w:rFonts w:ascii="Times New Roman" w:eastAsia="Times New Roman" w:hAnsi="Times New Roman" w:cs="Times New Roman"/>
          <w:color w:val="444444"/>
          <w:sz w:val="26"/>
          <w:szCs w:val="26"/>
          <w:lang w:val="en-US"/>
        </w:rPr>
        <w:t>Savage and Smith record changes to the tramroads in just 4 areas:</w:t>
      </w:r>
    </w:p>
    <w:p w14:paraId="149E492D" w14:textId="2ABE6052" w:rsidR="00985028" w:rsidRPr="00BD15E6" w:rsidRDefault="00985028" w:rsidP="00BD15E6">
      <w:pPr>
        <w:pStyle w:val="ListParagraph"/>
        <w:numPr>
          <w:ilvl w:val="0"/>
          <w:numId w:val="8"/>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BD15E6">
        <w:rPr>
          <w:rFonts w:ascii="Times New Roman" w:eastAsia="Times New Roman" w:hAnsi="Times New Roman" w:cs="Times New Roman"/>
          <w:b/>
          <w:bCs/>
          <w:color w:val="444444"/>
          <w:lang w:val="en-US"/>
        </w:rPr>
        <w:t xml:space="preserve">The </w:t>
      </w:r>
      <w:proofErr w:type="spellStart"/>
      <w:r w:rsidRPr="00BD15E6">
        <w:rPr>
          <w:rFonts w:ascii="Times New Roman" w:eastAsia="Times New Roman" w:hAnsi="Times New Roman" w:cs="Times New Roman"/>
          <w:b/>
          <w:bCs/>
          <w:color w:val="444444"/>
          <w:lang w:val="en-US"/>
        </w:rPr>
        <w:t>Coalbrookdale</w:t>
      </w:r>
      <w:proofErr w:type="spellEnd"/>
      <w:r w:rsidRPr="00BD15E6">
        <w:rPr>
          <w:rFonts w:ascii="Times New Roman" w:eastAsia="Times New Roman" w:hAnsi="Times New Roman" w:cs="Times New Roman"/>
          <w:b/>
          <w:bCs/>
          <w:color w:val="444444"/>
          <w:lang w:val="en-US"/>
        </w:rPr>
        <w:t xml:space="preserve"> Network</w:t>
      </w:r>
      <w:r w:rsidRPr="00BD15E6">
        <w:rPr>
          <w:rFonts w:ascii="Times New Roman" w:eastAsia="Times New Roman" w:hAnsi="Times New Roman" w:cs="Times New Roman"/>
          <w:color w:val="444444"/>
          <w:lang w:val="en-US"/>
        </w:rPr>
        <w:t xml:space="preserve"> which includes Dawley, </w:t>
      </w:r>
      <w:proofErr w:type="spellStart"/>
      <w:r w:rsidRPr="00BD15E6">
        <w:rPr>
          <w:rFonts w:ascii="Times New Roman" w:eastAsia="Times New Roman" w:hAnsi="Times New Roman" w:cs="Times New Roman"/>
          <w:color w:val="444444"/>
          <w:lang w:val="en-US"/>
        </w:rPr>
        <w:t>Lightmoor</w:t>
      </w:r>
      <w:proofErr w:type="spellEnd"/>
      <w:r w:rsidRPr="00BD15E6">
        <w:rPr>
          <w:rFonts w:ascii="Times New Roman" w:eastAsia="Times New Roman" w:hAnsi="Times New Roman" w:cs="Times New Roman"/>
          <w:color w:val="444444"/>
          <w:lang w:val="en-US"/>
        </w:rPr>
        <w:t xml:space="preserve"> and </w:t>
      </w:r>
      <w:proofErr w:type="spellStart"/>
      <w:r w:rsidRPr="00BD15E6">
        <w:rPr>
          <w:rFonts w:ascii="Times New Roman" w:eastAsia="Times New Roman" w:hAnsi="Times New Roman" w:cs="Times New Roman"/>
          <w:color w:val="444444"/>
          <w:lang w:val="en-US"/>
        </w:rPr>
        <w:t>Coalbrookdale</w:t>
      </w:r>
      <w:proofErr w:type="spellEnd"/>
      <w:r w:rsidRPr="00BD15E6">
        <w:rPr>
          <w:rFonts w:ascii="Times New Roman" w:eastAsia="Times New Roman" w:hAnsi="Times New Roman" w:cs="Times New Roman"/>
          <w:color w:val="444444"/>
          <w:lang w:val="en-US"/>
        </w:rPr>
        <w:t xml:space="preserve">: Savage and Smith believe that by this time, rather than procuring materials for </w:t>
      </w:r>
      <w:proofErr w:type="spellStart"/>
      <w:r w:rsidRPr="00BD15E6">
        <w:rPr>
          <w:rFonts w:ascii="Times New Roman" w:eastAsia="Times New Roman" w:hAnsi="Times New Roman" w:cs="Times New Roman"/>
          <w:color w:val="444444"/>
          <w:lang w:val="en-US"/>
        </w:rPr>
        <w:t>Lightmoor</w:t>
      </w:r>
      <w:proofErr w:type="spellEnd"/>
      <w:r w:rsidRPr="00BD15E6">
        <w:rPr>
          <w:rFonts w:ascii="Times New Roman" w:eastAsia="Times New Roman" w:hAnsi="Times New Roman" w:cs="Times New Roman"/>
          <w:color w:val="444444"/>
          <w:lang w:val="en-US"/>
        </w:rPr>
        <w:t xml:space="preserve"> Furnaces from across the River Severn in Benthall, these were, by 1</w:t>
      </w:r>
      <w:r w:rsidR="00BD15E6" w:rsidRPr="00BD15E6">
        <w:rPr>
          <w:rFonts w:ascii="Times New Roman" w:eastAsia="Times New Roman" w:hAnsi="Times New Roman" w:cs="Times New Roman"/>
          <w:color w:val="444444"/>
          <w:lang w:val="en-US"/>
        </w:rPr>
        <w:t>8</w:t>
      </w:r>
      <w:r w:rsidRPr="00BD15E6">
        <w:rPr>
          <w:rFonts w:ascii="Times New Roman" w:eastAsia="Times New Roman" w:hAnsi="Times New Roman" w:cs="Times New Roman"/>
          <w:color w:val="444444"/>
          <w:lang w:val="en-US"/>
        </w:rPr>
        <w:t>45, being sourced from the Dawley area. [6: p153] Various alterations to the local network were made by this time.</w:t>
      </w:r>
    </w:p>
    <w:p w14:paraId="4694812F" w14:textId="77777777" w:rsidR="00985028" w:rsidRPr="00BD15E6" w:rsidRDefault="00985028" w:rsidP="00BD15E6">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0E437646" w14:textId="214B4D2F" w:rsidR="00985028" w:rsidRPr="00BD15E6" w:rsidRDefault="00985028" w:rsidP="00BD15E6">
      <w:pPr>
        <w:pStyle w:val="ListParagraph"/>
        <w:numPr>
          <w:ilvl w:val="0"/>
          <w:numId w:val="8"/>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BD15E6">
        <w:rPr>
          <w:rFonts w:ascii="Times New Roman" w:eastAsia="Times New Roman" w:hAnsi="Times New Roman" w:cs="Times New Roman"/>
          <w:b/>
          <w:bCs/>
          <w:color w:val="444444"/>
          <w:lang w:val="en-US"/>
        </w:rPr>
        <w:t>The Madeley Court area</w:t>
      </w:r>
      <w:r w:rsidRPr="00BD15E6">
        <w:rPr>
          <w:rFonts w:ascii="Times New Roman" w:eastAsia="Times New Roman" w:hAnsi="Times New Roman" w:cs="Times New Roman"/>
          <w:color w:val="444444"/>
          <w:lang w:val="en-US"/>
        </w:rPr>
        <w:t xml:space="preserve">: various minor </w:t>
      </w:r>
      <w:proofErr w:type="gramStart"/>
      <w:r w:rsidRPr="00BD15E6">
        <w:rPr>
          <w:rFonts w:ascii="Times New Roman" w:eastAsia="Times New Roman" w:hAnsi="Times New Roman" w:cs="Times New Roman"/>
          <w:color w:val="444444"/>
          <w:lang w:val="en-US"/>
        </w:rPr>
        <w:t>tramroads</w:t>
      </w:r>
      <w:proofErr w:type="gramEnd"/>
      <w:r w:rsidRPr="00BD15E6">
        <w:rPr>
          <w:rFonts w:ascii="Times New Roman" w:eastAsia="Times New Roman" w:hAnsi="Times New Roman" w:cs="Times New Roman"/>
          <w:color w:val="444444"/>
          <w:lang w:val="en-US"/>
        </w:rPr>
        <w:t xml:space="preserve"> were in place linking with the </w:t>
      </w:r>
      <w:proofErr w:type="spellStart"/>
      <w:r w:rsidRPr="00BD15E6">
        <w:rPr>
          <w:rFonts w:ascii="Times New Roman" w:eastAsia="Times New Roman" w:hAnsi="Times New Roman" w:cs="Times New Roman"/>
          <w:color w:val="444444"/>
          <w:lang w:val="en-US"/>
        </w:rPr>
        <w:t>Coalport</w:t>
      </w:r>
      <w:proofErr w:type="spellEnd"/>
      <w:r w:rsidRPr="00BD15E6">
        <w:rPr>
          <w:rFonts w:ascii="Times New Roman" w:eastAsia="Times New Roman" w:hAnsi="Times New Roman" w:cs="Times New Roman"/>
          <w:color w:val="444444"/>
          <w:lang w:val="en-US"/>
        </w:rPr>
        <w:t xml:space="preserve"> Branch of the Shropshire Canal.</w:t>
      </w:r>
    </w:p>
    <w:p w14:paraId="2FE3D6E1" w14:textId="77777777" w:rsidR="00985028" w:rsidRPr="00BD15E6" w:rsidRDefault="00985028" w:rsidP="00BD15E6">
      <w:pPr>
        <w:pStyle w:val="ListParagraph"/>
        <w:ind w:left="340"/>
        <w:rPr>
          <w:rFonts w:ascii="Times New Roman" w:eastAsia="Times New Roman" w:hAnsi="Times New Roman" w:cs="Times New Roman"/>
          <w:color w:val="444444"/>
          <w:lang w:val="en-US"/>
        </w:rPr>
      </w:pPr>
    </w:p>
    <w:p w14:paraId="213CADCA" w14:textId="24BE10BF" w:rsidR="00985028" w:rsidRPr="00BD15E6" w:rsidRDefault="00985028" w:rsidP="00BD15E6">
      <w:pPr>
        <w:pStyle w:val="ListParagraph"/>
        <w:numPr>
          <w:ilvl w:val="0"/>
          <w:numId w:val="8"/>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BD15E6">
        <w:rPr>
          <w:rFonts w:ascii="Times New Roman" w:eastAsia="Times New Roman" w:hAnsi="Times New Roman" w:cs="Times New Roman"/>
          <w:b/>
          <w:bCs/>
          <w:color w:val="444444"/>
          <w:lang w:val="en-US"/>
        </w:rPr>
        <w:t>The Madeley Wood area</w:t>
      </w:r>
      <w:r w:rsidRPr="00BD15E6">
        <w:rPr>
          <w:rFonts w:ascii="Times New Roman" w:eastAsia="Times New Roman" w:hAnsi="Times New Roman" w:cs="Times New Roman"/>
          <w:color w:val="444444"/>
          <w:lang w:val="en-US"/>
        </w:rPr>
        <w:t xml:space="preserve"> and the network </w:t>
      </w:r>
      <w:proofErr w:type="spellStart"/>
      <w:r w:rsidRPr="00BD15E6">
        <w:rPr>
          <w:rFonts w:ascii="Times New Roman" w:eastAsia="Times New Roman" w:hAnsi="Times New Roman" w:cs="Times New Roman"/>
          <w:color w:val="444444"/>
          <w:lang w:val="en-US"/>
        </w:rPr>
        <w:t>centred</w:t>
      </w:r>
      <w:proofErr w:type="spellEnd"/>
      <w:r w:rsidRPr="00BD15E6">
        <w:rPr>
          <w:rFonts w:ascii="Times New Roman" w:eastAsia="Times New Roman" w:hAnsi="Times New Roman" w:cs="Times New Roman"/>
          <w:color w:val="444444"/>
          <w:lang w:val="en-US"/>
        </w:rPr>
        <w:t xml:space="preserve"> on </w:t>
      </w:r>
      <w:r w:rsidRPr="00BD15E6">
        <w:rPr>
          <w:rFonts w:ascii="Times New Roman" w:eastAsia="Times New Roman" w:hAnsi="Times New Roman" w:cs="Times New Roman"/>
          <w:b/>
          <w:bCs/>
          <w:color w:val="444444"/>
          <w:lang w:val="en-US"/>
        </w:rPr>
        <w:t>Bedlam Furnace</w:t>
      </w:r>
      <w:r w:rsidRPr="00BD15E6">
        <w:rPr>
          <w:rFonts w:ascii="Times New Roman" w:eastAsia="Times New Roman" w:hAnsi="Times New Roman" w:cs="Times New Roman"/>
          <w:color w:val="444444"/>
          <w:lang w:val="en-US"/>
        </w:rPr>
        <w:t xml:space="preserve">: </w:t>
      </w:r>
      <w:proofErr w:type="gramStart"/>
      <w:r w:rsidRPr="00BD15E6">
        <w:rPr>
          <w:rFonts w:ascii="Times New Roman" w:eastAsia="Times New Roman" w:hAnsi="Times New Roman" w:cs="Times New Roman"/>
          <w:color w:val="444444"/>
          <w:lang w:val="en-US"/>
        </w:rPr>
        <w:t>again</w:t>
      </w:r>
      <w:proofErr w:type="gramEnd"/>
      <w:r w:rsidRPr="00BD15E6">
        <w:rPr>
          <w:rFonts w:ascii="Times New Roman" w:eastAsia="Times New Roman" w:hAnsi="Times New Roman" w:cs="Times New Roman"/>
          <w:color w:val="444444"/>
          <w:lang w:val="en-US"/>
        </w:rPr>
        <w:t xml:space="preserve"> only minor alterations in the first half of the 1840s.</w:t>
      </w:r>
    </w:p>
    <w:p w14:paraId="72DC20B6" w14:textId="77777777" w:rsidR="00985028" w:rsidRPr="00BD15E6" w:rsidRDefault="00985028" w:rsidP="00BD15E6">
      <w:pPr>
        <w:pStyle w:val="ListParagraph"/>
        <w:ind w:left="340"/>
        <w:rPr>
          <w:rFonts w:ascii="Times New Roman" w:eastAsia="Times New Roman" w:hAnsi="Times New Roman" w:cs="Times New Roman"/>
          <w:color w:val="444444"/>
          <w:lang w:val="en-US"/>
        </w:rPr>
      </w:pPr>
    </w:p>
    <w:p w14:paraId="0EA53482" w14:textId="088F7C2C" w:rsidR="00985028" w:rsidRPr="00BD15E6" w:rsidRDefault="00985028" w:rsidP="00BD15E6">
      <w:pPr>
        <w:pStyle w:val="ListParagraph"/>
        <w:numPr>
          <w:ilvl w:val="0"/>
          <w:numId w:val="8"/>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BD15E6">
        <w:rPr>
          <w:rFonts w:ascii="Times New Roman" w:eastAsia="Times New Roman" w:hAnsi="Times New Roman" w:cs="Times New Roman"/>
          <w:b/>
          <w:bCs/>
          <w:color w:val="444444"/>
          <w:lang w:val="en-US"/>
        </w:rPr>
        <w:t>North of Watling Street</w:t>
      </w:r>
      <w:r w:rsidRPr="00BD15E6">
        <w:rPr>
          <w:rFonts w:ascii="Times New Roman" w:eastAsia="Times New Roman" w:hAnsi="Times New Roman" w:cs="Times New Roman"/>
          <w:color w:val="444444"/>
          <w:lang w:val="en-US"/>
        </w:rPr>
        <w:t xml:space="preserve">, only small changes near Handley Furnaces and Ketley are noted. A tramroad link to the Humber Arm of the Shropshire Union Canal appears, top right. These are shown on the plan but not remarked on in Savage and Smith’s notes. </w:t>
      </w:r>
    </w:p>
    <w:p w14:paraId="6F6D9F33" w14:textId="178A2CFE" w:rsidR="00BD15E6" w:rsidRDefault="00BD15E6"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67456" behindDoc="0" locked="0" layoutInCell="1" allowOverlap="1" wp14:anchorId="1A07882E" wp14:editId="58FD897B">
            <wp:simplePos x="0" y="0"/>
            <wp:positionH relativeFrom="column">
              <wp:posOffset>3423285</wp:posOffset>
            </wp:positionH>
            <wp:positionV relativeFrom="paragraph">
              <wp:posOffset>177165</wp:posOffset>
            </wp:positionV>
            <wp:extent cx="2699385" cy="1518920"/>
            <wp:effectExtent l="0" t="0" r="0" b="0"/>
            <wp:wrapSquare wrapText="bothSides"/>
            <wp:docPr id="9776507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699385" cy="1518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15E6">
        <w:rPr>
          <w:rFonts w:ascii="Times New Roman" w:eastAsia="Times New Roman" w:hAnsi="Times New Roman" w:cs="Times New Roman"/>
          <w:b/>
          <w:bCs/>
          <w:color w:val="444444"/>
          <w:sz w:val="26"/>
          <w:szCs w:val="26"/>
          <w:lang w:val="en-US"/>
        </w:rPr>
        <w:t>Slide 3</w:t>
      </w:r>
      <w:r w:rsidR="00663FE1">
        <w:rPr>
          <w:rFonts w:ascii="Times New Roman" w:eastAsia="Times New Roman" w:hAnsi="Times New Roman" w:cs="Times New Roman"/>
          <w:b/>
          <w:bCs/>
          <w:color w:val="444444"/>
          <w:sz w:val="26"/>
          <w:szCs w:val="26"/>
          <w:lang w:val="en-US"/>
        </w:rPr>
        <w:t>8</w:t>
      </w:r>
      <w:r w:rsidRPr="00BD15E6">
        <w:rPr>
          <w:rFonts w:ascii="Times New Roman" w:eastAsia="Times New Roman" w:hAnsi="Times New Roman" w:cs="Times New Roman"/>
          <w:b/>
          <w:bCs/>
          <w:color w:val="444444"/>
          <w:sz w:val="26"/>
          <w:szCs w:val="26"/>
          <w:lang w:val="en-US"/>
        </w:rPr>
        <w:t xml:space="preserve"> </w:t>
      </w:r>
      <w:r w:rsidR="00985028" w:rsidRPr="00BD15E6">
        <w:rPr>
          <w:rFonts w:ascii="Times New Roman" w:eastAsia="Times New Roman" w:hAnsi="Times New Roman" w:cs="Times New Roman"/>
          <w:color w:val="444444"/>
          <w:sz w:val="26"/>
          <w:szCs w:val="26"/>
          <w:lang w:val="en-US"/>
        </w:rPr>
        <w:t>–</w:t>
      </w:r>
      <w:r w:rsidR="00985028">
        <w:rPr>
          <w:rFonts w:ascii="Times New Roman" w:eastAsia="Times New Roman" w:hAnsi="Times New Roman" w:cs="Times New Roman"/>
          <w:color w:val="444444"/>
          <w:sz w:val="21"/>
          <w:szCs w:val="21"/>
          <w:lang w:val="en-US"/>
        </w:rPr>
        <w:t xml:space="preserve"> </w:t>
      </w:r>
      <w:r w:rsidR="00985028" w:rsidRPr="00BD15E6">
        <w:rPr>
          <w:rFonts w:ascii="Times New Roman" w:eastAsia="Times New Roman" w:hAnsi="Times New Roman" w:cs="Times New Roman"/>
          <w:color w:val="444444"/>
          <w:sz w:val="26"/>
          <w:szCs w:val="26"/>
          <w:lang w:val="en-US"/>
        </w:rPr>
        <w:t xml:space="preserve">This map covers </w:t>
      </w:r>
      <w:r>
        <w:rPr>
          <w:rFonts w:ascii="Times New Roman" w:eastAsia="Times New Roman" w:hAnsi="Times New Roman" w:cs="Times New Roman"/>
          <w:color w:val="444444"/>
          <w:sz w:val="26"/>
          <w:szCs w:val="26"/>
          <w:lang w:val="en-US"/>
        </w:rPr>
        <w:t>another</w:t>
      </w:r>
      <w:r w:rsidR="00985028" w:rsidRPr="00BD15E6">
        <w:rPr>
          <w:rFonts w:ascii="Times New Roman" w:eastAsia="Times New Roman" w:hAnsi="Times New Roman" w:cs="Times New Roman"/>
          <w:color w:val="444444"/>
          <w:sz w:val="26"/>
          <w:szCs w:val="26"/>
          <w:lang w:val="en-US"/>
        </w:rPr>
        <w:t xml:space="preserve"> five-year period from </w:t>
      </w:r>
      <w:r w:rsidR="00985028" w:rsidRPr="00BD15E6">
        <w:rPr>
          <w:rFonts w:ascii="Times New Roman" w:eastAsia="Times New Roman" w:hAnsi="Times New Roman" w:cs="Times New Roman"/>
          <w:b/>
          <w:bCs/>
          <w:color w:val="444444"/>
          <w:sz w:val="26"/>
          <w:szCs w:val="26"/>
          <w:lang w:val="en-US"/>
        </w:rPr>
        <w:t xml:space="preserve">1846 to 1850. </w:t>
      </w:r>
      <w:r w:rsidR="004A222E" w:rsidRPr="00BD15E6">
        <w:rPr>
          <w:rFonts w:ascii="Times New Roman" w:eastAsia="Times New Roman" w:hAnsi="Times New Roman" w:cs="Times New Roman"/>
          <w:color w:val="444444"/>
          <w:sz w:val="26"/>
          <w:szCs w:val="26"/>
          <w:lang w:val="en-US"/>
        </w:rPr>
        <w:t xml:space="preserve">[6: p93] </w:t>
      </w:r>
      <w:r w:rsidR="00985028" w:rsidRPr="00BD15E6">
        <w:rPr>
          <w:rFonts w:ascii="Times New Roman" w:eastAsia="Times New Roman" w:hAnsi="Times New Roman" w:cs="Times New Roman"/>
          <w:color w:val="444444"/>
          <w:sz w:val="26"/>
          <w:szCs w:val="26"/>
          <w:lang w:val="en-US"/>
        </w:rPr>
        <w:t xml:space="preserve">As is evident on the plan, Savage and Smith record no additions to the network North of Watling Street. They do record changes in the canal network again. The </w:t>
      </w:r>
      <w:proofErr w:type="spellStart"/>
      <w:r w:rsidR="00985028" w:rsidRPr="00BD15E6">
        <w:rPr>
          <w:rFonts w:ascii="Times New Roman" w:eastAsia="Times New Roman" w:hAnsi="Times New Roman" w:cs="Times New Roman"/>
          <w:color w:val="444444"/>
          <w:sz w:val="26"/>
          <w:szCs w:val="26"/>
          <w:lang w:val="en-US"/>
        </w:rPr>
        <w:t>Coalbrookdale</w:t>
      </w:r>
      <w:proofErr w:type="spellEnd"/>
      <w:r w:rsidR="00985028" w:rsidRPr="00BD15E6">
        <w:rPr>
          <w:rFonts w:ascii="Times New Roman" w:eastAsia="Times New Roman" w:hAnsi="Times New Roman" w:cs="Times New Roman"/>
          <w:color w:val="444444"/>
          <w:sz w:val="26"/>
          <w:szCs w:val="26"/>
          <w:lang w:val="en-US"/>
        </w:rPr>
        <w:t xml:space="preserve"> Branch of the Shropshire Canal has been removed from the </w:t>
      </w:r>
      <w:proofErr w:type="gramStart"/>
      <w:r w:rsidR="00985028" w:rsidRPr="00BD15E6">
        <w:rPr>
          <w:rFonts w:ascii="Times New Roman" w:eastAsia="Times New Roman" w:hAnsi="Times New Roman" w:cs="Times New Roman"/>
          <w:color w:val="444444"/>
          <w:sz w:val="26"/>
          <w:szCs w:val="26"/>
          <w:lang w:val="en-US"/>
        </w:rPr>
        <w:t>plan</w:t>
      </w:r>
      <w:proofErr w:type="gramEnd"/>
      <w:r w:rsidR="00985028" w:rsidRPr="00BD15E6">
        <w:rPr>
          <w:rFonts w:ascii="Times New Roman" w:eastAsia="Times New Roman" w:hAnsi="Times New Roman" w:cs="Times New Roman"/>
          <w:color w:val="444444"/>
          <w:sz w:val="26"/>
          <w:szCs w:val="26"/>
          <w:lang w:val="en-US"/>
        </w:rPr>
        <w:t xml:space="preserve"> having fallen into disuse in the 1840s.</w:t>
      </w:r>
      <w:r w:rsidR="00985028">
        <w:rPr>
          <w:rFonts w:ascii="Times New Roman" w:eastAsia="Times New Roman" w:hAnsi="Times New Roman" w:cs="Times New Roman"/>
          <w:color w:val="444444"/>
          <w:sz w:val="21"/>
          <w:szCs w:val="21"/>
          <w:lang w:val="en-US"/>
        </w:rPr>
        <w:t xml:space="preserve"> </w:t>
      </w:r>
    </w:p>
    <w:p w14:paraId="33A8B28F" w14:textId="4B2BEE9B" w:rsidR="00985028" w:rsidRPr="00BD15E6" w:rsidRDefault="00985028"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r w:rsidRPr="00BD15E6">
        <w:rPr>
          <w:rFonts w:ascii="Times New Roman" w:eastAsia="Times New Roman" w:hAnsi="Times New Roman" w:cs="Times New Roman"/>
          <w:color w:val="444444"/>
          <w:lang w:val="en-US"/>
        </w:rPr>
        <w:t>The changes to the tramroad network which Savage and Smith show are:</w:t>
      </w:r>
    </w:p>
    <w:p w14:paraId="7A92E601" w14:textId="01B4DAE7" w:rsidR="00985028" w:rsidRPr="00BD15E6" w:rsidRDefault="00985028" w:rsidP="00BD15E6">
      <w:pPr>
        <w:pStyle w:val="ListParagraph"/>
        <w:numPr>
          <w:ilvl w:val="0"/>
          <w:numId w:val="9"/>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BD15E6">
        <w:rPr>
          <w:rFonts w:ascii="Times New Roman" w:eastAsia="Times New Roman" w:hAnsi="Times New Roman" w:cs="Times New Roman"/>
          <w:b/>
          <w:bCs/>
          <w:color w:val="444444"/>
          <w:lang w:val="en-US"/>
        </w:rPr>
        <w:t xml:space="preserve">The </w:t>
      </w:r>
      <w:proofErr w:type="spellStart"/>
      <w:r w:rsidRPr="00BD15E6">
        <w:rPr>
          <w:rFonts w:ascii="Times New Roman" w:eastAsia="Times New Roman" w:hAnsi="Times New Roman" w:cs="Times New Roman"/>
          <w:b/>
          <w:bCs/>
          <w:color w:val="444444"/>
          <w:lang w:val="en-US"/>
        </w:rPr>
        <w:t>Coalbrookdale</w:t>
      </w:r>
      <w:proofErr w:type="spellEnd"/>
      <w:r w:rsidRPr="00BD15E6">
        <w:rPr>
          <w:rFonts w:ascii="Times New Roman" w:eastAsia="Times New Roman" w:hAnsi="Times New Roman" w:cs="Times New Roman"/>
          <w:b/>
          <w:bCs/>
          <w:color w:val="444444"/>
          <w:lang w:val="en-US"/>
        </w:rPr>
        <w:t xml:space="preserve"> Company’s network in </w:t>
      </w:r>
      <w:proofErr w:type="spellStart"/>
      <w:r w:rsidRPr="00BD15E6">
        <w:rPr>
          <w:rFonts w:ascii="Times New Roman" w:eastAsia="Times New Roman" w:hAnsi="Times New Roman" w:cs="Times New Roman"/>
          <w:b/>
          <w:bCs/>
          <w:color w:val="444444"/>
          <w:lang w:val="en-US"/>
        </w:rPr>
        <w:t>Coalbrookdale</w:t>
      </w:r>
      <w:proofErr w:type="spellEnd"/>
      <w:r w:rsidRPr="00BD15E6">
        <w:rPr>
          <w:rFonts w:ascii="Times New Roman" w:eastAsia="Times New Roman" w:hAnsi="Times New Roman" w:cs="Times New Roman"/>
          <w:b/>
          <w:bCs/>
          <w:color w:val="444444"/>
          <w:lang w:val="en-US"/>
        </w:rPr>
        <w:t xml:space="preserve"> and at </w:t>
      </w:r>
      <w:proofErr w:type="spellStart"/>
      <w:r w:rsidRPr="00BD15E6">
        <w:rPr>
          <w:rFonts w:ascii="Times New Roman" w:eastAsia="Times New Roman" w:hAnsi="Times New Roman" w:cs="Times New Roman"/>
          <w:b/>
          <w:bCs/>
          <w:color w:val="444444"/>
          <w:lang w:val="en-US"/>
        </w:rPr>
        <w:t>Lightmoor</w:t>
      </w:r>
      <w:proofErr w:type="spellEnd"/>
      <w:r w:rsidRPr="00BD15E6">
        <w:rPr>
          <w:rFonts w:ascii="Times New Roman" w:eastAsia="Times New Roman" w:hAnsi="Times New Roman" w:cs="Times New Roman"/>
          <w:color w:val="444444"/>
          <w:lang w:val="en-US"/>
        </w:rPr>
        <w:t xml:space="preserve"> – small additions are </w:t>
      </w:r>
      <w:proofErr w:type="gramStart"/>
      <w:r w:rsidRPr="00BD15E6">
        <w:rPr>
          <w:rFonts w:ascii="Times New Roman" w:eastAsia="Times New Roman" w:hAnsi="Times New Roman" w:cs="Times New Roman"/>
          <w:color w:val="444444"/>
          <w:lang w:val="en-US"/>
        </w:rPr>
        <w:t>show</w:t>
      </w:r>
      <w:proofErr w:type="gramEnd"/>
      <w:r w:rsidRPr="00BD15E6">
        <w:rPr>
          <w:rFonts w:ascii="Times New Roman" w:eastAsia="Times New Roman" w:hAnsi="Times New Roman" w:cs="Times New Roman"/>
          <w:color w:val="444444"/>
          <w:lang w:val="en-US"/>
        </w:rPr>
        <w:t xml:space="preserve"> North of </w:t>
      </w:r>
      <w:proofErr w:type="spellStart"/>
      <w:r w:rsidRPr="00BD15E6">
        <w:rPr>
          <w:rFonts w:ascii="Times New Roman" w:eastAsia="Times New Roman" w:hAnsi="Times New Roman" w:cs="Times New Roman"/>
          <w:color w:val="444444"/>
          <w:lang w:val="en-US"/>
        </w:rPr>
        <w:t>Lightmoor</w:t>
      </w:r>
      <w:proofErr w:type="spellEnd"/>
      <w:r w:rsidRPr="00BD15E6">
        <w:rPr>
          <w:rFonts w:ascii="Times New Roman" w:eastAsia="Times New Roman" w:hAnsi="Times New Roman" w:cs="Times New Roman"/>
          <w:color w:val="444444"/>
          <w:lang w:val="en-US"/>
        </w:rPr>
        <w:t xml:space="preserve"> and the main </w:t>
      </w:r>
      <w:proofErr w:type="spellStart"/>
      <w:r w:rsidRPr="00BD15E6">
        <w:rPr>
          <w:rFonts w:ascii="Times New Roman" w:eastAsia="Times New Roman" w:hAnsi="Times New Roman" w:cs="Times New Roman"/>
          <w:color w:val="444444"/>
          <w:lang w:val="en-US"/>
        </w:rPr>
        <w:t>Coalbrookdale</w:t>
      </w:r>
      <w:proofErr w:type="spellEnd"/>
      <w:r w:rsidRPr="00BD15E6">
        <w:rPr>
          <w:rFonts w:ascii="Times New Roman" w:eastAsia="Times New Roman" w:hAnsi="Times New Roman" w:cs="Times New Roman"/>
          <w:color w:val="444444"/>
          <w:lang w:val="en-US"/>
        </w:rPr>
        <w:t xml:space="preserve"> tramroad is highlighted too. Savage and Smith note that deposited plan No. 325 (1845) “</w:t>
      </w:r>
      <w:r w:rsidRPr="00BD15E6">
        <w:rPr>
          <w:rFonts w:ascii="Times New Roman" w:eastAsia="Times New Roman" w:hAnsi="Times New Roman" w:cs="Times New Roman"/>
          <w:i/>
          <w:iCs/>
          <w:color w:val="444444"/>
          <w:lang w:val="en-US"/>
        </w:rPr>
        <w:t xml:space="preserve">shows a series of line at </w:t>
      </w:r>
      <w:proofErr w:type="spellStart"/>
      <w:r w:rsidRPr="00BD15E6">
        <w:rPr>
          <w:rFonts w:ascii="Times New Roman" w:eastAsia="Times New Roman" w:hAnsi="Times New Roman" w:cs="Times New Roman"/>
          <w:i/>
          <w:iCs/>
          <w:color w:val="444444"/>
          <w:lang w:val="en-US"/>
        </w:rPr>
        <w:t>Lightmoor</w:t>
      </w:r>
      <w:proofErr w:type="spellEnd"/>
      <w:r w:rsidRPr="00BD15E6">
        <w:rPr>
          <w:rFonts w:ascii="Times New Roman" w:eastAsia="Times New Roman" w:hAnsi="Times New Roman" w:cs="Times New Roman"/>
          <w:i/>
          <w:iCs/>
          <w:color w:val="444444"/>
          <w:lang w:val="en-US"/>
        </w:rPr>
        <w:t xml:space="preserve"> furnaces and suggests a </w:t>
      </w:r>
      <w:r w:rsidRPr="00BD15E6">
        <w:rPr>
          <w:rFonts w:ascii="Times New Roman" w:eastAsia="Times New Roman" w:hAnsi="Times New Roman" w:cs="Times New Roman"/>
          <w:i/>
          <w:iCs/>
          <w:color w:val="444444"/>
          <w:lang w:val="en-US"/>
        </w:rPr>
        <w:lastRenderedPageBreak/>
        <w:t>branch in the direction of Dawley</w:t>
      </w:r>
      <w:r w:rsidRPr="00BD15E6">
        <w:rPr>
          <w:rFonts w:ascii="Times New Roman" w:eastAsia="Times New Roman" w:hAnsi="Times New Roman" w:cs="Times New Roman"/>
          <w:color w:val="444444"/>
          <w:lang w:val="en-US"/>
        </w:rPr>
        <w:t>” [6: p149] and “</w:t>
      </w:r>
      <w:r w:rsidRPr="00BD15E6">
        <w:rPr>
          <w:rFonts w:ascii="Times New Roman" w:eastAsia="Times New Roman" w:hAnsi="Times New Roman" w:cs="Times New Roman"/>
          <w:i/>
          <w:iCs/>
          <w:color w:val="444444"/>
          <w:lang w:val="en-US"/>
        </w:rPr>
        <w:t xml:space="preserve">the beginning of a line to </w:t>
      </w:r>
      <w:proofErr w:type="spellStart"/>
      <w:r w:rsidRPr="00BD15E6">
        <w:rPr>
          <w:rFonts w:ascii="Times New Roman" w:eastAsia="Times New Roman" w:hAnsi="Times New Roman" w:cs="Times New Roman"/>
          <w:i/>
          <w:iCs/>
          <w:color w:val="444444"/>
          <w:lang w:val="en-US"/>
        </w:rPr>
        <w:t>Coalbrookdale</w:t>
      </w:r>
      <w:proofErr w:type="spellEnd"/>
      <w:r w:rsidRPr="00BD15E6">
        <w:rPr>
          <w:rFonts w:ascii="Times New Roman" w:eastAsia="Times New Roman" w:hAnsi="Times New Roman" w:cs="Times New Roman"/>
          <w:color w:val="444444"/>
          <w:lang w:val="en-US"/>
        </w:rPr>
        <w:t>.” [6: p148] “</w:t>
      </w:r>
      <w:r w:rsidRPr="00BD15E6">
        <w:rPr>
          <w:rFonts w:ascii="Times New Roman" w:eastAsia="Times New Roman" w:hAnsi="Times New Roman" w:cs="Times New Roman"/>
          <w:i/>
          <w:iCs/>
          <w:color w:val="444444"/>
          <w:lang w:val="en-US"/>
        </w:rPr>
        <w:t xml:space="preserve">Deposited plan 338 (1845) shows a line from </w:t>
      </w:r>
      <w:proofErr w:type="spellStart"/>
      <w:r w:rsidRPr="00BD15E6">
        <w:rPr>
          <w:rFonts w:ascii="Times New Roman" w:eastAsia="Times New Roman" w:hAnsi="Times New Roman" w:cs="Times New Roman"/>
          <w:i/>
          <w:iCs/>
          <w:color w:val="444444"/>
          <w:lang w:val="en-US"/>
        </w:rPr>
        <w:t>Coalbrookdale</w:t>
      </w:r>
      <w:proofErr w:type="spellEnd"/>
      <w:r w:rsidRPr="00BD15E6">
        <w:rPr>
          <w:rFonts w:ascii="Times New Roman" w:eastAsia="Times New Roman" w:hAnsi="Times New Roman" w:cs="Times New Roman"/>
          <w:i/>
          <w:iCs/>
          <w:color w:val="444444"/>
          <w:lang w:val="en-US"/>
        </w:rPr>
        <w:t xml:space="preserve"> going as far as [a point Northeast of </w:t>
      </w:r>
      <w:proofErr w:type="spellStart"/>
      <w:r w:rsidRPr="00BD15E6">
        <w:rPr>
          <w:rFonts w:ascii="Times New Roman" w:eastAsia="Times New Roman" w:hAnsi="Times New Roman" w:cs="Times New Roman"/>
          <w:i/>
          <w:iCs/>
          <w:color w:val="444444"/>
          <w:lang w:val="en-US"/>
        </w:rPr>
        <w:t>Lightmoor</w:t>
      </w:r>
      <w:proofErr w:type="spellEnd"/>
      <w:r w:rsidRPr="00BD15E6">
        <w:rPr>
          <w:rFonts w:ascii="Times New Roman" w:eastAsia="Times New Roman" w:hAnsi="Times New Roman" w:cs="Times New Roman"/>
          <w:i/>
          <w:iCs/>
          <w:color w:val="444444"/>
          <w:lang w:val="en-US"/>
        </w:rPr>
        <w:t xml:space="preserve"> Furnaces]</w:t>
      </w:r>
      <w:r w:rsidRPr="00BD15E6">
        <w:rPr>
          <w:rFonts w:ascii="Times New Roman" w:eastAsia="Times New Roman" w:hAnsi="Times New Roman" w:cs="Times New Roman"/>
          <w:color w:val="444444"/>
          <w:lang w:val="en-US"/>
        </w:rPr>
        <w:t xml:space="preserve">.” [6: p148 &amp; p149] These deposited plans appear to be records of existing lines rather than of developments or changes. </w:t>
      </w:r>
    </w:p>
    <w:p w14:paraId="2EB4AD5E" w14:textId="6549262A" w:rsidR="00985028" w:rsidRPr="00BD15E6" w:rsidRDefault="00985028" w:rsidP="00BD15E6">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77C3DC3C" w14:textId="0A2B3E87" w:rsidR="00985028" w:rsidRPr="00BD15E6" w:rsidRDefault="00985028" w:rsidP="00BD15E6">
      <w:pPr>
        <w:pStyle w:val="ListParagraph"/>
        <w:numPr>
          <w:ilvl w:val="0"/>
          <w:numId w:val="9"/>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BD15E6">
        <w:rPr>
          <w:rFonts w:ascii="Times New Roman" w:eastAsia="Times New Roman" w:hAnsi="Times New Roman" w:cs="Times New Roman"/>
          <w:b/>
          <w:bCs/>
          <w:color w:val="444444"/>
          <w:lang w:val="en-US"/>
        </w:rPr>
        <w:t>Minor changes South of the River Severn</w:t>
      </w:r>
      <w:r w:rsidRPr="00BD15E6">
        <w:rPr>
          <w:rFonts w:ascii="Times New Roman" w:eastAsia="Times New Roman" w:hAnsi="Times New Roman" w:cs="Times New Roman"/>
          <w:color w:val="444444"/>
          <w:lang w:val="en-US"/>
        </w:rPr>
        <w:t xml:space="preserve"> – Savage and Smith note two small sections of tramroad which appear on the 1846 Deposited Plan No. 346. These are those located directly North of Broseley. To the West, opposite Dale End, </w:t>
      </w:r>
      <w:proofErr w:type="gramStart"/>
      <w:r w:rsidRPr="00BD15E6">
        <w:rPr>
          <w:rFonts w:ascii="Times New Roman" w:eastAsia="Times New Roman" w:hAnsi="Times New Roman" w:cs="Times New Roman"/>
          <w:color w:val="444444"/>
          <w:lang w:val="en-US"/>
        </w:rPr>
        <w:t>Savage</w:t>
      </w:r>
      <w:proofErr w:type="gramEnd"/>
      <w:r w:rsidRPr="00BD15E6">
        <w:rPr>
          <w:rFonts w:ascii="Times New Roman" w:eastAsia="Times New Roman" w:hAnsi="Times New Roman" w:cs="Times New Roman"/>
          <w:color w:val="444444"/>
          <w:lang w:val="en-US"/>
        </w:rPr>
        <w:t xml:space="preserve"> and Smith have shown a short section of tramroad which appears to divide close to the Severn. I cannot find </w:t>
      </w:r>
      <w:proofErr w:type="gramStart"/>
      <w:r w:rsidRPr="00BD15E6">
        <w:rPr>
          <w:rFonts w:ascii="Times New Roman" w:eastAsia="Times New Roman" w:hAnsi="Times New Roman" w:cs="Times New Roman"/>
          <w:color w:val="444444"/>
          <w:lang w:val="en-US"/>
        </w:rPr>
        <w:t>reference</w:t>
      </w:r>
      <w:proofErr w:type="gramEnd"/>
      <w:r w:rsidRPr="00BD15E6">
        <w:rPr>
          <w:rFonts w:ascii="Times New Roman" w:eastAsia="Times New Roman" w:hAnsi="Times New Roman" w:cs="Times New Roman"/>
          <w:color w:val="444444"/>
          <w:lang w:val="en-US"/>
        </w:rPr>
        <w:t xml:space="preserve"> to this anywhere other than on Map 8.</w:t>
      </w:r>
    </w:p>
    <w:p w14:paraId="30D6F96E" w14:textId="6764141A" w:rsidR="00985028" w:rsidRPr="00BD15E6" w:rsidRDefault="00985028" w:rsidP="00BD15E6">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573553E3" w14:textId="408C420B" w:rsidR="00985028" w:rsidRPr="00BD15E6" w:rsidRDefault="00985028" w:rsidP="00BD15E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BD15E6">
        <w:rPr>
          <w:rFonts w:ascii="Times New Roman" w:eastAsia="Times New Roman" w:hAnsi="Times New Roman" w:cs="Times New Roman"/>
          <w:b/>
          <w:bCs/>
          <w:color w:val="444444"/>
          <w:lang w:val="en-US"/>
        </w:rPr>
        <w:t>Madeley Wood/Bedlam</w:t>
      </w:r>
      <w:r w:rsidRPr="00BD15E6">
        <w:rPr>
          <w:rFonts w:ascii="Times New Roman" w:eastAsia="Times New Roman" w:hAnsi="Times New Roman" w:cs="Times New Roman"/>
          <w:color w:val="444444"/>
          <w:lang w:val="en-US"/>
        </w:rPr>
        <w:t xml:space="preserve"> – the Madeley Parish Tithe map of 1849, the potential ring of tramways formed, but with definite breaks and, therefore, possible differences in rail type and gauge. From Lincoln Hill to </w:t>
      </w:r>
      <w:proofErr w:type="spellStart"/>
      <w:r w:rsidRPr="00BD15E6">
        <w:rPr>
          <w:rFonts w:ascii="Times New Roman" w:eastAsia="Times New Roman" w:hAnsi="Times New Roman" w:cs="Times New Roman"/>
          <w:color w:val="444444"/>
          <w:lang w:val="en-US"/>
        </w:rPr>
        <w:t>Meadowpit</w:t>
      </w:r>
      <w:proofErr w:type="spellEnd"/>
      <w:r w:rsidRPr="00BD15E6">
        <w:rPr>
          <w:rFonts w:ascii="Times New Roman" w:eastAsia="Times New Roman" w:hAnsi="Times New Roman" w:cs="Times New Roman"/>
          <w:color w:val="444444"/>
          <w:lang w:val="en-US"/>
        </w:rPr>
        <w:t xml:space="preserve"> Colliery, is one </w:t>
      </w:r>
      <w:proofErr w:type="gramStart"/>
      <w:r w:rsidRPr="00BD15E6">
        <w:rPr>
          <w:rFonts w:ascii="Times New Roman" w:eastAsia="Times New Roman" w:hAnsi="Times New Roman" w:cs="Times New Roman"/>
          <w:color w:val="444444"/>
          <w:lang w:val="en-US"/>
        </w:rPr>
        <w:t>section;</w:t>
      </w:r>
      <w:proofErr w:type="gramEnd"/>
      <w:r w:rsidRPr="00BD15E6">
        <w:rPr>
          <w:rFonts w:ascii="Times New Roman" w:eastAsia="Times New Roman" w:hAnsi="Times New Roman" w:cs="Times New Roman"/>
          <w:color w:val="444444"/>
          <w:lang w:val="en-US"/>
        </w:rPr>
        <w:t xml:space="preserve"> from </w:t>
      </w:r>
      <w:proofErr w:type="spellStart"/>
      <w:r w:rsidRPr="00BD15E6">
        <w:rPr>
          <w:rFonts w:ascii="Times New Roman" w:eastAsia="Times New Roman" w:hAnsi="Times New Roman" w:cs="Times New Roman"/>
          <w:color w:val="444444"/>
          <w:lang w:val="en-US"/>
        </w:rPr>
        <w:t>Meadowpit</w:t>
      </w:r>
      <w:proofErr w:type="spellEnd"/>
      <w:r w:rsidRPr="00BD15E6">
        <w:rPr>
          <w:rFonts w:ascii="Times New Roman" w:eastAsia="Times New Roman" w:hAnsi="Times New Roman" w:cs="Times New Roman"/>
          <w:color w:val="444444"/>
          <w:lang w:val="en-US"/>
        </w:rPr>
        <w:t xml:space="preserve"> Colliery to the Canal, from </w:t>
      </w:r>
      <w:proofErr w:type="spellStart"/>
      <w:r w:rsidRPr="00BD15E6">
        <w:rPr>
          <w:rFonts w:ascii="Times New Roman" w:eastAsia="Times New Roman" w:hAnsi="Times New Roman" w:cs="Times New Roman"/>
          <w:color w:val="444444"/>
          <w:lang w:val="en-US"/>
        </w:rPr>
        <w:t>Blists</w:t>
      </w:r>
      <w:proofErr w:type="spellEnd"/>
      <w:r w:rsidRPr="00BD15E6">
        <w:rPr>
          <w:rFonts w:ascii="Times New Roman" w:eastAsia="Times New Roman" w:hAnsi="Times New Roman" w:cs="Times New Roman"/>
          <w:color w:val="444444"/>
          <w:lang w:val="en-US"/>
        </w:rPr>
        <w:t xml:space="preserve"> Hill to Bedlam with sidings at the Lloyds, a small piece Above Bedlam to the Northeast close to the Brick and Tile Works at Lincoln Hill.</w:t>
      </w:r>
    </w:p>
    <w:p w14:paraId="32FF011B" w14:textId="77777777" w:rsidR="00985028" w:rsidRPr="00BD15E6" w:rsidRDefault="00985028" w:rsidP="00BD15E6">
      <w:pPr>
        <w:pStyle w:val="ListParagraph"/>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p>
    <w:p w14:paraId="45FACF41" w14:textId="66A2F7F0" w:rsidR="00985028" w:rsidRPr="00BD15E6" w:rsidRDefault="00985028" w:rsidP="00BD15E6">
      <w:pPr>
        <w:pStyle w:val="ListParagraph"/>
        <w:numPr>
          <w:ilvl w:val="0"/>
          <w:numId w:val="7"/>
        </w:numPr>
        <w:shd w:val="clear" w:color="auto" w:fill="FFFFFF"/>
        <w:tabs>
          <w:tab w:val="center" w:pos="4819"/>
        </w:tabs>
        <w:spacing w:before="100" w:beforeAutospacing="1" w:after="100" w:afterAutospacing="1" w:line="240" w:lineRule="auto"/>
        <w:ind w:left="340"/>
        <w:textAlignment w:val="baseline"/>
        <w:rPr>
          <w:rFonts w:ascii="Times New Roman" w:eastAsia="Times New Roman" w:hAnsi="Times New Roman" w:cs="Times New Roman"/>
          <w:color w:val="444444"/>
          <w:lang w:val="en-US"/>
        </w:rPr>
      </w:pPr>
      <w:r w:rsidRPr="00BD15E6">
        <w:rPr>
          <w:rFonts w:ascii="Times New Roman" w:eastAsia="Times New Roman" w:hAnsi="Times New Roman" w:cs="Times New Roman"/>
          <w:b/>
          <w:bCs/>
          <w:color w:val="444444"/>
          <w:lang w:val="en-US"/>
        </w:rPr>
        <w:t>Madeley Court</w:t>
      </w:r>
      <w:r w:rsidRPr="00BD15E6">
        <w:rPr>
          <w:rFonts w:ascii="Times New Roman" w:eastAsia="Times New Roman" w:hAnsi="Times New Roman" w:cs="Times New Roman"/>
          <w:color w:val="444444"/>
          <w:lang w:val="en-US"/>
        </w:rPr>
        <w:t xml:space="preserve"> – significant tramroad construction took place towards the end of the 1840s. The Madeley Court series of tramroads served Madeley Court Ironworks and its two collieries. Savage and Smith comment that, “</w:t>
      </w:r>
      <w:r w:rsidRPr="00BD15E6">
        <w:rPr>
          <w:rFonts w:ascii="Times New Roman" w:eastAsia="Times New Roman" w:hAnsi="Times New Roman" w:cs="Times New Roman"/>
          <w:i/>
          <w:iCs/>
          <w:color w:val="444444"/>
          <w:lang w:val="en-US"/>
        </w:rPr>
        <w:t xml:space="preserve">these collieries are on the barren Upper coal measures which </w:t>
      </w:r>
      <w:proofErr w:type="gramStart"/>
      <w:r w:rsidRPr="00BD15E6">
        <w:rPr>
          <w:rFonts w:ascii="Times New Roman" w:eastAsia="Times New Roman" w:hAnsi="Times New Roman" w:cs="Times New Roman"/>
          <w:i/>
          <w:iCs/>
          <w:color w:val="444444"/>
          <w:lang w:val="en-US"/>
        </w:rPr>
        <w:t>have to</w:t>
      </w:r>
      <w:proofErr w:type="gramEnd"/>
      <w:r w:rsidRPr="00BD15E6">
        <w:rPr>
          <w:rFonts w:ascii="Times New Roman" w:eastAsia="Times New Roman" w:hAnsi="Times New Roman" w:cs="Times New Roman"/>
          <w:i/>
          <w:iCs/>
          <w:color w:val="444444"/>
          <w:lang w:val="en-US"/>
        </w:rPr>
        <w:t xml:space="preserve"> be penetrated to reach the middle coal. This side of the coalfield was neglected in the early times in preference for the west half of the coalfield where the middle coal is near the surface. There is no sign of </w:t>
      </w:r>
      <w:proofErr w:type="gramStart"/>
      <w:r w:rsidRPr="00BD15E6">
        <w:rPr>
          <w:rFonts w:ascii="Times New Roman" w:eastAsia="Times New Roman" w:hAnsi="Times New Roman" w:cs="Times New Roman"/>
          <w:i/>
          <w:iCs/>
          <w:color w:val="444444"/>
          <w:lang w:val="en-US"/>
        </w:rPr>
        <w:t>mineworking</w:t>
      </w:r>
      <w:proofErr w:type="gramEnd"/>
      <w:r w:rsidRPr="00BD15E6">
        <w:rPr>
          <w:rFonts w:ascii="Times New Roman" w:eastAsia="Times New Roman" w:hAnsi="Times New Roman" w:cs="Times New Roman"/>
          <w:i/>
          <w:iCs/>
          <w:color w:val="444444"/>
          <w:lang w:val="en-US"/>
        </w:rPr>
        <w:t xml:space="preserve"> here until 1846 when the furnaces are shown on Deposited Plan 340 with links to the near part of Madeley Court Colliery, to the main road (A442) and to Tweedale where the same road crosses the canal to </w:t>
      </w:r>
      <w:proofErr w:type="spellStart"/>
      <w:r w:rsidRPr="00BD15E6">
        <w:rPr>
          <w:rFonts w:ascii="Times New Roman" w:eastAsia="Times New Roman" w:hAnsi="Times New Roman" w:cs="Times New Roman"/>
          <w:i/>
          <w:iCs/>
          <w:color w:val="444444"/>
          <w:lang w:val="en-US"/>
        </w:rPr>
        <w:t>Coalport</w:t>
      </w:r>
      <w:proofErr w:type="spellEnd"/>
      <w:r w:rsidRPr="00BD15E6">
        <w:rPr>
          <w:rFonts w:ascii="Times New Roman" w:eastAsia="Times New Roman" w:hAnsi="Times New Roman" w:cs="Times New Roman"/>
          <w:i/>
          <w:iCs/>
          <w:color w:val="444444"/>
          <w:lang w:val="en-US"/>
        </w:rPr>
        <w:t>. … In 1849 the part of the colliery southwest of the Court is shown in use on the Tithe Map</w:t>
      </w:r>
      <w:r w:rsidRPr="00BD15E6">
        <w:rPr>
          <w:rFonts w:ascii="Times New Roman" w:eastAsia="Times New Roman" w:hAnsi="Times New Roman" w:cs="Times New Roman"/>
          <w:color w:val="444444"/>
          <w:lang w:val="en-US"/>
        </w:rPr>
        <w:t>.” [6: p181]</w:t>
      </w:r>
    </w:p>
    <w:p w14:paraId="660C53E5" w14:textId="77777777" w:rsidR="00985028" w:rsidRDefault="00985028" w:rsidP="00985028">
      <w:pPr>
        <w:pStyle w:val="ListParagraph"/>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1"/>
          <w:szCs w:val="21"/>
          <w:lang w:val="en-US"/>
        </w:rPr>
      </w:pPr>
    </w:p>
    <w:p w14:paraId="54891E46" w14:textId="5DE804E9" w:rsidR="00985028" w:rsidRPr="00BD15E6" w:rsidRDefault="00804366"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69504" behindDoc="0" locked="0" layoutInCell="1" allowOverlap="1" wp14:anchorId="73977AA2" wp14:editId="16223983">
            <wp:simplePos x="0" y="0"/>
            <wp:positionH relativeFrom="column">
              <wp:posOffset>3423285</wp:posOffset>
            </wp:positionH>
            <wp:positionV relativeFrom="paragraph">
              <wp:posOffset>192405</wp:posOffset>
            </wp:positionV>
            <wp:extent cx="2700000" cy="1508400"/>
            <wp:effectExtent l="0" t="0" r="0" b="0"/>
            <wp:wrapSquare wrapText="bothSides"/>
            <wp:docPr id="42466459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700000" cy="150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D15E6" w:rsidRPr="00BD15E6">
        <w:rPr>
          <w:rFonts w:ascii="Times New Roman" w:eastAsia="Times New Roman" w:hAnsi="Times New Roman" w:cs="Times New Roman"/>
          <w:b/>
          <w:bCs/>
          <w:color w:val="444444"/>
          <w:sz w:val="26"/>
          <w:szCs w:val="26"/>
          <w:lang w:val="en-US"/>
        </w:rPr>
        <w:t>Slide 3</w:t>
      </w:r>
      <w:r w:rsidR="00663FE1">
        <w:rPr>
          <w:rFonts w:ascii="Times New Roman" w:eastAsia="Times New Roman" w:hAnsi="Times New Roman" w:cs="Times New Roman"/>
          <w:b/>
          <w:bCs/>
          <w:color w:val="444444"/>
          <w:sz w:val="26"/>
          <w:szCs w:val="26"/>
          <w:lang w:val="en-US"/>
        </w:rPr>
        <w:t>9</w:t>
      </w:r>
      <w:r w:rsidR="00985028" w:rsidRPr="00BD15E6">
        <w:rPr>
          <w:rFonts w:ascii="Times New Roman" w:eastAsia="Times New Roman" w:hAnsi="Times New Roman" w:cs="Times New Roman"/>
          <w:color w:val="444444"/>
          <w:sz w:val="26"/>
          <w:szCs w:val="26"/>
          <w:lang w:val="en-US"/>
        </w:rPr>
        <w:t xml:space="preserve"> – This map shows the decade </w:t>
      </w:r>
      <w:r w:rsidR="00985028" w:rsidRPr="00BD15E6">
        <w:rPr>
          <w:rFonts w:ascii="Times New Roman" w:eastAsia="Times New Roman" w:hAnsi="Times New Roman" w:cs="Times New Roman"/>
          <w:b/>
          <w:bCs/>
          <w:color w:val="444444"/>
          <w:sz w:val="26"/>
          <w:szCs w:val="26"/>
          <w:lang w:val="en-US"/>
        </w:rPr>
        <w:t>1851 to 1860</w:t>
      </w:r>
      <w:r w:rsidR="00985028" w:rsidRPr="00BD15E6">
        <w:rPr>
          <w:rFonts w:ascii="Times New Roman" w:eastAsia="Times New Roman" w:hAnsi="Times New Roman" w:cs="Times New Roman"/>
          <w:color w:val="444444"/>
          <w:sz w:val="26"/>
          <w:szCs w:val="26"/>
          <w:lang w:val="en-US"/>
        </w:rPr>
        <w:t xml:space="preserve">. </w:t>
      </w:r>
      <w:r w:rsidR="002B4C7A" w:rsidRPr="00BD15E6">
        <w:rPr>
          <w:rFonts w:ascii="Times New Roman" w:eastAsia="Times New Roman" w:hAnsi="Times New Roman" w:cs="Times New Roman"/>
          <w:color w:val="444444"/>
          <w:sz w:val="26"/>
          <w:szCs w:val="26"/>
          <w:lang w:val="en-US"/>
        </w:rPr>
        <w:t xml:space="preserve">[6: p95] </w:t>
      </w:r>
      <w:r w:rsidR="00985028" w:rsidRPr="00BD15E6">
        <w:rPr>
          <w:rFonts w:ascii="Times New Roman" w:eastAsia="Times New Roman" w:hAnsi="Times New Roman" w:cs="Times New Roman"/>
          <w:color w:val="444444"/>
          <w:sz w:val="26"/>
          <w:szCs w:val="26"/>
          <w:lang w:val="en-US"/>
        </w:rPr>
        <w:t xml:space="preserve">In 1854, the Standard-Gauge Railway to </w:t>
      </w:r>
      <w:proofErr w:type="spellStart"/>
      <w:r w:rsidR="00985028" w:rsidRPr="00BD15E6">
        <w:rPr>
          <w:rFonts w:ascii="Times New Roman" w:eastAsia="Times New Roman" w:hAnsi="Times New Roman" w:cs="Times New Roman"/>
          <w:color w:val="444444"/>
          <w:sz w:val="26"/>
          <w:szCs w:val="26"/>
          <w:lang w:val="en-US"/>
        </w:rPr>
        <w:t>Lightmoor</w:t>
      </w:r>
      <w:proofErr w:type="spellEnd"/>
      <w:r w:rsidR="00985028" w:rsidRPr="00BD15E6">
        <w:rPr>
          <w:rFonts w:ascii="Times New Roman" w:eastAsia="Times New Roman" w:hAnsi="Times New Roman" w:cs="Times New Roman"/>
          <w:color w:val="444444"/>
          <w:sz w:val="26"/>
          <w:szCs w:val="26"/>
          <w:lang w:val="en-US"/>
        </w:rPr>
        <w:t xml:space="preserve"> from Madeley Court was opened. In 1861 it was joined at </w:t>
      </w:r>
      <w:proofErr w:type="spellStart"/>
      <w:r w:rsidR="00985028" w:rsidRPr="00BD15E6">
        <w:rPr>
          <w:rFonts w:ascii="Times New Roman" w:eastAsia="Times New Roman" w:hAnsi="Times New Roman" w:cs="Times New Roman"/>
          <w:color w:val="444444"/>
          <w:sz w:val="26"/>
          <w:szCs w:val="26"/>
          <w:lang w:val="en-US"/>
        </w:rPr>
        <w:t>Lightmoor</w:t>
      </w:r>
      <w:proofErr w:type="spellEnd"/>
      <w:r w:rsidR="00985028" w:rsidRPr="00BD15E6">
        <w:rPr>
          <w:rFonts w:ascii="Times New Roman" w:eastAsia="Times New Roman" w:hAnsi="Times New Roman" w:cs="Times New Roman"/>
          <w:color w:val="444444"/>
          <w:sz w:val="26"/>
          <w:szCs w:val="26"/>
          <w:lang w:val="en-US"/>
        </w:rPr>
        <w:t xml:space="preserve"> by the Railway from Wellington, and in 1864 continued through </w:t>
      </w:r>
      <w:proofErr w:type="spellStart"/>
      <w:r w:rsidR="00985028" w:rsidRPr="00BD15E6">
        <w:rPr>
          <w:rFonts w:ascii="Times New Roman" w:eastAsia="Times New Roman" w:hAnsi="Times New Roman" w:cs="Times New Roman"/>
          <w:color w:val="444444"/>
          <w:sz w:val="26"/>
          <w:szCs w:val="26"/>
          <w:lang w:val="en-US"/>
        </w:rPr>
        <w:t>Coalbrookdale</w:t>
      </w:r>
      <w:proofErr w:type="spellEnd"/>
      <w:r w:rsidR="00985028" w:rsidRPr="00BD15E6">
        <w:rPr>
          <w:rFonts w:ascii="Times New Roman" w:eastAsia="Times New Roman" w:hAnsi="Times New Roman" w:cs="Times New Roman"/>
          <w:color w:val="444444"/>
          <w:sz w:val="26"/>
          <w:szCs w:val="26"/>
          <w:lang w:val="en-US"/>
        </w:rPr>
        <w:t xml:space="preserve"> to join the Severn Valley Railway at </w:t>
      </w:r>
      <w:proofErr w:type="spellStart"/>
      <w:r w:rsidR="00985028" w:rsidRPr="00BD15E6">
        <w:rPr>
          <w:rFonts w:ascii="Times New Roman" w:eastAsia="Times New Roman" w:hAnsi="Times New Roman" w:cs="Times New Roman"/>
          <w:color w:val="444444"/>
          <w:sz w:val="26"/>
          <w:szCs w:val="26"/>
          <w:lang w:val="en-US"/>
        </w:rPr>
        <w:t>Buildwas</w:t>
      </w:r>
      <w:proofErr w:type="spellEnd"/>
      <w:r w:rsidR="00985028" w:rsidRPr="00BD15E6">
        <w:rPr>
          <w:rFonts w:ascii="Times New Roman" w:eastAsia="Times New Roman" w:hAnsi="Times New Roman" w:cs="Times New Roman"/>
          <w:color w:val="444444"/>
          <w:sz w:val="26"/>
          <w:szCs w:val="26"/>
          <w:lang w:val="en-US"/>
        </w:rPr>
        <w:t>.</w:t>
      </w:r>
    </w:p>
    <w:p w14:paraId="62853078" w14:textId="77777777" w:rsidR="00985028" w:rsidRPr="00BD15E6" w:rsidRDefault="00985028"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BD15E6">
        <w:rPr>
          <w:rFonts w:ascii="Times New Roman" w:eastAsia="Times New Roman" w:hAnsi="Times New Roman" w:cs="Times New Roman"/>
          <w:color w:val="444444"/>
          <w:sz w:val="26"/>
          <w:szCs w:val="26"/>
          <w:lang w:val="en-US"/>
        </w:rPr>
        <w:t xml:space="preserve">Some adaptation of tramroad lines was necessary to accommodate the new railways, including the provision of an under-bridge for the tramroad near </w:t>
      </w:r>
      <w:proofErr w:type="spellStart"/>
      <w:r w:rsidRPr="00BD15E6">
        <w:rPr>
          <w:rFonts w:ascii="Times New Roman" w:eastAsia="Times New Roman" w:hAnsi="Times New Roman" w:cs="Times New Roman"/>
          <w:color w:val="444444"/>
          <w:sz w:val="26"/>
          <w:szCs w:val="26"/>
          <w:lang w:val="en-US"/>
        </w:rPr>
        <w:t>Oilhouse</w:t>
      </w:r>
      <w:proofErr w:type="spellEnd"/>
      <w:r w:rsidRPr="00BD15E6">
        <w:rPr>
          <w:rFonts w:ascii="Times New Roman" w:eastAsia="Times New Roman" w:hAnsi="Times New Roman" w:cs="Times New Roman"/>
          <w:color w:val="444444"/>
          <w:sz w:val="26"/>
          <w:szCs w:val="26"/>
          <w:lang w:val="en-US"/>
        </w:rPr>
        <w:t xml:space="preserve"> Coppice as seen in the picture taken by Savage and Smith in the 1960s. “</w:t>
      </w:r>
      <w:r w:rsidRPr="00BD15E6">
        <w:rPr>
          <w:rFonts w:ascii="Times New Roman" w:eastAsia="Times New Roman" w:hAnsi="Times New Roman" w:cs="Times New Roman"/>
          <w:i/>
          <w:iCs/>
          <w:color w:val="444444"/>
          <w:sz w:val="26"/>
          <w:szCs w:val="26"/>
          <w:lang w:val="en-US"/>
        </w:rPr>
        <w:t>At first the plateways were treated as branches to the Standard Gauge Railways, as they had earlier been branches to canals, with transfer sidings where necessary</w:t>
      </w:r>
      <w:r w:rsidRPr="00BD15E6">
        <w:rPr>
          <w:rFonts w:ascii="Times New Roman" w:eastAsia="Times New Roman" w:hAnsi="Times New Roman" w:cs="Times New Roman"/>
          <w:color w:val="444444"/>
          <w:sz w:val="26"/>
          <w:szCs w:val="26"/>
          <w:lang w:val="en-US"/>
        </w:rPr>
        <w:t>.” [6: p154]</w:t>
      </w:r>
    </w:p>
    <w:p w14:paraId="21626F5B" w14:textId="77777777" w:rsidR="00804366" w:rsidRDefault="00985028"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04366">
        <w:rPr>
          <w:rFonts w:ascii="Times New Roman" w:eastAsia="Times New Roman" w:hAnsi="Times New Roman" w:cs="Times New Roman"/>
          <w:color w:val="444444"/>
          <w:sz w:val="26"/>
          <w:szCs w:val="26"/>
          <w:lang w:val="en-US"/>
        </w:rPr>
        <w:t xml:space="preserve">Savage and Smith note that </w:t>
      </w:r>
      <w:r w:rsidR="00804366" w:rsidRPr="00804366">
        <w:rPr>
          <w:rFonts w:ascii="Times New Roman" w:eastAsia="Times New Roman" w:hAnsi="Times New Roman" w:cs="Times New Roman"/>
          <w:color w:val="444444"/>
          <w:sz w:val="26"/>
          <w:szCs w:val="26"/>
          <w:lang w:val="en-US"/>
        </w:rPr>
        <w:t>the map</w:t>
      </w:r>
      <w:r w:rsidRPr="00804366">
        <w:rPr>
          <w:rFonts w:ascii="Times New Roman" w:eastAsia="Times New Roman" w:hAnsi="Times New Roman" w:cs="Times New Roman"/>
          <w:color w:val="444444"/>
          <w:sz w:val="26"/>
          <w:szCs w:val="26"/>
          <w:lang w:val="en-US"/>
        </w:rPr>
        <w:t xml:space="preserve"> records information from Deposited Plans from 1852 numbered 348, 349, 350, 351 and 367, and the Madeley Junction to </w:t>
      </w:r>
      <w:proofErr w:type="spellStart"/>
      <w:r w:rsidRPr="00804366">
        <w:rPr>
          <w:rFonts w:ascii="Times New Roman" w:eastAsia="Times New Roman" w:hAnsi="Times New Roman" w:cs="Times New Roman"/>
          <w:color w:val="444444"/>
          <w:sz w:val="26"/>
          <w:szCs w:val="26"/>
          <w:lang w:val="en-US"/>
        </w:rPr>
        <w:t>Lightmoor</w:t>
      </w:r>
      <w:proofErr w:type="spellEnd"/>
      <w:r w:rsidRPr="00804366">
        <w:rPr>
          <w:rFonts w:ascii="Times New Roman" w:eastAsia="Times New Roman" w:hAnsi="Times New Roman" w:cs="Times New Roman"/>
          <w:color w:val="444444"/>
          <w:sz w:val="26"/>
          <w:szCs w:val="26"/>
          <w:lang w:val="en-US"/>
        </w:rPr>
        <w:t xml:space="preserve"> Railway plans of 1854. Nothing is noted South of the River Severn, nor North of Watling Street. </w:t>
      </w:r>
    </w:p>
    <w:p w14:paraId="69FE2F3F" w14:textId="3153EEDF" w:rsidR="00985028" w:rsidRPr="00804366" w:rsidRDefault="00985028"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r w:rsidRPr="00804366">
        <w:rPr>
          <w:rFonts w:ascii="Times New Roman" w:eastAsia="Times New Roman" w:hAnsi="Times New Roman" w:cs="Times New Roman"/>
          <w:color w:val="444444"/>
          <w:lang w:val="en-US"/>
        </w:rPr>
        <w:t xml:space="preserve">Prominent on the </w:t>
      </w:r>
      <w:r w:rsidR="00804366">
        <w:rPr>
          <w:rFonts w:ascii="Times New Roman" w:eastAsia="Times New Roman" w:hAnsi="Times New Roman" w:cs="Times New Roman"/>
          <w:color w:val="444444"/>
          <w:lang w:val="en-US"/>
        </w:rPr>
        <w:t>map</w:t>
      </w:r>
      <w:r w:rsidRPr="00804366">
        <w:rPr>
          <w:rFonts w:ascii="Times New Roman" w:eastAsia="Times New Roman" w:hAnsi="Times New Roman" w:cs="Times New Roman"/>
          <w:color w:val="444444"/>
          <w:lang w:val="en-US"/>
        </w:rPr>
        <w:t xml:space="preserve"> are:</w:t>
      </w:r>
    </w:p>
    <w:p w14:paraId="6DE9C931" w14:textId="0BFC350E" w:rsidR="00985028" w:rsidRPr="00804366" w:rsidRDefault="00985028" w:rsidP="00804366">
      <w:pPr>
        <w:pStyle w:val="ListParagraph"/>
        <w:numPr>
          <w:ilvl w:val="0"/>
          <w:numId w:val="13"/>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bookmarkStart w:id="6" w:name="_Hlk124755944"/>
      <w:r w:rsidRPr="00804366">
        <w:rPr>
          <w:rFonts w:ascii="Times New Roman" w:eastAsia="Times New Roman" w:hAnsi="Times New Roman" w:cs="Times New Roman"/>
          <w:color w:val="444444"/>
          <w:lang w:val="en-US"/>
        </w:rPr>
        <w:t xml:space="preserve">The </w:t>
      </w:r>
      <w:proofErr w:type="spellStart"/>
      <w:r w:rsidRPr="00804366">
        <w:rPr>
          <w:rFonts w:ascii="Times New Roman" w:eastAsia="Times New Roman" w:hAnsi="Times New Roman" w:cs="Times New Roman"/>
          <w:b/>
          <w:bCs/>
          <w:color w:val="444444"/>
          <w:lang w:val="en-US"/>
        </w:rPr>
        <w:t>Coalbrookdale</w:t>
      </w:r>
      <w:proofErr w:type="spellEnd"/>
      <w:r w:rsidRPr="00804366">
        <w:rPr>
          <w:rFonts w:ascii="Times New Roman" w:eastAsia="Times New Roman" w:hAnsi="Times New Roman" w:cs="Times New Roman"/>
          <w:b/>
          <w:bCs/>
          <w:color w:val="444444"/>
          <w:lang w:val="en-US"/>
        </w:rPr>
        <w:t xml:space="preserve"> to </w:t>
      </w:r>
      <w:proofErr w:type="spellStart"/>
      <w:r w:rsidRPr="00804366">
        <w:rPr>
          <w:rFonts w:ascii="Times New Roman" w:eastAsia="Times New Roman" w:hAnsi="Times New Roman" w:cs="Times New Roman"/>
          <w:b/>
          <w:bCs/>
          <w:color w:val="444444"/>
          <w:lang w:val="en-US"/>
        </w:rPr>
        <w:t>Lightmoor</w:t>
      </w:r>
      <w:proofErr w:type="spellEnd"/>
      <w:r w:rsidRPr="00804366">
        <w:rPr>
          <w:rFonts w:ascii="Times New Roman" w:eastAsia="Times New Roman" w:hAnsi="Times New Roman" w:cs="Times New Roman"/>
          <w:color w:val="444444"/>
          <w:lang w:val="en-US"/>
        </w:rPr>
        <w:t xml:space="preserve"> Tramroads </w:t>
      </w:r>
      <w:bookmarkEnd w:id="6"/>
      <w:r w:rsidRPr="00804366">
        <w:rPr>
          <w:rFonts w:ascii="Times New Roman" w:eastAsia="Times New Roman" w:hAnsi="Times New Roman" w:cs="Times New Roman"/>
          <w:color w:val="444444"/>
          <w:lang w:val="en-US"/>
        </w:rPr>
        <w:t xml:space="preserve">– at </w:t>
      </w:r>
      <w:proofErr w:type="spellStart"/>
      <w:r w:rsidRPr="00804366">
        <w:rPr>
          <w:rFonts w:ascii="Times New Roman" w:eastAsia="Times New Roman" w:hAnsi="Times New Roman" w:cs="Times New Roman"/>
          <w:b/>
          <w:bCs/>
          <w:color w:val="444444"/>
          <w:lang w:val="en-US"/>
        </w:rPr>
        <w:t>Lightmoor</w:t>
      </w:r>
      <w:proofErr w:type="spellEnd"/>
      <w:r w:rsidRPr="00804366">
        <w:rPr>
          <w:rFonts w:ascii="Times New Roman" w:eastAsia="Times New Roman" w:hAnsi="Times New Roman" w:cs="Times New Roman"/>
          <w:color w:val="444444"/>
          <w:lang w:val="en-US"/>
        </w:rPr>
        <w:t xml:space="preserve">: Deposited Plan 350 of 1852 shows passing loops at </w:t>
      </w:r>
      <w:proofErr w:type="spellStart"/>
      <w:r w:rsidRPr="00804366">
        <w:rPr>
          <w:rFonts w:ascii="Times New Roman" w:eastAsia="Times New Roman" w:hAnsi="Times New Roman" w:cs="Times New Roman"/>
          <w:color w:val="444444"/>
          <w:lang w:val="en-US"/>
        </w:rPr>
        <w:t>Lightmoor</w:t>
      </w:r>
      <w:proofErr w:type="spellEnd"/>
      <w:r w:rsidRPr="00804366">
        <w:rPr>
          <w:rFonts w:ascii="Times New Roman" w:eastAsia="Times New Roman" w:hAnsi="Times New Roman" w:cs="Times New Roman"/>
          <w:color w:val="444444"/>
          <w:lang w:val="en-US"/>
        </w:rPr>
        <w:t xml:space="preserve"> brickworks and an elaborate series of sidings at </w:t>
      </w:r>
      <w:proofErr w:type="spellStart"/>
      <w:r w:rsidRPr="00804366">
        <w:rPr>
          <w:rFonts w:ascii="Times New Roman" w:eastAsia="Times New Roman" w:hAnsi="Times New Roman" w:cs="Times New Roman"/>
          <w:color w:val="444444"/>
          <w:lang w:val="en-US"/>
        </w:rPr>
        <w:t>Lightmoor</w:t>
      </w:r>
      <w:proofErr w:type="spellEnd"/>
      <w:r w:rsidRPr="00804366">
        <w:rPr>
          <w:rFonts w:ascii="Times New Roman" w:eastAsia="Times New Roman" w:hAnsi="Times New Roman" w:cs="Times New Roman"/>
          <w:color w:val="444444"/>
          <w:lang w:val="en-US"/>
        </w:rPr>
        <w:t xml:space="preserve"> furnaces with three lines leading to Dawley Castle; and Deposited Plan 351, also of 1852, shows the line to Dawley Parva complete, ending in a series of branches. Savage and Smith comment: “</w:t>
      </w:r>
      <w:r w:rsidRPr="00804366">
        <w:rPr>
          <w:rFonts w:ascii="Times New Roman" w:eastAsia="Times New Roman" w:hAnsi="Times New Roman" w:cs="Times New Roman"/>
          <w:i/>
          <w:iCs/>
          <w:color w:val="444444"/>
          <w:lang w:val="en-US"/>
        </w:rPr>
        <w:t xml:space="preserve">In 1852 there is evidence of a line from </w:t>
      </w:r>
      <w:proofErr w:type="spellStart"/>
      <w:r w:rsidRPr="00804366">
        <w:rPr>
          <w:rFonts w:ascii="Times New Roman" w:eastAsia="Times New Roman" w:hAnsi="Times New Roman" w:cs="Times New Roman"/>
          <w:i/>
          <w:iCs/>
          <w:color w:val="444444"/>
          <w:lang w:val="en-US"/>
        </w:rPr>
        <w:t>Lightmoor</w:t>
      </w:r>
      <w:proofErr w:type="spellEnd"/>
      <w:r w:rsidRPr="00804366">
        <w:rPr>
          <w:rFonts w:ascii="Times New Roman" w:eastAsia="Times New Roman" w:hAnsi="Times New Roman" w:cs="Times New Roman"/>
          <w:i/>
          <w:iCs/>
          <w:color w:val="444444"/>
          <w:lang w:val="en-US"/>
        </w:rPr>
        <w:t xml:space="preserve"> to Dawley Parva and a new one perhaps to </w:t>
      </w:r>
      <w:proofErr w:type="spellStart"/>
      <w:r w:rsidRPr="00804366">
        <w:rPr>
          <w:rFonts w:ascii="Times New Roman" w:eastAsia="Times New Roman" w:hAnsi="Times New Roman" w:cs="Times New Roman"/>
          <w:i/>
          <w:iCs/>
          <w:color w:val="444444"/>
          <w:lang w:val="en-US"/>
        </w:rPr>
        <w:t>Lightmoor</w:t>
      </w:r>
      <w:proofErr w:type="spellEnd"/>
      <w:r w:rsidRPr="00804366">
        <w:rPr>
          <w:rFonts w:ascii="Times New Roman" w:eastAsia="Times New Roman" w:hAnsi="Times New Roman" w:cs="Times New Roman"/>
          <w:i/>
          <w:iCs/>
          <w:color w:val="444444"/>
          <w:lang w:val="en-US"/>
        </w:rPr>
        <w:t xml:space="preserve"> Colliery. The line towards Dawley Castle is still in existence, with a branch to the north of </w:t>
      </w:r>
      <w:proofErr w:type="spellStart"/>
      <w:r w:rsidRPr="00804366">
        <w:rPr>
          <w:rFonts w:ascii="Times New Roman" w:eastAsia="Times New Roman" w:hAnsi="Times New Roman" w:cs="Times New Roman"/>
          <w:i/>
          <w:iCs/>
          <w:color w:val="444444"/>
          <w:lang w:val="en-US"/>
        </w:rPr>
        <w:t>Lightmoor</w:t>
      </w:r>
      <w:proofErr w:type="spellEnd"/>
      <w:r w:rsidRPr="00804366">
        <w:rPr>
          <w:rFonts w:ascii="Times New Roman" w:eastAsia="Times New Roman" w:hAnsi="Times New Roman" w:cs="Times New Roman"/>
          <w:i/>
          <w:iCs/>
          <w:color w:val="444444"/>
          <w:lang w:val="en-US"/>
        </w:rPr>
        <w:t xml:space="preserve"> furnaces. A small branch goes to an area a hundred yards north of Moor Farm</w:t>
      </w:r>
      <w:r w:rsidRPr="00804366">
        <w:rPr>
          <w:rFonts w:ascii="Times New Roman" w:eastAsia="Times New Roman" w:hAnsi="Times New Roman" w:cs="Times New Roman"/>
          <w:color w:val="444444"/>
          <w:lang w:val="en-US"/>
        </w:rPr>
        <w:t>.” [6: p153]</w:t>
      </w:r>
    </w:p>
    <w:p w14:paraId="22548F32" w14:textId="1415148B" w:rsidR="00985028" w:rsidRPr="00804366" w:rsidRDefault="00985028" w:rsidP="00804366">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484524A6" w14:textId="3453C53A" w:rsidR="00985028" w:rsidRPr="00804366" w:rsidRDefault="00985028" w:rsidP="00804366">
      <w:pPr>
        <w:pStyle w:val="ListParagraph"/>
        <w:numPr>
          <w:ilvl w:val="0"/>
          <w:numId w:val="13"/>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804366">
        <w:rPr>
          <w:rFonts w:ascii="Times New Roman" w:eastAsia="Times New Roman" w:hAnsi="Times New Roman" w:cs="Times New Roman"/>
          <w:color w:val="444444"/>
          <w:lang w:val="en-US"/>
        </w:rPr>
        <w:t xml:space="preserve">Tramroads associated with the </w:t>
      </w:r>
      <w:r w:rsidRPr="00804366">
        <w:rPr>
          <w:rFonts w:ascii="Times New Roman" w:eastAsia="Times New Roman" w:hAnsi="Times New Roman" w:cs="Times New Roman"/>
          <w:b/>
          <w:bCs/>
          <w:color w:val="444444"/>
          <w:lang w:val="en-US"/>
        </w:rPr>
        <w:t>Shropshire Canal</w:t>
      </w:r>
      <w:r w:rsidRPr="00804366">
        <w:rPr>
          <w:rFonts w:ascii="Times New Roman" w:eastAsia="Times New Roman" w:hAnsi="Times New Roman" w:cs="Times New Roman"/>
          <w:color w:val="444444"/>
          <w:lang w:val="en-US"/>
        </w:rPr>
        <w:t xml:space="preserve"> from Northwest of Stirchley and running further to the North. These are detailed on Deposited Plan 367 and include tramroads relating to </w:t>
      </w:r>
      <w:r w:rsidRPr="00804366">
        <w:rPr>
          <w:rFonts w:ascii="Times New Roman" w:eastAsia="Times New Roman" w:hAnsi="Times New Roman" w:cs="Times New Roman"/>
          <w:b/>
          <w:bCs/>
          <w:color w:val="444444"/>
          <w:lang w:val="en-US"/>
        </w:rPr>
        <w:t>Stirchley Ironworks</w:t>
      </w:r>
      <w:r w:rsidRPr="00804366">
        <w:rPr>
          <w:rFonts w:ascii="Times New Roman" w:eastAsia="Times New Roman" w:hAnsi="Times New Roman" w:cs="Times New Roman"/>
          <w:color w:val="444444"/>
          <w:lang w:val="en-US"/>
        </w:rPr>
        <w:t xml:space="preserve"> and </w:t>
      </w:r>
      <w:r w:rsidRPr="00804366">
        <w:rPr>
          <w:rFonts w:ascii="Times New Roman" w:eastAsia="Times New Roman" w:hAnsi="Times New Roman" w:cs="Times New Roman"/>
          <w:b/>
          <w:bCs/>
          <w:color w:val="444444"/>
          <w:lang w:val="en-US"/>
        </w:rPr>
        <w:t>Jerry Furnace</w:t>
      </w:r>
      <w:r w:rsidRPr="00804366">
        <w:rPr>
          <w:rFonts w:ascii="Times New Roman" w:eastAsia="Times New Roman" w:hAnsi="Times New Roman" w:cs="Times New Roman"/>
          <w:color w:val="444444"/>
          <w:lang w:val="en-US"/>
        </w:rPr>
        <w:t>. Savage and Smith comment: “</w:t>
      </w:r>
      <w:r w:rsidRPr="00804366">
        <w:rPr>
          <w:rFonts w:ascii="Times New Roman" w:eastAsia="Times New Roman" w:hAnsi="Times New Roman" w:cs="Times New Roman"/>
          <w:i/>
          <w:iCs/>
          <w:color w:val="444444"/>
          <w:lang w:val="en-US"/>
        </w:rPr>
        <w:t xml:space="preserve">By 1856, there is a considerable amount of industry along the canal from </w:t>
      </w:r>
      <w:proofErr w:type="spellStart"/>
      <w:r w:rsidRPr="00804366">
        <w:rPr>
          <w:rFonts w:ascii="Times New Roman" w:eastAsia="Times New Roman" w:hAnsi="Times New Roman" w:cs="Times New Roman"/>
          <w:i/>
          <w:iCs/>
          <w:color w:val="444444"/>
          <w:lang w:val="en-US"/>
        </w:rPr>
        <w:t>Hinkshay</w:t>
      </w:r>
      <w:proofErr w:type="spellEnd"/>
      <w:r w:rsidRPr="00804366">
        <w:rPr>
          <w:rFonts w:ascii="Times New Roman" w:eastAsia="Times New Roman" w:hAnsi="Times New Roman" w:cs="Times New Roman"/>
          <w:i/>
          <w:iCs/>
          <w:color w:val="444444"/>
          <w:lang w:val="en-US"/>
        </w:rPr>
        <w:t xml:space="preserve"> to </w:t>
      </w:r>
      <w:proofErr w:type="spellStart"/>
      <w:r w:rsidRPr="00804366">
        <w:rPr>
          <w:rFonts w:ascii="Times New Roman" w:eastAsia="Times New Roman" w:hAnsi="Times New Roman" w:cs="Times New Roman"/>
          <w:i/>
          <w:iCs/>
          <w:color w:val="444444"/>
          <w:lang w:val="en-US"/>
        </w:rPr>
        <w:t>Shedshill</w:t>
      </w:r>
      <w:proofErr w:type="spellEnd"/>
      <w:r w:rsidRPr="00804366">
        <w:rPr>
          <w:rFonts w:ascii="Times New Roman" w:eastAsia="Times New Roman" w:hAnsi="Times New Roman" w:cs="Times New Roman"/>
          <w:i/>
          <w:iCs/>
          <w:color w:val="444444"/>
          <w:lang w:val="en-US"/>
        </w:rPr>
        <w:t xml:space="preserve">. The upper reservoir at </w:t>
      </w:r>
      <w:proofErr w:type="spellStart"/>
      <w:r w:rsidRPr="00804366">
        <w:rPr>
          <w:rFonts w:ascii="Times New Roman" w:eastAsia="Times New Roman" w:hAnsi="Times New Roman" w:cs="Times New Roman"/>
          <w:i/>
          <w:iCs/>
          <w:color w:val="444444"/>
          <w:lang w:val="en-US"/>
        </w:rPr>
        <w:t>Hinkshay</w:t>
      </w:r>
      <w:proofErr w:type="spellEnd"/>
      <w:r w:rsidRPr="00804366">
        <w:rPr>
          <w:rFonts w:ascii="Times New Roman" w:eastAsia="Times New Roman" w:hAnsi="Times New Roman" w:cs="Times New Roman"/>
          <w:i/>
          <w:iCs/>
          <w:color w:val="444444"/>
          <w:lang w:val="en-US"/>
        </w:rPr>
        <w:t xml:space="preserve"> had appeared before 1833, but the site of the lower reservoir was in 1856 just a small canal basin with a line running to it probably from </w:t>
      </w:r>
      <w:proofErr w:type="spellStart"/>
      <w:r w:rsidRPr="00804366">
        <w:rPr>
          <w:rFonts w:ascii="Times New Roman" w:eastAsia="Times New Roman" w:hAnsi="Times New Roman" w:cs="Times New Roman"/>
          <w:i/>
          <w:iCs/>
          <w:color w:val="444444"/>
          <w:lang w:val="en-US"/>
        </w:rPr>
        <w:t>Langleyfield</w:t>
      </w:r>
      <w:proofErr w:type="spellEnd"/>
      <w:r w:rsidRPr="00804366">
        <w:rPr>
          <w:rFonts w:ascii="Times New Roman" w:eastAsia="Times New Roman" w:hAnsi="Times New Roman" w:cs="Times New Roman"/>
          <w:i/>
          <w:iCs/>
          <w:color w:val="444444"/>
          <w:lang w:val="en-US"/>
        </w:rPr>
        <w:t xml:space="preserve"> Colliery. A line from Jerry Furnaces to the ironworks at the rear of New Row crosses it at right angles and a common type and gauge of rail cannot be assumed. This second railway from Jerry Furnaces reverses and continues in to Stirchley Furnaces</w:t>
      </w:r>
      <w:r w:rsidRPr="00804366">
        <w:rPr>
          <w:rFonts w:ascii="Times New Roman" w:eastAsia="Times New Roman" w:hAnsi="Times New Roman" w:cs="Times New Roman"/>
          <w:color w:val="444444"/>
          <w:lang w:val="en-US"/>
        </w:rPr>
        <w:t>.” [6: p166]</w:t>
      </w:r>
    </w:p>
    <w:p w14:paraId="1F9BDB69" w14:textId="70C36061" w:rsidR="00985028" w:rsidRPr="00985028" w:rsidRDefault="00985028" w:rsidP="00985028">
      <w:pPr>
        <w:pStyle w:val="ListParagraph"/>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1"/>
          <w:szCs w:val="21"/>
          <w:lang w:val="en-US"/>
        </w:rPr>
      </w:pPr>
    </w:p>
    <w:p w14:paraId="393CFC39" w14:textId="596D4B22" w:rsidR="00985028" w:rsidRPr="00804366" w:rsidRDefault="00985028" w:rsidP="00804366">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804366">
        <w:rPr>
          <w:rFonts w:ascii="Times New Roman" w:eastAsia="Times New Roman" w:hAnsi="Times New Roman" w:cs="Times New Roman"/>
          <w:color w:val="444444"/>
          <w:lang w:val="en-US"/>
        </w:rPr>
        <w:t>Savage and Smith continue: “</w:t>
      </w:r>
      <w:r w:rsidRPr="00804366">
        <w:rPr>
          <w:rFonts w:ascii="Times New Roman" w:eastAsia="Times New Roman" w:hAnsi="Times New Roman" w:cs="Times New Roman"/>
          <w:i/>
          <w:iCs/>
          <w:color w:val="444444"/>
          <w:lang w:val="en-US"/>
        </w:rPr>
        <w:t xml:space="preserve">To the north of Stirchley Furnaces the line runs on the west side of the canal on the towpath. There is a branch near Stone Row, perhaps to pits; to </w:t>
      </w:r>
      <w:proofErr w:type="spellStart"/>
      <w:r w:rsidRPr="00804366">
        <w:rPr>
          <w:rFonts w:ascii="Times New Roman" w:eastAsia="Times New Roman" w:hAnsi="Times New Roman" w:cs="Times New Roman"/>
          <w:i/>
          <w:iCs/>
          <w:color w:val="444444"/>
          <w:lang w:val="en-US"/>
        </w:rPr>
        <w:t>Randley</w:t>
      </w:r>
      <w:proofErr w:type="spellEnd"/>
      <w:r w:rsidRPr="00804366">
        <w:rPr>
          <w:rFonts w:ascii="Times New Roman" w:eastAsia="Times New Roman" w:hAnsi="Times New Roman" w:cs="Times New Roman"/>
          <w:i/>
          <w:iCs/>
          <w:color w:val="444444"/>
          <w:lang w:val="en-US"/>
        </w:rPr>
        <w:t xml:space="preserve"> Brickworks and perhaps to pits to the north of the brick- works; to Wharf Colliery and Lodge Colliery; past Dark Lane Foundry; to old </w:t>
      </w:r>
      <w:proofErr w:type="spellStart"/>
      <w:r w:rsidRPr="00804366">
        <w:rPr>
          <w:rFonts w:ascii="Times New Roman" w:eastAsia="Times New Roman" w:hAnsi="Times New Roman" w:cs="Times New Roman"/>
          <w:i/>
          <w:iCs/>
          <w:color w:val="444444"/>
          <w:lang w:val="en-US"/>
        </w:rPr>
        <w:t>Darklane</w:t>
      </w:r>
      <w:proofErr w:type="spellEnd"/>
      <w:r w:rsidRPr="00804366">
        <w:rPr>
          <w:rFonts w:ascii="Times New Roman" w:eastAsia="Times New Roman" w:hAnsi="Times New Roman" w:cs="Times New Roman"/>
          <w:i/>
          <w:iCs/>
          <w:color w:val="444444"/>
          <w:lang w:val="en-US"/>
        </w:rPr>
        <w:t xml:space="preserve"> Colliery and Lawn Colliery with a branch to old </w:t>
      </w:r>
      <w:proofErr w:type="spellStart"/>
      <w:r w:rsidRPr="00804366">
        <w:rPr>
          <w:rFonts w:ascii="Times New Roman" w:eastAsia="Times New Roman" w:hAnsi="Times New Roman" w:cs="Times New Roman"/>
          <w:i/>
          <w:iCs/>
          <w:color w:val="444444"/>
          <w:lang w:val="en-US"/>
        </w:rPr>
        <w:t>Darklane</w:t>
      </w:r>
      <w:proofErr w:type="spellEnd"/>
      <w:r w:rsidRPr="00804366">
        <w:rPr>
          <w:rFonts w:ascii="Times New Roman" w:eastAsia="Times New Roman" w:hAnsi="Times New Roman" w:cs="Times New Roman"/>
          <w:i/>
          <w:iCs/>
          <w:color w:val="444444"/>
          <w:lang w:val="en-US"/>
        </w:rPr>
        <w:t xml:space="preserve"> Brickworks. After a reverse the line carries on to </w:t>
      </w:r>
      <w:proofErr w:type="spellStart"/>
      <w:r w:rsidRPr="00804366">
        <w:rPr>
          <w:rFonts w:ascii="Times New Roman" w:eastAsia="Times New Roman" w:hAnsi="Times New Roman" w:cs="Times New Roman"/>
          <w:i/>
          <w:iCs/>
          <w:color w:val="444444"/>
          <w:lang w:val="en-US"/>
        </w:rPr>
        <w:t>Dudleyhill</w:t>
      </w:r>
      <w:proofErr w:type="spellEnd"/>
      <w:r w:rsidRPr="00804366">
        <w:rPr>
          <w:rFonts w:ascii="Times New Roman" w:eastAsia="Times New Roman" w:hAnsi="Times New Roman" w:cs="Times New Roman"/>
          <w:i/>
          <w:iCs/>
          <w:color w:val="444444"/>
          <w:lang w:val="en-US"/>
        </w:rPr>
        <w:t xml:space="preserve"> Colliery and </w:t>
      </w:r>
      <w:proofErr w:type="spellStart"/>
      <w:r w:rsidRPr="00804366">
        <w:rPr>
          <w:rFonts w:ascii="Times New Roman" w:eastAsia="Times New Roman" w:hAnsi="Times New Roman" w:cs="Times New Roman"/>
          <w:i/>
          <w:iCs/>
          <w:color w:val="444444"/>
          <w:lang w:val="en-US"/>
        </w:rPr>
        <w:t>Hollinswood</w:t>
      </w:r>
      <w:proofErr w:type="spellEnd"/>
      <w:r w:rsidRPr="00804366">
        <w:rPr>
          <w:rFonts w:ascii="Times New Roman" w:eastAsia="Times New Roman" w:hAnsi="Times New Roman" w:cs="Times New Roman"/>
          <w:i/>
          <w:iCs/>
          <w:color w:val="444444"/>
          <w:lang w:val="en-US"/>
        </w:rPr>
        <w:t xml:space="preserve"> Ironworks</w:t>
      </w:r>
      <w:r w:rsidRPr="00804366">
        <w:rPr>
          <w:rFonts w:ascii="Times New Roman" w:eastAsia="Times New Roman" w:hAnsi="Times New Roman" w:cs="Times New Roman"/>
          <w:color w:val="444444"/>
          <w:lang w:val="en-US"/>
        </w:rPr>
        <w:t>.” [6: p166]</w:t>
      </w:r>
    </w:p>
    <w:p w14:paraId="41B39F7B" w14:textId="18DA57A2" w:rsidR="00985028" w:rsidRPr="00804366" w:rsidRDefault="00985028" w:rsidP="00804366">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43B4C353" w14:textId="5CB79A27" w:rsidR="00985028" w:rsidRPr="00804366" w:rsidRDefault="00985028" w:rsidP="00804366">
      <w:pPr>
        <w:pStyle w:val="ListParagraph"/>
        <w:numPr>
          <w:ilvl w:val="0"/>
          <w:numId w:val="13"/>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804366">
        <w:rPr>
          <w:rFonts w:ascii="Times New Roman" w:eastAsia="Times New Roman" w:hAnsi="Times New Roman" w:cs="Times New Roman"/>
          <w:color w:val="444444"/>
          <w:lang w:val="en-US"/>
        </w:rPr>
        <w:t xml:space="preserve">A small group of lines between </w:t>
      </w:r>
      <w:r w:rsidRPr="00804366">
        <w:rPr>
          <w:rFonts w:ascii="Times New Roman" w:eastAsia="Times New Roman" w:hAnsi="Times New Roman" w:cs="Times New Roman"/>
          <w:b/>
          <w:bCs/>
          <w:color w:val="444444"/>
          <w:lang w:val="en-US"/>
        </w:rPr>
        <w:t>Lawley and Dawley, Northeast of Horsehay</w:t>
      </w:r>
      <w:r w:rsidRPr="00804366">
        <w:rPr>
          <w:rFonts w:ascii="Times New Roman" w:eastAsia="Times New Roman" w:hAnsi="Times New Roman" w:cs="Times New Roman"/>
          <w:color w:val="444444"/>
          <w:lang w:val="en-US"/>
        </w:rPr>
        <w:t xml:space="preserve"> – these are taken from Deposited Plan 350 of 1852.</w:t>
      </w:r>
    </w:p>
    <w:p w14:paraId="706DF34C" w14:textId="77777777" w:rsidR="00985028" w:rsidRPr="00804366" w:rsidRDefault="00985028" w:rsidP="00804366">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4F0ABB0A" w14:textId="76B2B695" w:rsidR="00985028" w:rsidRPr="00804366" w:rsidRDefault="00985028" w:rsidP="00804366">
      <w:pPr>
        <w:pStyle w:val="ListParagraph"/>
        <w:numPr>
          <w:ilvl w:val="0"/>
          <w:numId w:val="13"/>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804366">
        <w:rPr>
          <w:rFonts w:ascii="Times New Roman" w:eastAsia="Times New Roman" w:hAnsi="Times New Roman" w:cs="Times New Roman"/>
          <w:color w:val="444444"/>
          <w:lang w:val="en-US"/>
        </w:rPr>
        <w:t xml:space="preserve">Small changes at </w:t>
      </w:r>
      <w:r w:rsidRPr="00804366">
        <w:rPr>
          <w:rFonts w:ascii="Times New Roman" w:eastAsia="Times New Roman" w:hAnsi="Times New Roman" w:cs="Times New Roman"/>
          <w:b/>
          <w:bCs/>
          <w:color w:val="444444"/>
          <w:lang w:val="en-US"/>
        </w:rPr>
        <w:t>Madeley Court</w:t>
      </w:r>
      <w:r w:rsidRPr="00804366">
        <w:rPr>
          <w:rFonts w:ascii="Times New Roman" w:eastAsia="Times New Roman" w:hAnsi="Times New Roman" w:cs="Times New Roman"/>
          <w:color w:val="444444"/>
          <w:lang w:val="en-US"/>
        </w:rPr>
        <w:t xml:space="preserve"> are shown on Deposited Plans: 351 of 1852; and 367 of 1856. Savage and Smith comment: “</w:t>
      </w:r>
      <w:r w:rsidRPr="00804366">
        <w:rPr>
          <w:rFonts w:ascii="Times New Roman" w:eastAsia="Times New Roman" w:hAnsi="Times New Roman" w:cs="Times New Roman"/>
          <w:i/>
          <w:iCs/>
          <w:color w:val="444444"/>
          <w:lang w:val="en-US"/>
        </w:rPr>
        <w:t xml:space="preserve">A stretch of tramway is shown in 1852 in the far part of Madeley Court Colliery. In 1856 this line is shown to continue back to the furnaces and extends on the other side to a small canal basin at Tweedale. The building of the Madeley Junction to </w:t>
      </w:r>
      <w:proofErr w:type="spellStart"/>
      <w:r w:rsidRPr="00804366">
        <w:rPr>
          <w:rFonts w:ascii="Times New Roman" w:eastAsia="Times New Roman" w:hAnsi="Times New Roman" w:cs="Times New Roman"/>
          <w:i/>
          <w:iCs/>
          <w:color w:val="444444"/>
          <w:lang w:val="en-US"/>
        </w:rPr>
        <w:t>Lightmoor</w:t>
      </w:r>
      <w:proofErr w:type="spellEnd"/>
      <w:r w:rsidRPr="00804366">
        <w:rPr>
          <w:rFonts w:ascii="Times New Roman" w:eastAsia="Times New Roman" w:hAnsi="Times New Roman" w:cs="Times New Roman"/>
          <w:i/>
          <w:iCs/>
          <w:color w:val="444444"/>
          <w:lang w:val="en-US"/>
        </w:rPr>
        <w:t xml:space="preserve"> Railway put an end to the Windmill Inclined </w:t>
      </w:r>
      <w:proofErr w:type="gramStart"/>
      <w:r w:rsidRPr="00804366">
        <w:rPr>
          <w:rFonts w:ascii="Times New Roman" w:eastAsia="Times New Roman" w:hAnsi="Times New Roman" w:cs="Times New Roman"/>
          <w:i/>
          <w:iCs/>
          <w:color w:val="444444"/>
          <w:lang w:val="en-US"/>
        </w:rPr>
        <w:t>Plane, but</w:t>
      </w:r>
      <w:proofErr w:type="gramEnd"/>
      <w:r w:rsidRPr="00804366">
        <w:rPr>
          <w:rFonts w:ascii="Times New Roman" w:eastAsia="Times New Roman" w:hAnsi="Times New Roman" w:cs="Times New Roman"/>
          <w:i/>
          <w:iCs/>
          <w:color w:val="444444"/>
          <w:lang w:val="en-US"/>
        </w:rPr>
        <w:t xml:space="preserve"> gave the opportunity of having a standard-gauge siding in the Ironworks. This line was opened in 1854</w:t>
      </w:r>
      <w:r w:rsidR="00AB1E83" w:rsidRPr="00804366">
        <w:rPr>
          <w:rFonts w:ascii="Times New Roman" w:eastAsia="Times New Roman" w:hAnsi="Times New Roman" w:cs="Times New Roman"/>
          <w:color w:val="444444"/>
          <w:lang w:val="en-US"/>
        </w:rPr>
        <w:t xml:space="preserve">…. </w:t>
      </w:r>
      <w:r w:rsidR="00AB1E83" w:rsidRPr="00804366">
        <w:rPr>
          <w:rFonts w:ascii="Times New Roman" w:eastAsia="Times New Roman" w:hAnsi="Times New Roman" w:cs="Times New Roman"/>
          <w:i/>
          <w:iCs/>
          <w:color w:val="444444"/>
          <w:lang w:val="en-US"/>
        </w:rPr>
        <w:t xml:space="preserve">The building of the </w:t>
      </w:r>
      <w:proofErr w:type="spellStart"/>
      <w:r w:rsidR="00AB1E83" w:rsidRPr="00804366">
        <w:rPr>
          <w:rFonts w:ascii="Times New Roman" w:eastAsia="Times New Roman" w:hAnsi="Times New Roman" w:cs="Times New Roman"/>
          <w:i/>
          <w:iCs/>
          <w:color w:val="444444"/>
          <w:lang w:val="en-US"/>
        </w:rPr>
        <w:t>Coalport</w:t>
      </w:r>
      <w:proofErr w:type="spellEnd"/>
      <w:r w:rsidR="00AB1E83" w:rsidRPr="00804366">
        <w:rPr>
          <w:rFonts w:ascii="Times New Roman" w:eastAsia="Times New Roman" w:hAnsi="Times New Roman" w:cs="Times New Roman"/>
          <w:i/>
          <w:iCs/>
          <w:color w:val="444444"/>
          <w:lang w:val="en-US"/>
        </w:rPr>
        <w:t xml:space="preserve"> </w:t>
      </w:r>
      <w:r w:rsidR="00CB3735" w:rsidRPr="00804366">
        <w:rPr>
          <w:rFonts w:ascii="Times New Roman" w:eastAsia="Times New Roman" w:hAnsi="Times New Roman" w:cs="Times New Roman"/>
          <w:i/>
          <w:iCs/>
          <w:color w:val="444444"/>
          <w:lang w:val="en-US"/>
        </w:rPr>
        <w:t>branch railway, opened in 1860, had little effect on the works</w:t>
      </w:r>
      <w:r w:rsidR="004F5280" w:rsidRPr="00804366">
        <w:rPr>
          <w:rFonts w:ascii="Times New Roman" w:eastAsia="Times New Roman" w:hAnsi="Times New Roman" w:cs="Times New Roman"/>
          <w:i/>
          <w:iCs/>
          <w:color w:val="444444"/>
          <w:lang w:val="en-US"/>
        </w:rPr>
        <w:t>, but involved the building of a bridge to carry the tramway underneath it</w:t>
      </w:r>
      <w:r w:rsidR="004F5280" w:rsidRPr="00804366">
        <w:rPr>
          <w:rFonts w:ascii="Times New Roman" w:eastAsia="Times New Roman" w:hAnsi="Times New Roman" w:cs="Times New Roman"/>
          <w:color w:val="444444"/>
          <w:lang w:val="en-US"/>
        </w:rPr>
        <w:t>.</w:t>
      </w:r>
      <w:r w:rsidRPr="00804366">
        <w:rPr>
          <w:rFonts w:ascii="Times New Roman" w:eastAsia="Times New Roman" w:hAnsi="Times New Roman" w:cs="Times New Roman"/>
          <w:color w:val="444444"/>
          <w:lang w:val="en-US"/>
        </w:rPr>
        <w:t>” [6: p181]</w:t>
      </w:r>
    </w:p>
    <w:p w14:paraId="34A4B556" w14:textId="2B5CB400" w:rsidR="00985028" w:rsidRPr="00804366" w:rsidRDefault="00985028" w:rsidP="00804366">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1FF30F73" w14:textId="25332CC6" w:rsidR="00985028" w:rsidRPr="00804366" w:rsidRDefault="00985028" w:rsidP="00804366">
      <w:pPr>
        <w:pStyle w:val="ListParagraph"/>
        <w:numPr>
          <w:ilvl w:val="0"/>
          <w:numId w:val="13"/>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804366">
        <w:rPr>
          <w:rFonts w:ascii="Times New Roman" w:eastAsia="Times New Roman" w:hAnsi="Times New Roman" w:cs="Times New Roman"/>
          <w:color w:val="444444"/>
          <w:lang w:val="en-US"/>
        </w:rPr>
        <w:t xml:space="preserve">Some details of the </w:t>
      </w:r>
      <w:r w:rsidRPr="00804366">
        <w:rPr>
          <w:rFonts w:ascii="Times New Roman" w:eastAsia="Times New Roman" w:hAnsi="Times New Roman" w:cs="Times New Roman"/>
          <w:b/>
          <w:bCs/>
          <w:color w:val="444444"/>
          <w:lang w:val="en-US"/>
        </w:rPr>
        <w:t>Madeley Wood/Bedlam</w:t>
      </w:r>
      <w:r w:rsidRPr="00804366">
        <w:rPr>
          <w:rFonts w:ascii="Times New Roman" w:eastAsia="Times New Roman" w:hAnsi="Times New Roman" w:cs="Times New Roman"/>
          <w:color w:val="444444"/>
          <w:lang w:val="en-US"/>
        </w:rPr>
        <w:t xml:space="preserve"> group of tramroads appear on Deposited Plans 348 and 351 of 1852. Much of what may have been a network of tramroads seems to have been split up to a certain extent by 1850. [6: p161]</w:t>
      </w:r>
    </w:p>
    <w:p w14:paraId="09693513" w14:textId="778DA514" w:rsidR="00985028" w:rsidRPr="00804366" w:rsidRDefault="00804366"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70528" behindDoc="0" locked="0" layoutInCell="1" allowOverlap="1" wp14:anchorId="14F59766" wp14:editId="53B64137">
            <wp:simplePos x="0" y="0"/>
            <wp:positionH relativeFrom="column">
              <wp:posOffset>3423285</wp:posOffset>
            </wp:positionH>
            <wp:positionV relativeFrom="paragraph">
              <wp:posOffset>189865</wp:posOffset>
            </wp:positionV>
            <wp:extent cx="2700000" cy="1548000"/>
            <wp:effectExtent l="0" t="0" r="0" b="0"/>
            <wp:wrapSquare wrapText="bothSides"/>
            <wp:docPr id="18496216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700000" cy="1548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4366">
        <w:rPr>
          <w:rFonts w:ascii="Times New Roman" w:eastAsia="Times New Roman" w:hAnsi="Times New Roman" w:cs="Times New Roman"/>
          <w:b/>
          <w:bCs/>
          <w:color w:val="444444"/>
          <w:sz w:val="26"/>
          <w:szCs w:val="26"/>
          <w:lang w:val="en-US"/>
        </w:rPr>
        <w:t xml:space="preserve">Slide </w:t>
      </w:r>
      <w:r w:rsidR="00663FE1">
        <w:rPr>
          <w:rFonts w:ascii="Times New Roman" w:eastAsia="Times New Roman" w:hAnsi="Times New Roman" w:cs="Times New Roman"/>
          <w:b/>
          <w:bCs/>
          <w:color w:val="444444"/>
          <w:sz w:val="26"/>
          <w:szCs w:val="26"/>
          <w:lang w:val="en-US"/>
        </w:rPr>
        <w:t>40</w:t>
      </w:r>
      <w:r w:rsidR="00985028" w:rsidRPr="00804366">
        <w:rPr>
          <w:rFonts w:ascii="Times New Roman" w:eastAsia="Times New Roman" w:hAnsi="Times New Roman" w:cs="Times New Roman"/>
          <w:color w:val="444444"/>
          <w:sz w:val="26"/>
          <w:szCs w:val="26"/>
          <w:lang w:val="en-US"/>
        </w:rPr>
        <w:t xml:space="preserve"> – </w:t>
      </w:r>
      <w:r w:rsidRPr="00804366">
        <w:rPr>
          <w:rFonts w:ascii="Times New Roman" w:eastAsia="Times New Roman" w:hAnsi="Times New Roman" w:cs="Times New Roman"/>
          <w:color w:val="444444"/>
          <w:sz w:val="26"/>
          <w:szCs w:val="26"/>
          <w:lang w:val="en-US"/>
        </w:rPr>
        <w:t xml:space="preserve">the map </w:t>
      </w:r>
      <w:r w:rsidR="00985028" w:rsidRPr="00804366">
        <w:rPr>
          <w:rFonts w:ascii="Times New Roman" w:eastAsia="Times New Roman" w:hAnsi="Times New Roman" w:cs="Times New Roman"/>
          <w:color w:val="444444"/>
          <w:sz w:val="26"/>
          <w:szCs w:val="26"/>
          <w:lang w:val="en-US"/>
        </w:rPr>
        <w:t xml:space="preserve">records the period from </w:t>
      </w:r>
      <w:r w:rsidR="00985028" w:rsidRPr="00804366">
        <w:rPr>
          <w:rFonts w:ascii="Times New Roman" w:eastAsia="Times New Roman" w:hAnsi="Times New Roman" w:cs="Times New Roman"/>
          <w:b/>
          <w:bCs/>
          <w:color w:val="444444"/>
          <w:sz w:val="26"/>
          <w:szCs w:val="26"/>
          <w:lang w:val="en-US"/>
        </w:rPr>
        <w:t>1861 to 1875</w:t>
      </w:r>
      <w:r w:rsidR="00985028" w:rsidRPr="00804366">
        <w:rPr>
          <w:rFonts w:ascii="Times New Roman" w:eastAsia="Times New Roman" w:hAnsi="Times New Roman" w:cs="Times New Roman"/>
          <w:color w:val="444444"/>
          <w:sz w:val="26"/>
          <w:szCs w:val="26"/>
          <w:lang w:val="en-US"/>
        </w:rPr>
        <w:t xml:space="preserve">. </w:t>
      </w:r>
      <w:r w:rsidR="003155EE" w:rsidRPr="00804366">
        <w:rPr>
          <w:rFonts w:ascii="Times New Roman" w:eastAsia="Times New Roman" w:hAnsi="Times New Roman" w:cs="Times New Roman"/>
          <w:color w:val="444444"/>
          <w:sz w:val="26"/>
          <w:szCs w:val="26"/>
          <w:lang w:val="en-US"/>
        </w:rPr>
        <w:t xml:space="preserve">[6: p97] </w:t>
      </w:r>
      <w:r w:rsidR="00985028" w:rsidRPr="00804366">
        <w:rPr>
          <w:rFonts w:ascii="Times New Roman" w:eastAsia="Times New Roman" w:hAnsi="Times New Roman" w:cs="Times New Roman"/>
          <w:color w:val="444444"/>
          <w:sz w:val="26"/>
          <w:szCs w:val="26"/>
          <w:lang w:val="en-US"/>
        </w:rPr>
        <w:t>Savage and Smith note that it records information from Deposited Plan No. 399 (date not given) and three sets of railway plans:</w:t>
      </w:r>
    </w:p>
    <w:p w14:paraId="38C9FBB3" w14:textId="44AA4721" w:rsidR="00985028" w:rsidRPr="00804366" w:rsidRDefault="00985028" w:rsidP="00804366">
      <w:pPr>
        <w:pStyle w:val="ListParagraph"/>
        <w:numPr>
          <w:ilvl w:val="0"/>
          <w:numId w:val="22"/>
        </w:numPr>
        <w:shd w:val="clear" w:color="auto" w:fill="FFFFFF"/>
        <w:tabs>
          <w:tab w:val="center" w:pos="4819"/>
        </w:tabs>
        <w:spacing w:before="100" w:beforeAutospacing="1" w:after="0" w:line="240" w:lineRule="auto"/>
        <w:ind w:left="357" w:hanging="357"/>
        <w:textAlignment w:val="baseline"/>
        <w:rPr>
          <w:rFonts w:ascii="Times New Roman" w:eastAsia="Times New Roman" w:hAnsi="Times New Roman" w:cs="Times New Roman"/>
          <w:color w:val="444444"/>
          <w:sz w:val="26"/>
          <w:szCs w:val="26"/>
          <w:lang w:val="en-US"/>
        </w:rPr>
      </w:pPr>
      <w:r w:rsidRPr="00804366">
        <w:rPr>
          <w:rFonts w:ascii="Times New Roman" w:eastAsia="Times New Roman" w:hAnsi="Times New Roman" w:cs="Times New Roman"/>
          <w:color w:val="444444"/>
          <w:sz w:val="26"/>
          <w:szCs w:val="26"/>
          <w:lang w:val="en-US"/>
        </w:rPr>
        <w:t>the Severn Valley Railway which opened on 1</w:t>
      </w:r>
      <w:r w:rsidRPr="00804366">
        <w:rPr>
          <w:rFonts w:ascii="Times New Roman" w:eastAsia="Times New Roman" w:hAnsi="Times New Roman" w:cs="Times New Roman"/>
          <w:color w:val="444444"/>
          <w:sz w:val="26"/>
          <w:szCs w:val="26"/>
          <w:vertAlign w:val="superscript"/>
          <w:lang w:val="en-US"/>
        </w:rPr>
        <w:t>st</w:t>
      </w:r>
      <w:r w:rsidRPr="00804366">
        <w:rPr>
          <w:rFonts w:ascii="Times New Roman" w:eastAsia="Times New Roman" w:hAnsi="Times New Roman" w:cs="Times New Roman"/>
          <w:color w:val="444444"/>
          <w:sz w:val="26"/>
          <w:szCs w:val="26"/>
          <w:lang w:val="en-US"/>
        </w:rPr>
        <w:t xml:space="preserve"> February </w:t>
      </w:r>
      <w:proofErr w:type="gramStart"/>
      <w:r w:rsidRPr="00804366">
        <w:rPr>
          <w:rFonts w:ascii="Times New Roman" w:eastAsia="Times New Roman" w:hAnsi="Times New Roman" w:cs="Times New Roman"/>
          <w:color w:val="444444"/>
          <w:sz w:val="26"/>
          <w:szCs w:val="26"/>
          <w:lang w:val="en-US"/>
        </w:rPr>
        <w:t>1862;</w:t>
      </w:r>
      <w:proofErr w:type="gramEnd"/>
    </w:p>
    <w:p w14:paraId="4AB4C93A" w14:textId="7A52F3C5" w:rsidR="00985028" w:rsidRPr="00804366" w:rsidRDefault="00985028" w:rsidP="00804366">
      <w:pPr>
        <w:pStyle w:val="ListParagraph"/>
        <w:numPr>
          <w:ilvl w:val="0"/>
          <w:numId w:val="22"/>
        </w:numPr>
        <w:shd w:val="clear" w:color="auto" w:fill="FFFFFF"/>
        <w:tabs>
          <w:tab w:val="center" w:pos="4819"/>
        </w:tabs>
        <w:spacing w:before="100" w:beforeAutospacing="1" w:after="0" w:line="240" w:lineRule="auto"/>
        <w:ind w:left="357" w:hanging="357"/>
        <w:textAlignment w:val="baseline"/>
        <w:rPr>
          <w:rFonts w:ascii="Times New Roman" w:eastAsia="Times New Roman" w:hAnsi="Times New Roman" w:cs="Times New Roman"/>
          <w:color w:val="444444"/>
          <w:sz w:val="26"/>
          <w:szCs w:val="26"/>
          <w:lang w:val="en-US"/>
        </w:rPr>
      </w:pPr>
      <w:r w:rsidRPr="00804366">
        <w:rPr>
          <w:rFonts w:ascii="Times New Roman" w:eastAsia="Times New Roman" w:hAnsi="Times New Roman" w:cs="Times New Roman"/>
          <w:color w:val="444444"/>
          <w:sz w:val="26"/>
          <w:szCs w:val="26"/>
          <w:lang w:val="en-US"/>
        </w:rPr>
        <w:t>the Much Wenlock and Severn Valley Railway which also opened on 11st February 1862; and</w:t>
      </w:r>
    </w:p>
    <w:p w14:paraId="6237D740" w14:textId="359518F8" w:rsidR="00985028" w:rsidRPr="00804366" w:rsidRDefault="00985028" w:rsidP="00804366">
      <w:pPr>
        <w:pStyle w:val="ListParagraph"/>
        <w:numPr>
          <w:ilvl w:val="0"/>
          <w:numId w:val="22"/>
        </w:numPr>
        <w:shd w:val="clear" w:color="auto" w:fill="FFFFFF"/>
        <w:tabs>
          <w:tab w:val="center" w:pos="4819"/>
        </w:tabs>
        <w:spacing w:before="100" w:beforeAutospacing="1" w:after="0" w:line="240" w:lineRule="auto"/>
        <w:ind w:left="357" w:hanging="357"/>
        <w:textAlignment w:val="baseline"/>
        <w:rPr>
          <w:rFonts w:ascii="Times New Roman" w:eastAsia="Times New Roman" w:hAnsi="Times New Roman" w:cs="Times New Roman"/>
          <w:color w:val="444444"/>
          <w:sz w:val="26"/>
          <w:szCs w:val="26"/>
          <w:lang w:val="en-US"/>
        </w:rPr>
      </w:pPr>
      <w:r w:rsidRPr="00804366">
        <w:rPr>
          <w:rFonts w:ascii="Times New Roman" w:eastAsia="Times New Roman" w:hAnsi="Times New Roman" w:cs="Times New Roman"/>
          <w:color w:val="444444"/>
          <w:sz w:val="26"/>
          <w:szCs w:val="26"/>
          <w:lang w:val="en-US"/>
        </w:rPr>
        <w:t xml:space="preserve">the </w:t>
      </w:r>
      <w:proofErr w:type="spellStart"/>
      <w:r w:rsidRPr="00804366">
        <w:rPr>
          <w:rFonts w:ascii="Times New Roman" w:eastAsia="Times New Roman" w:hAnsi="Times New Roman" w:cs="Times New Roman"/>
          <w:color w:val="444444"/>
          <w:sz w:val="26"/>
          <w:szCs w:val="26"/>
          <w:lang w:val="en-US"/>
        </w:rPr>
        <w:t>Lightmoor</w:t>
      </w:r>
      <w:proofErr w:type="spellEnd"/>
      <w:r w:rsidRPr="00804366">
        <w:rPr>
          <w:rFonts w:ascii="Times New Roman" w:eastAsia="Times New Roman" w:hAnsi="Times New Roman" w:cs="Times New Roman"/>
          <w:color w:val="444444"/>
          <w:sz w:val="26"/>
          <w:szCs w:val="26"/>
          <w:lang w:val="en-US"/>
        </w:rPr>
        <w:t xml:space="preserve"> to Severn Valley Railway which opened on 1</w:t>
      </w:r>
      <w:r w:rsidRPr="00804366">
        <w:rPr>
          <w:rFonts w:ascii="Times New Roman" w:eastAsia="Times New Roman" w:hAnsi="Times New Roman" w:cs="Times New Roman"/>
          <w:color w:val="444444"/>
          <w:sz w:val="26"/>
          <w:szCs w:val="26"/>
          <w:vertAlign w:val="superscript"/>
          <w:lang w:val="en-US"/>
        </w:rPr>
        <w:t>st</w:t>
      </w:r>
      <w:r w:rsidRPr="00804366">
        <w:rPr>
          <w:rFonts w:ascii="Times New Roman" w:eastAsia="Times New Roman" w:hAnsi="Times New Roman" w:cs="Times New Roman"/>
          <w:color w:val="444444"/>
          <w:sz w:val="26"/>
          <w:szCs w:val="26"/>
          <w:lang w:val="en-US"/>
        </w:rPr>
        <w:t xml:space="preserve"> November 1864.</w:t>
      </w:r>
    </w:p>
    <w:p w14:paraId="14B46DF6" w14:textId="5C6F16A9" w:rsidR="00985028" w:rsidRPr="00804366" w:rsidRDefault="00985028"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04366">
        <w:rPr>
          <w:rFonts w:ascii="Times New Roman" w:eastAsia="Times New Roman" w:hAnsi="Times New Roman" w:cs="Times New Roman"/>
          <w:color w:val="444444"/>
          <w:sz w:val="26"/>
          <w:szCs w:val="26"/>
          <w:lang w:val="en-US"/>
        </w:rPr>
        <w:t xml:space="preserve">By the end of this period, the Shropshire Canal was no longer in use. Savage and Smith have removed it from </w:t>
      </w:r>
      <w:r w:rsidR="00804366" w:rsidRPr="00804366">
        <w:rPr>
          <w:rFonts w:ascii="Times New Roman" w:eastAsia="Times New Roman" w:hAnsi="Times New Roman" w:cs="Times New Roman"/>
          <w:color w:val="444444"/>
          <w:sz w:val="26"/>
          <w:szCs w:val="26"/>
          <w:lang w:val="en-US"/>
        </w:rPr>
        <w:t>the map</w:t>
      </w:r>
      <w:r w:rsidRPr="00804366">
        <w:rPr>
          <w:rFonts w:ascii="Times New Roman" w:eastAsia="Times New Roman" w:hAnsi="Times New Roman" w:cs="Times New Roman"/>
          <w:color w:val="444444"/>
          <w:sz w:val="26"/>
          <w:szCs w:val="26"/>
          <w:lang w:val="en-US"/>
        </w:rPr>
        <w:t xml:space="preserve">, </w:t>
      </w:r>
      <w:proofErr w:type="gramStart"/>
      <w:r w:rsidRPr="00804366">
        <w:rPr>
          <w:rFonts w:ascii="Times New Roman" w:eastAsia="Times New Roman" w:hAnsi="Times New Roman" w:cs="Times New Roman"/>
          <w:color w:val="444444"/>
          <w:sz w:val="26"/>
          <w:szCs w:val="26"/>
          <w:lang w:val="en-US"/>
        </w:rPr>
        <w:t>with the exception of</w:t>
      </w:r>
      <w:proofErr w:type="gramEnd"/>
      <w:r w:rsidRPr="00804366">
        <w:rPr>
          <w:rFonts w:ascii="Times New Roman" w:eastAsia="Times New Roman" w:hAnsi="Times New Roman" w:cs="Times New Roman"/>
          <w:color w:val="444444"/>
          <w:sz w:val="26"/>
          <w:szCs w:val="26"/>
          <w:lang w:val="en-US"/>
        </w:rPr>
        <w:t xml:space="preserve"> the length from Madeley to the River Severn.</w:t>
      </w:r>
    </w:p>
    <w:p w14:paraId="3A92FFFE" w14:textId="55600CAA" w:rsidR="00985028" w:rsidRPr="00804366" w:rsidRDefault="00985028"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04366">
        <w:rPr>
          <w:rFonts w:ascii="Times New Roman" w:eastAsia="Times New Roman" w:hAnsi="Times New Roman" w:cs="Times New Roman"/>
          <w:color w:val="444444"/>
          <w:sz w:val="26"/>
          <w:szCs w:val="26"/>
          <w:lang w:val="en-US"/>
        </w:rPr>
        <w:t>Other than the Canal, there are just two areas to note:</w:t>
      </w:r>
    </w:p>
    <w:p w14:paraId="3F7E8853" w14:textId="29DABB9A" w:rsidR="00985028" w:rsidRPr="00804366" w:rsidRDefault="00985028" w:rsidP="00804366">
      <w:pPr>
        <w:pStyle w:val="ListParagraph"/>
        <w:numPr>
          <w:ilvl w:val="0"/>
          <w:numId w:val="15"/>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sz w:val="26"/>
          <w:szCs w:val="26"/>
          <w:lang w:val="en-US"/>
        </w:rPr>
      </w:pPr>
      <w:bookmarkStart w:id="7" w:name="_Hlk124761241"/>
      <w:r w:rsidRPr="00804366">
        <w:rPr>
          <w:rFonts w:ascii="Times New Roman" w:eastAsia="Times New Roman" w:hAnsi="Times New Roman" w:cs="Times New Roman"/>
          <w:color w:val="444444"/>
          <w:sz w:val="26"/>
          <w:szCs w:val="26"/>
          <w:lang w:val="en-US"/>
        </w:rPr>
        <w:t xml:space="preserve">The </w:t>
      </w:r>
      <w:proofErr w:type="spellStart"/>
      <w:r w:rsidRPr="00804366">
        <w:rPr>
          <w:rFonts w:ascii="Times New Roman" w:eastAsia="Times New Roman" w:hAnsi="Times New Roman" w:cs="Times New Roman"/>
          <w:b/>
          <w:bCs/>
          <w:color w:val="444444"/>
          <w:sz w:val="26"/>
          <w:szCs w:val="26"/>
          <w:lang w:val="en-US"/>
        </w:rPr>
        <w:t>Coalbrookdale</w:t>
      </w:r>
      <w:proofErr w:type="spellEnd"/>
      <w:r w:rsidRPr="00804366">
        <w:rPr>
          <w:rFonts w:ascii="Times New Roman" w:eastAsia="Times New Roman" w:hAnsi="Times New Roman" w:cs="Times New Roman"/>
          <w:b/>
          <w:bCs/>
          <w:color w:val="444444"/>
          <w:sz w:val="26"/>
          <w:szCs w:val="26"/>
          <w:lang w:val="en-US"/>
        </w:rPr>
        <w:t xml:space="preserve"> to </w:t>
      </w:r>
      <w:proofErr w:type="spellStart"/>
      <w:r w:rsidRPr="00804366">
        <w:rPr>
          <w:rFonts w:ascii="Times New Roman" w:eastAsia="Times New Roman" w:hAnsi="Times New Roman" w:cs="Times New Roman"/>
          <w:b/>
          <w:bCs/>
          <w:color w:val="444444"/>
          <w:sz w:val="26"/>
          <w:szCs w:val="26"/>
          <w:lang w:val="en-US"/>
        </w:rPr>
        <w:t>Lightmoor</w:t>
      </w:r>
      <w:proofErr w:type="spellEnd"/>
      <w:r w:rsidRPr="00804366">
        <w:rPr>
          <w:rFonts w:ascii="Times New Roman" w:eastAsia="Times New Roman" w:hAnsi="Times New Roman" w:cs="Times New Roman"/>
          <w:b/>
          <w:bCs/>
          <w:color w:val="444444"/>
          <w:sz w:val="26"/>
          <w:szCs w:val="26"/>
          <w:lang w:val="en-US"/>
        </w:rPr>
        <w:t xml:space="preserve"> Tramroads</w:t>
      </w:r>
      <w:r w:rsidRPr="00804366">
        <w:rPr>
          <w:rFonts w:ascii="Times New Roman" w:eastAsia="Times New Roman" w:hAnsi="Times New Roman" w:cs="Times New Roman"/>
          <w:color w:val="444444"/>
          <w:sz w:val="26"/>
          <w:szCs w:val="26"/>
          <w:lang w:val="en-US"/>
        </w:rPr>
        <w:t xml:space="preserve"> – the Line from Dale End to </w:t>
      </w:r>
      <w:proofErr w:type="spellStart"/>
      <w:r w:rsidRPr="00804366">
        <w:rPr>
          <w:rFonts w:ascii="Times New Roman" w:eastAsia="Times New Roman" w:hAnsi="Times New Roman" w:cs="Times New Roman"/>
          <w:color w:val="444444"/>
          <w:sz w:val="26"/>
          <w:szCs w:val="26"/>
          <w:lang w:val="en-US"/>
        </w:rPr>
        <w:t>Lightmoor</w:t>
      </w:r>
      <w:proofErr w:type="spellEnd"/>
      <w:r w:rsidRPr="00804366">
        <w:rPr>
          <w:rFonts w:ascii="Times New Roman" w:eastAsia="Times New Roman" w:hAnsi="Times New Roman" w:cs="Times New Roman"/>
          <w:color w:val="444444"/>
          <w:sz w:val="26"/>
          <w:szCs w:val="26"/>
          <w:lang w:val="en-US"/>
        </w:rPr>
        <w:t xml:space="preserve"> is featured on </w:t>
      </w:r>
      <w:r w:rsidR="00FF6A3D">
        <w:rPr>
          <w:rFonts w:ascii="Times New Roman" w:eastAsia="Times New Roman" w:hAnsi="Times New Roman" w:cs="Times New Roman"/>
          <w:color w:val="444444"/>
          <w:sz w:val="26"/>
          <w:szCs w:val="26"/>
          <w:lang w:val="en-US"/>
        </w:rPr>
        <w:t>the map</w:t>
      </w:r>
      <w:r w:rsidRPr="00804366">
        <w:rPr>
          <w:rFonts w:ascii="Times New Roman" w:eastAsia="Times New Roman" w:hAnsi="Times New Roman" w:cs="Times New Roman"/>
          <w:color w:val="444444"/>
          <w:sz w:val="26"/>
          <w:szCs w:val="26"/>
          <w:lang w:val="en-US"/>
        </w:rPr>
        <w:t xml:space="preserve"> but shows no significant changes.</w:t>
      </w:r>
      <w:bookmarkEnd w:id="7"/>
    </w:p>
    <w:p w14:paraId="2986C735" w14:textId="1AEB9DA5" w:rsidR="00985028" w:rsidRPr="00804366" w:rsidRDefault="00985028" w:rsidP="00804366">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sz w:val="26"/>
          <w:szCs w:val="26"/>
          <w:lang w:val="en-US"/>
        </w:rPr>
      </w:pPr>
    </w:p>
    <w:p w14:paraId="6A85394D" w14:textId="3A9A6A72" w:rsidR="00985028" w:rsidRDefault="00985028" w:rsidP="00804366">
      <w:pPr>
        <w:pStyle w:val="ListParagraph"/>
        <w:numPr>
          <w:ilvl w:val="0"/>
          <w:numId w:val="15"/>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sz w:val="26"/>
          <w:szCs w:val="26"/>
          <w:lang w:val="en-US"/>
        </w:rPr>
      </w:pPr>
      <w:bookmarkStart w:id="8" w:name="_Hlk124761444"/>
      <w:r w:rsidRPr="00804366">
        <w:rPr>
          <w:rFonts w:ascii="Times New Roman" w:eastAsia="Times New Roman" w:hAnsi="Times New Roman" w:cs="Times New Roman"/>
          <w:b/>
          <w:bCs/>
          <w:color w:val="444444"/>
          <w:sz w:val="26"/>
          <w:szCs w:val="26"/>
          <w:lang w:val="en-US"/>
        </w:rPr>
        <w:lastRenderedPageBreak/>
        <w:t>Bedlam</w:t>
      </w:r>
      <w:r w:rsidRPr="00804366">
        <w:rPr>
          <w:rFonts w:ascii="Times New Roman" w:eastAsia="Times New Roman" w:hAnsi="Times New Roman" w:cs="Times New Roman"/>
          <w:color w:val="444444"/>
          <w:sz w:val="26"/>
          <w:szCs w:val="26"/>
          <w:lang w:val="en-US"/>
        </w:rPr>
        <w:t xml:space="preserve"> – Savage and Smith record a </w:t>
      </w:r>
      <w:proofErr w:type="gramStart"/>
      <w:r w:rsidRPr="00804366">
        <w:rPr>
          <w:rFonts w:ascii="Times New Roman" w:eastAsia="Times New Roman" w:hAnsi="Times New Roman" w:cs="Times New Roman"/>
          <w:color w:val="444444"/>
          <w:sz w:val="26"/>
          <w:szCs w:val="26"/>
          <w:lang w:val="en-US"/>
        </w:rPr>
        <w:t>tramroad</w:t>
      </w:r>
      <w:proofErr w:type="gramEnd"/>
      <w:r w:rsidRPr="00804366">
        <w:rPr>
          <w:rFonts w:ascii="Times New Roman" w:eastAsia="Times New Roman" w:hAnsi="Times New Roman" w:cs="Times New Roman"/>
          <w:color w:val="444444"/>
          <w:sz w:val="26"/>
          <w:szCs w:val="26"/>
          <w:lang w:val="en-US"/>
        </w:rPr>
        <w:t xml:space="preserve"> along the North bank of the </w:t>
      </w:r>
      <w:proofErr w:type="gramStart"/>
      <w:r w:rsidRPr="00804366">
        <w:rPr>
          <w:rFonts w:ascii="Times New Roman" w:eastAsia="Times New Roman" w:hAnsi="Times New Roman" w:cs="Times New Roman"/>
          <w:color w:val="444444"/>
          <w:sz w:val="26"/>
          <w:szCs w:val="26"/>
          <w:lang w:val="en-US"/>
        </w:rPr>
        <w:t>River</w:t>
      </w:r>
      <w:proofErr w:type="gramEnd"/>
      <w:r w:rsidRPr="00804366">
        <w:rPr>
          <w:rFonts w:ascii="Times New Roman" w:eastAsia="Times New Roman" w:hAnsi="Times New Roman" w:cs="Times New Roman"/>
          <w:color w:val="444444"/>
          <w:sz w:val="26"/>
          <w:szCs w:val="26"/>
          <w:lang w:val="en-US"/>
        </w:rPr>
        <w:t xml:space="preserve"> Severn.</w:t>
      </w:r>
    </w:p>
    <w:bookmarkEnd w:id="8"/>
    <w:p w14:paraId="59938E46" w14:textId="5C4B97DA" w:rsidR="00985028" w:rsidRPr="00FF6A3D" w:rsidRDefault="00FF6A3D"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72576" behindDoc="0" locked="0" layoutInCell="1" allowOverlap="1" wp14:anchorId="1736E09E" wp14:editId="466625C3">
            <wp:simplePos x="0" y="0"/>
            <wp:positionH relativeFrom="column">
              <wp:posOffset>3423285</wp:posOffset>
            </wp:positionH>
            <wp:positionV relativeFrom="margin">
              <wp:posOffset>586740</wp:posOffset>
            </wp:positionV>
            <wp:extent cx="2700000" cy="1522800"/>
            <wp:effectExtent l="0" t="0" r="0" b="0"/>
            <wp:wrapSquare wrapText="bothSides"/>
            <wp:docPr id="203416795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700000" cy="152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804366" w:rsidRPr="00FF6A3D">
        <w:rPr>
          <w:rFonts w:ascii="Times New Roman" w:eastAsia="Times New Roman" w:hAnsi="Times New Roman" w:cs="Times New Roman"/>
          <w:b/>
          <w:bCs/>
          <w:color w:val="444444"/>
          <w:sz w:val="26"/>
          <w:szCs w:val="26"/>
          <w:lang w:val="en-US"/>
        </w:rPr>
        <w:t>Slide 4</w:t>
      </w:r>
      <w:r w:rsidR="00663FE1">
        <w:rPr>
          <w:rFonts w:ascii="Times New Roman" w:eastAsia="Times New Roman" w:hAnsi="Times New Roman" w:cs="Times New Roman"/>
          <w:b/>
          <w:bCs/>
          <w:color w:val="444444"/>
          <w:sz w:val="26"/>
          <w:szCs w:val="26"/>
          <w:lang w:val="en-US"/>
        </w:rPr>
        <w:t>1</w:t>
      </w:r>
      <w:r w:rsidR="00985028" w:rsidRPr="00FF6A3D">
        <w:rPr>
          <w:rFonts w:ascii="Times New Roman" w:eastAsia="Times New Roman" w:hAnsi="Times New Roman" w:cs="Times New Roman"/>
          <w:color w:val="444444"/>
          <w:sz w:val="26"/>
          <w:szCs w:val="26"/>
          <w:lang w:val="en-US"/>
        </w:rPr>
        <w:t xml:space="preserve"> – records the period from </w:t>
      </w:r>
      <w:r w:rsidR="00985028" w:rsidRPr="00FF6A3D">
        <w:rPr>
          <w:rFonts w:ascii="Times New Roman" w:eastAsia="Times New Roman" w:hAnsi="Times New Roman" w:cs="Times New Roman"/>
          <w:b/>
          <w:bCs/>
          <w:color w:val="444444"/>
          <w:sz w:val="26"/>
          <w:szCs w:val="26"/>
          <w:lang w:val="en-US"/>
        </w:rPr>
        <w:t>1876 to 1900</w:t>
      </w:r>
      <w:r w:rsidR="00985028" w:rsidRPr="00FF6A3D">
        <w:rPr>
          <w:rFonts w:ascii="Times New Roman" w:eastAsia="Times New Roman" w:hAnsi="Times New Roman" w:cs="Times New Roman"/>
          <w:color w:val="444444"/>
          <w:sz w:val="26"/>
          <w:szCs w:val="26"/>
          <w:lang w:val="en-US"/>
        </w:rPr>
        <w:t xml:space="preserve"> </w:t>
      </w:r>
      <w:r w:rsidR="003155EE" w:rsidRPr="00FF6A3D">
        <w:rPr>
          <w:rFonts w:ascii="Times New Roman" w:eastAsia="Times New Roman" w:hAnsi="Times New Roman" w:cs="Times New Roman"/>
          <w:color w:val="444444"/>
          <w:sz w:val="26"/>
          <w:szCs w:val="26"/>
          <w:lang w:val="en-US"/>
        </w:rPr>
        <w:t xml:space="preserve">[6: p99] </w:t>
      </w:r>
      <w:r w:rsidR="00985028" w:rsidRPr="00FF6A3D">
        <w:rPr>
          <w:rFonts w:ascii="Times New Roman" w:eastAsia="Times New Roman" w:hAnsi="Times New Roman" w:cs="Times New Roman"/>
          <w:color w:val="444444"/>
          <w:sz w:val="26"/>
          <w:szCs w:val="26"/>
          <w:lang w:val="en-US"/>
        </w:rPr>
        <w:t>and includes information from:</w:t>
      </w:r>
    </w:p>
    <w:p w14:paraId="52C51EC2" w14:textId="218DFA79" w:rsidR="00985028" w:rsidRPr="00FF6A3D" w:rsidRDefault="00985028" w:rsidP="00FF6A3D">
      <w:pPr>
        <w:pStyle w:val="ListParagraph"/>
        <w:numPr>
          <w:ilvl w:val="0"/>
          <w:numId w:val="23"/>
        </w:numPr>
        <w:shd w:val="clear" w:color="auto" w:fill="FFFFFF"/>
        <w:tabs>
          <w:tab w:val="center" w:pos="4819"/>
        </w:tabs>
        <w:spacing w:before="100" w:beforeAutospacing="1" w:after="0" w:line="240" w:lineRule="auto"/>
        <w:ind w:left="357" w:hanging="357"/>
        <w:textAlignment w:val="baseline"/>
        <w:rPr>
          <w:rFonts w:ascii="Times New Roman" w:eastAsia="Times New Roman" w:hAnsi="Times New Roman" w:cs="Times New Roman"/>
          <w:color w:val="444444"/>
          <w:sz w:val="26"/>
          <w:szCs w:val="26"/>
          <w:lang w:val="en-US"/>
        </w:rPr>
      </w:pPr>
      <w:r w:rsidRPr="00FF6A3D">
        <w:rPr>
          <w:rFonts w:ascii="Times New Roman" w:eastAsia="Times New Roman" w:hAnsi="Times New Roman" w:cs="Times New Roman"/>
          <w:color w:val="444444"/>
          <w:sz w:val="26"/>
          <w:szCs w:val="26"/>
          <w:lang w:val="en-US"/>
        </w:rPr>
        <w:t>the 6” Ordnance Survey of 1880</w:t>
      </w:r>
    </w:p>
    <w:p w14:paraId="17B6A0A4" w14:textId="648BFE31" w:rsidR="00985028" w:rsidRPr="00FF6A3D" w:rsidRDefault="00985028" w:rsidP="00FF6A3D">
      <w:pPr>
        <w:pStyle w:val="ListParagraph"/>
        <w:numPr>
          <w:ilvl w:val="0"/>
          <w:numId w:val="23"/>
        </w:numPr>
        <w:shd w:val="clear" w:color="auto" w:fill="FFFFFF"/>
        <w:tabs>
          <w:tab w:val="center" w:pos="4819"/>
        </w:tabs>
        <w:spacing w:before="100" w:beforeAutospacing="1" w:after="0" w:line="240" w:lineRule="auto"/>
        <w:ind w:left="357" w:hanging="357"/>
        <w:textAlignment w:val="baseline"/>
        <w:rPr>
          <w:rFonts w:ascii="Times New Roman" w:eastAsia="Times New Roman" w:hAnsi="Times New Roman" w:cs="Times New Roman"/>
          <w:color w:val="444444"/>
          <w:sz w:val="26"/>
          <w:szCs w:val="26"/>
          <w:lang w:val="en-US"/>
        </w:rPr>
      </w:pPr>
      <w:r w:rsidRPr="00FF6A3D">
        <w:rPr>
          <w:rFonts w:ascii="Times New Roman" w:eastAsia="Times New Roman" w:hAnsi="Times New Roman" w:cs="Times New Roman"/>
          <w:color w:val="444444"/>
          <w:sz w:val="26"/>
          <w:szCs w:val="26"/>
          <w:lang w:val="en-US"/>
        </w:rPr>
        <w:t>the 25” Ordnance Survey from 1881</w:t>
      </w:r>
    </w:p>
    <w:p w14:paraId="3152C468" w14:textId="161E5751" w:rsidR="00985028" w:rsidRPr="00FF6A3D" w:rsidRDefault="00985028" w:rsidP="00FF6A3D">
      <w:pPr>
        <w:pStyle w:val="ListParagraph"/>
        <w:numPr>
          <w:ilvl w:val="0"/>
          <w:numId w:val="23"/>
        </w:numPr>
        <w:shd w:val="clear" w:color="auto" w:fill="FFFFFF"/>
        <w:tabs>
          <w:tab w:val="center" w:pos="4819"/>
        </w:tabs>
        <w:spacing w:before="100" w:beforeAutospacing="1" w:after="0" w:line="240" w:lineRule="auto"/>
        <w:ind w:left="357" w:hanging="357"/>
        <w:textAlignment w:val="baseline"/>
        <w:rPr>
          <w:rFonts w:ascii="Times New Roman" w:eastAsia="Times New Roman" w:hAnsi="Times New Roman" w:cs="Times New Roman"/>
          <w:color w:val="444444"/>
          <w:sz w:val="26"/>
          <w:szCs w:val="26"/>
          <w:lang w:val="en-US"/>
        </w:rPr>
      </w:pPr>
      <w:r w:rsidRPr="00FF6A3D">
        <w:rPr>
          <w:rFonts w:ascii="Times New Roman" w:eastAsia="Times New Roman" w:hAnsi="Times New Roman" w:cs="Times New Roman"/>
          <w:color w:val="444444"/>
          <w:sz w:val="26"/>
          <w:szCs w:val="26"/>
          <w:lang w:val="en-US"/>
        </w:rPr>
        <w:t>the GWR Survey of 1881</w:t>
      </w:r>
    </w:p>
    <w:p w14:paraId="773A4AF3" w14:textId="1D6E0389" w:rsidR="00985028" w:rsidRPr="00FF6A3D" w:rsidRDefault="00985028" w:rsidP="00FF6A3D">
      <w:pPr>
        <w:pStyle w:val="ListParagraph"/>
        <w:numPr>
          <w:ilvl w:val="0"/>
          <w:numId w:val="23"/>
        </w:numPr>
        <w:shd w:val="clear" w:color="auto" w:fill="FFFFFF"/>
        <w:tabs>
          <w:tab w:val="center" w:pos="4819"/>
        </w:tabs>
        <w:spacing w:before="100" w:beforeAutospacing="1" w:after="0" w:line="240" w:lineRule="auto"/>
        <w:ind w:left="357" w:hanging="357"/>
        <w:textAlignment w:val="baseline"/>
        <w:rPr>
          <w:rFonts w:ascii="Times New Roman" w:eastAsia="Times New Roman" w:hAnsi="Times New Roman" w:cs="Times New Roman"/>
          <w:color w:val="444444"/>
          <w:sz w:val="26"/>
          <w:szCs w:val="26"/>
          <w:lang w:val="en-US"/>
        </w:rPr>
      </w:pPr>
      <w:r w:rsidRPr="00FF6A3D">
        <w:rPr>
          <w:rFonts w:ascii="Times New Roman" w:eastAsia="Times New Roman" w:hAnsi="Times New Roman" w:cs="Times New Roman"/>
          <w:color w:val="444444"/>
          <w:sz w:val="26"/>
          <w:szCs w:val="26"/>
          <w:lang w:val="en-US"/>
        </w:rPr>
        <w:t>further Ordnance Survey plans local to:</w:t>
      </w:r>
    </w:p>
    <w:p w14:paraId="478C95E1" w14:textId="150990DB" w:rsidR="00FF6A3D" w:rsidRDefault="00985028" w:rsidP="00FF6A3D">
      <w:pPr>
        <w:pStyle w:val="ListParagraph"/>
        <w:numPr>
          <w:ilvl w:val="1"/>
          <w:numId w:val="11"/>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FF6A3D">
        <w:rPr>
          <w:rFonts w:ascii="Times New Roman" w:eastAsia="Times New Roman" w:hAnsi="Times New Roman" w:cs="Times New Roman"/>
          <w:color w:val="444444"/>
          <w:sz w:val="26"/>
          <w:szCs w:val="26"/>
          <w:lang w:val="en-US"/>
        </w:rPr>
        <w:t>Stirchley – 1882</w:t>
      </w:r>
    </w:p>
    <w:p w14:paraId="451A6CBF" w14:textId="77777777" w:rsidR="00FF6A3D" w:rsidRDefault="00985028" w:rsidP="00FF6A3D">
      <w:pPr>
        <w:pStyle w:val="ListParagraph"/>
        <w:numPr>
          <w:ilvl w:val="1"/>
          <w:numId w:val="11"/>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FF6A3D">
        <w:rPr>
          <w:rFonts w:ascii="Times New Roman" w:eastAsia="Times New Roman" w:hAnsi="Times New Roman" w:cs="Times New Roman"/>
          <w:color w:val="444444"/>
          <w:sz w:val="26"/>
          <w:szCs w:val="26"/>
          <w:lang w:val="en-US"/>
        </w:rPr>
        <w:t>Dawley – 1882</w:t>
      </w:r>
    </w:p>
    <w:p w14:paraId="24DD8645" w14:textId="483BA188" w:rsidR="00FF6A3D" w:rsidRDefault="00985028" w:rsidP="00FF6A3D">
      <w:pPr>
        <w:pStyle w:val="ListParagraph"/>
        <w:numPr>
          <w:ilvl w:val="1"/>
          <w:numId w:val="11"/>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FF6A3D">
        <w:rPr>
          <w:rFonts w:ascii="Times New Roman" w:eastAsia="Times New Roman" w:hAnsi="Times New Roman" w:cs="Times New Roman"/>
          <w:color w:val="444444"/>
          <w:sz w:val="26"/>
          <w:szCs w:val="26"/>
          <w:lang w:val="en-US"/>
        </w:rPr>
        <w:t>Ironbridge – 1882</w:t>
      </w:r>
    </w:p>
    <w:p w14:paraId="14FCA021" w14:textId="77777777" w:rsidR="00FF6A3D" w:rsidRDefault="00985028" w:rsidP="00FF6A3D">
      <w:pPr>
        <w:pStyle w:val="ListParagraph"/>
        <w:numPr>
          <w:ilvl w:val="1"/>
          <w:numId w:val="11"/>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FF6A3D">
        <w:rPr>
          <w:rFonts w:ascii="Times New Roman" w:eastAsia="Times New Roman" w:hAnsi="Times New Roman" w:cs="Times New Roman"/>
          <w:color w:val="444444"/>
          <w:sz w:val="26"/>
          <w:szCs w:val="26"/>
          <w:lang w:val="en-US"/>
        </w:rPr>
        <w:t>Madeley Court – 1883</w:t>
      </w:r>
    </w:p>
    <w:p w14:paraId="04A92B51" w14:textId="7BABB0BB" w:rsidR="00985028" w:rsidRPr="00FF6A3D" w:rsidRDefault="00985028" w:rsidP="00FF6A3D">
      <w:pPr>
        <w:pStyle w:val="ListParagraph"/>
        <w:numPr>
          <w:ilvl w:val="1"/>
          <w:numId w:val="11"/>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FF6A3D">
        <w:rPr>
          <w:rFonts w:ascii="Times New Roman" w:eastAsia="Times New Roman" w:hAnsi="Times New Roman" w:cs="Times New Roman"/>
          <w:color w:val="444444"/>
          <w:sz w:val="26"/>
          <w:szCs w:val="26"/>
          <w:lang w:val="en-US"/>
        </w:rPr>
        <w:t>Madeley Court Ironworks and Colliery – 1883.</w:t>
      </w:r>
    </w:p>
    <w:p w14:paraId="496D6EA6" w14:textId="747BA874" w:rsidR="00985028" w:rsidRPr="00FF6A3D" w:rsidRDefault="00985028"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FF6A3D">
        <w:rPr>
          <w:rFonts w:ascii="Times New Roman" w:eastAsia="Times New Roman" w:hAnsi="Times New Roman" w:cs="Times New Roman"/>
          <w:color w:val="444444"/>
          <w:sz w:val="26"/>
          <w:szCs w:val="26"/>
          <w:lang w:val="en-US"/>
        </w:rPr>
        <w:t xml:space="preserve">This map is more heavily populated by red lines than the last one. </w:t>
      </w:r>
      <w:r w:rsidR="00FF6A3D">
        <w:rPr>
          <w:rFonts w:ascii="Times New Roman" w:eastAsia="Times New Roman" w:hAnsi="Times New Roman" w:cs="Times New Roman"/>
          <w:color w:val="444444"/>
          <w:sz w:val="26"/>
          <w:szCs w:val="26"/>
          <w:lang w:val="en-US"/>
        </w:rPr>
        <w:t>Things</w:t>
      </w:r>
      <w:r w:rsidRPr="00FF6A3D">
        <w:rPr>
          <w:rFonts w:ascii="Times New Roman" w:eastAsia="Times New Roman" w:hAnsi="Times New Roman" w:cs="Times New Roman"/>
          <w:color w:val="444444"/>
          <w:sz w:val="26"/>
          <w:szCs w:val="26"/>
          <w:lang w:val="en-US"/>
        </w:rPr>
        <w:t xml:space="preserve"> to note </w:t>
      </w:r>
      <w:r w:rsidR="00FF6A3D">
        <w:rPr>
          <w:rFonts w:ascii="Times New Roman" w:eastAsia="Times New Roman" w:hAnsi="Times New Roman" w:cs="Times New Roman"/>
          <w:color w:val="444444"/>
          <w:sz w:val="26"/>
          <w:szCs w:val="26"/>
          <w:lang w:val="en-US"/>
        </w:rPr>
        <w:t>include</w:t>
      </w:r>
      <w:r w:rsidRPr="00FF6A3D">
        <w:rPr>
          <w:rFonts w:ascii="Times New Roman" w:eastAsia="Times New Roman" w:hAnsi="Times New Roman" w:cs="Times New Roman"/>
          <w:color w:val="444444"/>
          <w:sz w:val="26"/>
          <w:szCs w:val="26"/>
          <w:lang w:val="en-US"/>
        </w:rPr>
        <w:t>:</w:t>
      </w:r>
    </w:p>
    <w:p w14:paraId="65874D03" w14:textId="0A90EC47" w:rsidR="00985028" w:rsidRPr="00FF6A3D" w:rsidRDefault="00985028" w:rsidP="00FF6A3D">
      <w:pPr>
        <w:pStyle w:val="ListParagraph"/>
        <w:numPr>
          <w:ilvl w:val="0"/>
          <w:numId w:val="15"/>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bookmarkStart w:id="9" w:name="_Hlk124859771"/>
      <w:r w:rsidRPr="00FF6A3D">
        <w:rPr>
          <w:rFonts w:ascii="Times New Roman" w:eastAsia="Times New Roman" w:hAnsi="Times New Roman" w:cs="Times New Roman"/>
          <w:color w:val="444444"/>
          <w:lang w:val="en-US"/>
        </w:rPr>
        <w:t xml:space="preserve">The </w:t>
      </w:r>
      <w:proofErr w:type="spellStart"/>
      <w:r w:rsidRPr="00FF6A3D">
        <w:rPr>
          <w:rFonts w:ascii="Times New Roman" w:eastAsia="Times New Roman" w:hAnsi="Times New Roman" w:cs="Times New Roman"/>
          <w:b/>
          <w:bCs/>
          <w:color w:val="444444"/>
          <w:lang w:val="en-US"/>
        </w:rPr>
        <w:t>Coalbrookdale</w:t>
      </w:r>
      <w:proofErr w:type="spellEnd"/>
      <w:r w:rsidRPr="00FF6A3D">
        <w:rPr>
          <w:rFonts w:ascii="Times New Roman" w:eastAsia="Times New Roman" w:hAnsi="Times New Roman" w:cs="Times New Roman"/>
          <w:b/>
          <w:bCs/>
          <w:color w:val="444444"/>
          <w:lang w:val="en-US"/>
        </w:rPr>
        <w:t xml:space="preserve"> to </w:t>
      </w:r>
      <w:proofErr w:type="spellStart"/>
      <w:r w:rsidRPr="00FF6A3D">
        <w:rPr>
          <w:rFonts w:ascii="Times New Roman" w:eastAsia="Times New Roman" w:hAnsi="Times New Roman" w:cs="Times New Roman"/>
          <w:b/>
          <w:bCs/>
          <w:color w:val="444444"/>
          <w:lang w:val="en-US"/>
        </w:rPr>
        <w:t>Lightmoor</w:t>
      </w:r>
      <w:proofErr w:type="spellEnd"/>
      <w:r w:rsidRPr="00FF6A3D">
        <w:rPr>
          <w:rFonts w:ascii="Times New Roman" w:eastAsia="Times New Roman" w:hAnsi="Times New Roman" w:cs="Times New Roman"/>
          <w:b/>
          <w:bCs/>
          <w:color w:val="444444"/>
          <w:lang w:val="en-US"/>
        </w:rPr>
        <w:t xml:space="preserve"> Tramroads</w:t>
      </w:r>
      <w:r w:rsidRPr="00FF6A3D">
        <w:rPr>
          <w:rFonts w:ascii="Times New Roman" w:eastAsia="Times New Roman" w:hAnsi="Times New Roman" w:cs="Times New Roman"/>
          <w:color w:val="444444"/>
          <w:lang w:val="en-US"/>
        </w:rPr>
        <w:t xml:space="preserve"> </w:t>
      </w:r>
      <w:bookmarkEnd w:id="9"/>
      <w:r w:rsidRPr="00FF6A3D">
        <w:rPr>
          <w:rFonts w:ascii="Times New Roman" w:eastAsia="Times New Roman" w:hAnsi="Times New Roman" w:cs="Times New Roman"/>
          <w:color w:val="444444"/>
          <w:lang w:val="en-US"/>
        </w:rPr>
        <w:t xml:space="preserve">– the Line from Dale End to </w:t>
      </w:r>
      <w:proofErr w:type="spellStart"/>
      <w:r w:rsidRPr="00FF6A3D">
        <w:rPr>
          <w:rFonts w:ascii="Times New Roman" w:eastAsia="Times New Roman" w:hAnsi="Times New Roman" w:cs="Times New Roman"/>
          <w:color w:val="444444"/>
          <w:lang w:val="en-US"/>
        </w:rPr>
        <w:t>Lightmoor</w:t>
      </w:r>
      <w:proofErr w:type="spellEnd"/>
      <w:r w:rsidRPr="00FF6A3D">
        <w:rPr>
          <w:rFonts w:ascii="Times New Roman" w:eastAsia="Times New Roman" w:hAnsi="Times New Roman" w:cs="Times New Roman"/>
          <w:color w:val="444444"/>
          <w:lang w:val="en-US"/>
        </w:rPr>
        <w:t xml:space="preserve"> is featured on </w:t>
      </w:r>
      <w:r w:rsidR="00FF6A3D" w:rsidRPr="00FF6A3D">
        <w:rPr>
          <w:rFonts w:ascii="Times New Roman" w:eastAsia="Times New Roman" w:hAnsi="Times New Roman" w:cs="Times New Roman"/>
          <w:color w:val="444444"/>
          <w:lang w:val="en-US"/>
        </w:rPr>
        <w:t>the map</w:t>
      </w:r>
      <w:r w:rsidRPr="00FF6A3D">
        <w:rPr>
          <w:rFonts w:ascii="Times New Roman" w:eastAsia="Times New Roman" w:hAnsi="Times New Roman" w:cs="Times New Roman"/>
          <w:color w:val="444444"/>
          <w:lang w:val="en-US"/>
        </w:rPr>
        <w:t xml:space="preserve"> but shows no significant changes. Savage and Smith comment that the 25” Ordnance Survey of 1882 shows “</w:t>
      </w:r>
      <w:r w:rsidRPr="00FF6A3D">
        <w:rPr>
          <w:rFonts w:ascii="Times New Roman" w:eastAsia="Times New Roman" w:hAnsi="Times New Roman" w:cs="Times New Roman"/>
          <w:i/>
          <w:iCs/>
          <w:color w:val="444444"/>
          <w:lang w:val="en-US"/>
        </w:rPr>
        <w:t xml:space="preserve">the link between </w:t>
      </w:r>
      <w:proofErr w:type="spellStart"/>
      <w:r w:rsidRPr="00FF6A3D">
        <w:rPr>
          <w:rFonts w:ascii="Times New Roman" w:eastAsia="Times New Roman" w:hAnsi="Times New Roman" w:cs="Times New Roman"/>
          <w:i/>
          <w:iCs/>
          <w:color w:val="444444"/>
          <w:lang w:val="en-US"/>
        </w:rPr>
        <w:t>Lightmoor</w:t>
      </w:r>
      <w:proofErr w:type="spellEnd"/>
      <w:r w:rsidRPr="00FF6A3D">
        <w:rPr>
          <w:rFonts w:ascii="Times New Roman" w:eastAsia="Times New Roman" w:hAnsi="Times New Roman" w:cs="Times New Roman"/>
          <w:i/>
          <w:iCs/>
          <w:color w:val="444444"/>
          <w:lang w:val="en-US"/>
        </w:rPr>
        <w:t xml:space="preserve"> and Horsehay via Dawley, with a branch from Dawley Castle to pits at Southall and a continuation towards The Finger</w:t>
      </w:r>
      <w:r w:rsidRPr="00FF6A3D">
        <w:rPr>
          <w:rFonts w:ascii="Times New Roman" w:eastAsia="Times New Roman" w:hAnsi="Times New Roman" w:cs="Times New Roman"/>
          <w:color w:val="444444"/>
          <w:lang w:val="en-US"/>
        </w:rPr>
        <w:t>” [6: p150]</w:t>
      </w:r>
    </w:p>
    <w:p w14:paraId="0460467D" w14:textId="39490593" w:rsidR="00985028" w:rsidRPr="00FF6A3D" w:rsidRDefault="00985028" w:rsidP="00FF6A3D">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29121C93" w14:textId="70A7E7FC" w:rsidR="00985028" w:rsidRPr="00FF6A3D" w:rsidRDefault="00985028" w:rsidP="00FF6A3D">
      <w:pPr>
        <w:pStyle w:val="ListParagraph"/>
        <w:numPr>
          <w:ilvl w:val="0"/>
          <w:numId w:val="15"/>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bookmarkStart w:id="10" w:name="_Hlk124859862"/>
      <w:r w:rsidRPr="00FF6A3D">
        <w:rPr>
          <w:rFonts w:ascii="Times New Roman" w:eastAsia="Times New Roman" w:hAnsi="Times New Roman" w:cs="Times New Roman"/>
          <w:b/>
          <w:bCs/>
          <w:color w:val="444444"/>
          <w:lang w:val="en-US"/>
        </w:rPr>
        <w:t>Horsehay</w:t>
      </w:r>
      <w:r w:rsidRPr="00FF6A3D">
        <w:rPr>
          <w:rFonts w:ascii="Times New Roman" w:eastAsia="Times New Roman" w:hAnsi="Times New Roman" w:cs="Times New Roman"/>
          <w:color w:val="444444"/>
          <w:lang w:val="en-US"/>
        </w:rPr>
        <w:t xml:space="preserve"> – Savage and Smith </w:t>
      </w:r>
      <w:bookmarkEnd w:id="10"/>
      <w:r w:rsidRPr="00FF6A3D">
        <w:rPr>
          <w:rFonts w:ascii="Times New Roman" w:eastAsia="Times New Roman" w:hAnsi="Times New Roman" w:cs="Times New Roman"/>
          <w:color w:val="444444"/>
          <w:lang w:val="en-US"/>
        </w:rPr>
        <w:t>comment that at Horsehay by 1881, “</w:t>
      </w:r>
      <w:r w:rsidRPr="00FF6A3D">
        <w:rPr>
          <w:rFonts w:ascii="Times New Roman" w:eastAsia="Times New Roman" w:hAnsi="Times New Roman" w:cs="Times New Roman"/>
          <w:i/>
          <w:iCs/>
          <w:color w:val="444444"/>
          <w:lang w:val="en-US"/>
        </w:rPr>
        <w:t xml:space="preserve">there were several standard gauge sidings, but most of the internal transport of the works was by plateway, of which there was about 25 sidings. As buildings were replaced and replanned to accommodate the gentler curves of Standard Gauge track, the tramways could be replaced, but they survived for internal use until very recently. … The 1882 Ordnance Survey shows a link between Horsehay and </w:t>
      </w:r>
      <w:proofErr w:type="spellStart"/>
      <w:r w:rsidRPr="00FF6A3D">
        <w:rPr>
          <w:rFonts w:ascii="Times New Roman" w:eastAsia="Times New Roman" w:hAnsi="Times New Roman" w:cs="Times New Roman"/>
          <w:i/>
          <w:iCs/>
          <w:color w:val="444444"/>
          <w:lang w:val="en-US"/>
        </w:rPr>
        <w:t>Coalbrookdale</w:t>
      </w:r>
      <w:proofErr w:type="spellEnd"/>
      <w:r w:rsidRPr="00FF6A3D">
        <w:rPr>
          <w:rFonts w:ascii="Times New Roman" w:eastAsia="Times New Roman" w:hAnsi="Times New Roman" w:cs="Times New Roman"/>
          <w:i/>
          <w:iCs/>
          <w:color w:val="444444"/>
          <w:lang w:val="en-US"/>
        </w:rPr>
        <w:t xml:space="preserve">, and therefore a common gauge and rail type. It is not known whether one or other section had to be </w:t>
      </w:r>
      <w:proofErr w:type="spellStart"/>
      <w:r w:rsidRPr="00FF6A3D">
        <w:rPr>
          <w:rFonts w:ascii="Times New Roman" w:eastAsia="Times New Roman" w:hAnsi="Times New Roman" w:cs="Times New Roman"/>
          <w:i/>
          <w:iCs/>
          <w:color w:val="444444"/>
          <w:lang w:val="en-US"/>
        </w:rPr>
        <w:t>relaid</w:t>
      </w:r>
      <w:proofErr w:type="spellEnd"/>
      <w:r w:rsidRPr="00FF6A3D">
        <w:rPr>
          <w:rFonts w:ascii="Times New Roman" w:eastAsia="Times New Roman" w:hAnsi="Times New Roman" w:cs="Times New Roman"/>
          <w:i/>
          <w:iCs/>
          <w:color w:val="444444"/>
          <w:lang w:val="en-US"/>
        </w:rPr>
        <w:t xml:space="preserve"> to achieve this</w:t>
      </w:r>
      <w:r w:rsidRPr="00FF6A3D">
        <w:rPr>
          <w:rFonts w:ascii="Times New Roman" w:eastAsia="Times New Roman" w:hAnsi="Times New Roman" w:cs="Times New Roman"/>
          <w:color w:val="444444"/>
          <w:lang w:val="en-US"/>
        </w:rPr>
        <w:t xml:space="preserve">.” [6: p154] The 1882 OS map also shows lines: from Horsehay to </w:t>
      </w:r>
      <w:proofErr w:type="spellStart"/>
      <w:r w:rsidRPr="00FF6A3D">
        <w:rPr>
          <w:rFonts w:ascii="Times New Roman" w:eastAsia="Times New Roman" w:hAnsi="Times New Roman" w:cs="Times New Roman"/>
          <w:color w:val="444444"/>
          <w:lang w:val="en-US"/>
        </w:rPr>
        <w:t>Doseley</w:t>
      </w:r>
      <w:proofErr w:type="spellEnd"/>
      <w:r w:rsidRPr="00FF6A3D">
        <w:rPr>
          <w:rFonts w:ascii="Times New Roman" w:eastAsia="Times New Roman" w:hAnsi="Times New Roman" w:cs="Times New Roman"/>
          <w:color w:val="444444"/>
          <w:lang w:val="en-US"/>
        </w:rPr>
        <w:t xml:space="preserve"> Quarry; to pits in Dawley Parva; to New Street, Dawley; to</w:t>
      </w:r>
      <w:r w:rsidR="00FF6A3D" w:rsidRPr="00FF6A3D">
        <w:rPr>
          <w:rFonts w:ascii="Times New Roman" w:eastAsia="Times New Roman" w:hAnsi="Times New Roman" w:cs="Times New Roman"/>
          <w:color w:val="444444"/>
          <w:lang w:val="en-US"/>
        </w:rPr>
        <w:t xml:space="preserve"> </w:t>
      </w:r>
      <w:r w:rsidRPr="00FF6A3D">
        <w:rPr>
          <w:rFonts w:ascii="Times New Roman" w:eastAsia="Times New Roman" w:hAnsi="Times New Roman" w:cs="Times New Roman"/>
          <w:color w:val="444444"/>
          <w:lang w:val="en-US"/>
        </w:rPr>
        <w:t xml:space="preserve">Wellington Road and continuing to Lawley; to Horsehay Common; and </w:t>
      </w:r>
      <w:proofErr w:type="gramStart"/>
      <w:r w:rsidRPr="00FF6A3D">
        <w:rPr>
          <w:rFonts w:ascii="Times New Roman" w:eastAsia="Times New Roman" w:hAnsi="Times New Roman" w:cs="Times New Roman"/>
          <w:color w:val="444444"/>
          <w:lang w:val="en-US"/>
        </w:rPr>
        <w:t>a number of</w:t>
      </w:r>
      <w:proofErr w:type="gramEnd"/>
      <w:r w:rsidRPr="00FF6A3D">
        <w:rPr>
          <w:rFonts w:ascii="Times New Roman" w:eastAsia="Times New Roman" w:hAnsi="Times New Roman" w:cs="Times New Roman"/>
          <w:color w:val="444444"/>
          <w:lang w:val="en-US"/>
        </w:rPr>
        <w:t xml:space="preserve"> other short branches. [6: p150]</w:t>
      </w:r>
    </w:p>
    <w:p w14:paraId="36DF0E71" w14:textId="77777777" w:rsidR="00985028" w:rsidRPr="00FF6A3D" w:rsidRDefault="00985028" w:rsidP="00FF6A3D">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2639D321" w14:textId="79184F79" w:rsidR="00985028" w:rsidRPr="00FF6A3D" w:rsidRDefault="00985028" w:rsidP="00FF6A3D">
      <w:pPr>
        <w:pStyle w:val="ListParagraph"/>
        <w:numPr>
          <w:ilvl w:val="0"/>
          <w:numId w:val="15"/>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FF6A3D">
        <w:rPr>
          <w:rFonts w:ascii="Times New Roman" w:eastAsia="Times New Roman" w:hAnsi="Times New Roman" w:cs="Times New Roman"/>
          <w:b/>
          <w:bCs/>
          <w:color w:val="444444"/>
          <w:lang w:val="en-US"/>
        </w:rPr>
        <w:t>Bedlam/Madeley Wood</w:t>
      </w:r>
      <w:r w:rsidRPr="00FF6A3D">
        <w:rPr>
          <w:rFonts w:ascii="Times New Roman" w:eastAsia="Times New Roman" w:hAnsi="Times New Roman" w:cs="Times New Roman"/>
          <w:color w:val="444444"/>
          <w:lang w:val="en-US"/>
        </w:rPr>
        <w:t xml:space="preserve"> – Savage and Smith comment that by 1882, “</w:t>
      </w:r>
      <w:r w:rsidRPr="00FF6A3D">
        <w:rPr>
          <w:rFonts w:ascii="Times New Roman" w:eastAsia="Times New Roman" w:hAnsi="Times New Roman" w:cs="Times New Roman"/>
          <w:i/>
          <w:iCs/>
          <w:color w:val="444444"/>
          <w:lang w:val="en-US"/>
        </w:rPr>
        <w:t xml:space="preserve">The whole circle through Lincoln Hill, </w:t>
      </w:r>
      <w:proofErr w:type="spellStart"/>
      <w:r w:rsidRPr="00FF6A3D">
        <w:rPr>
          <w:rFonts w:ascii="Times New Roman" w:eastAsia="Times New Roman" w:hAnsi="Times New Roman" w:cs="Times New Roman"/>
          <w:i/>
          <w:iCs/>
          <w:color w:val="444444"/>
          <w:lang w:val="en-US"/>
        </w:rPr>
        <w:t>Meadowpit</w:t>
      </w:r>
      <w:proofErr w:type="spellEnd"/>
      <w:r w:rsidRPr="00FF6A3D">
        <w:rPr>
          <w:rFonts w:ascii="Times New Roman" w:eastAsia="Times New Roman" w:hAnsi="Times New Roman" w:cs="Times New Roman"/>
          <w:i/>
          <w:iCs/>
          <w:color w:val="444444"/>
          <w:lang w:val="en-US"/>
        </w:rPr>
        <w:t xml:space="preserve"> Colliery, </w:t>
      </w:r>
      <w:proofErr w:type="spellStart"/>
      <w:r w:rsidRPr="00FF6A3D">
        <w:rPr>
          <w:rFonts w:ascii="Times New Roman" w:eastAsia="Times New Roman" w:hAnsi="Times New Roman" w:cs="Times New Roman"/>
          <w:i/>
          <w:iCs/>
          <w:color w:val="444444"/>
          <w:lang w:val="en-US"/>
        </w:rPr>
        <w:t>Blists</w:t>
      </w:r>
      <w:proofErr w:type="spellEnd"/>
      <w:r w:rsidRPr="00FF6A3D">
        <w:rPr>
          <w:rFonts w:ascii="Times New Roman" w:eastAsia="Times New Roman" w:hAnsi="Times New Roman" w:cs="Times New Roman"/>
          <w:i/>
          <w:iCs/>
          <w:color w:val="444444"/>
          <w:lang w:val="en-US"/>
        </w:rPr>
        <w:t xml:space="preserve"> Hill and Bedlam is now complete</w:t>
      </w:r>
      <w:r w:rsidRPr="00FF6A3D">
        <w:rPr>
          <w:rFonts w:ascii="Times New Roman" w:eastAsia="Times New Roman" w:hAnsi="Times New Roman" w:cs="Times New Roman"/>
          <w:color w:val="444444"/>
          <w:lang w:val="en-US"/>
        </w:rPr>
        <w:t>.” [6: p160] This suggests that the routes which in 1850 were not used greatly beyond immediately local connections have become a network by 1882. They further comment that the 1882 25” OS Map “</w:t>
      </w:r>
      <w:r w:rsidRPr="00FF6A3D">
        <w:rPr>
          <w:rFonts w:ascii="Times New Roman" w:eastAsia="Times New Roman" w:hAnsi="Times New Roman" w:cs="Times New Roman"/>
          <w:i/>
          <w:iCs/>
          <w:color w:val="444444"/>
          <w:lang w:val="en-US"/>
        </w:rPr>
        <w:t xml:space="preserve">shows all the various sections of the ring linked up, a new branch line to Madeley Hill brick and tile works and the line through </w:t>
      </w:r>
      <w:proofErr w:type="spellStart"/>
      <w:r w:rsidRPr="00FF6A3D">
        <w:rPr>
          <w:rFonts w:ascii="Times New Roman" w:eastAsia="Times New Roman" w:hAnsi="Times New Roman" w:cs="Times New Roman"/>
          <w:i/>
          <w:iCs/>
          <w:color w:val="444444"/>
          <w:lang w:val="en-US"/>
        </w:rPr>
        <w:t>Styches</w:t>
      </w:r>
      <w:proofErr w:type="spellEnd"/>
      <w:r w:rsidRPr="00FF6A3D">
        <w:rPr>
          <w:rFonts w:ascii="Times New Roman" w:eastAsia="Times New Roman" w:hAnsi="Times New Roman" w:cs="Times New Roman"/>
          <w:i/>
          <w:iCs/>
          <w:color w:val="444444"/>
          <w:lang w:val="en-US"/>
        </w:rPr>
        <w:t xml:space="preserve"> Colliery to Bedlam rebuilt. The junction of this line at the north end is different, suggesting that at some time it had all been removed in the period between 1849 and 1882. The new junction is suitable for traffic to and from the Madeley direction.”</w:t>
      </w:r>
      <w:r w:rsidRPr="00FF6A3D">
        <w:rPr>
          <w:rFonts w:ascii="Times New Roman" w:eastAsia="Times New Roman" w:hAnsi="Times New Roman" w:cs="Times New Roman"/>
          <w:color w:val="444444"/>
          <w:lang w:val="en-US"/>
        </w:rPr>
        <w:t xml:space="preserve"> [6: p161]</w:t>
      </w:r>
    </w:p>
    <w:p w14:paraId="3BACC836" w14:textId="46BE891C" w:rsidR="00985028" w:rsidRPr="00FF6A3D" w:rsidRDefault="00985028" w:rsidP="00FF6A3D">
      <w:pPr>
        <w:pStyle w:val="ListParagraph"/>
        <w:ind w:left="340"/>
        <w:rPr>
          <w:rFonts w:ascii="Times New Roman" w:eastAsia="Times New Roman" w:hAnsi="Times New Roman" w:cs="Times New Roman"/>
          <w:color w:val="444444"/>
          <w:lang w:val="en-US"/>
        </w:rPr>
      </w:pPr>
    </w:p>
    <w:p w14:paraId="4F4C42D5" w14:textId="6BAE60A7" w:rsidR="00985028" w:rsidRPr="00FF6A3D" w:rsidRDefault="00985028" w:rsidP="00FF6A3D">
      <w:pPr>
        <w:pStyle w:val="ListParagraph"/>
        <w:numPr>
          <w:ilvl w:val="0"/>
          <w:numId w:val="15"/>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bookmarkStart w:id="11" w:name="_Hlk124859836"/>
      <w:r w:rsidRPr="00FF6A3D">
        <w:rPr>
          <w:rFonts w:ascii="Times New Roman" w:eastAsia="Times New Roman" w:hAnsi="Times New Roman" w:cs="Times New Roman"/>
          <w:b/>
          <w:bCs/>
          <w:color w:val="444444"/>
          <w:lang w:val="en-US"/>
        </w:rPr>
        <w:t>Madeley Court</w:t>
      </w:r>
      <w:r w:rsidRPr="00FF6A3D">
        <w:rPr>
          <w:rFonts w:ascii="Times New Roman" w:eastAsia="Times New Roman" w:hAnsi="Times New Roman" w:cs="Times New Roman"/>
          <w:color w:val="444444"/>
          <w:lang w:val="en-US"/>
        </w:rPr>
        <w:t xml:space="preserve"> – </w:t>
      </w:r>
      <w:r w:rsidR="00811F3C" w:rsidRPr="00FF6A3D">
        <w:rPr>
          <w:rFonts w:ascii="Times New Roman" w:eastAsia="Times New Roman" w:hAnsi="Times New Roman" w:cs="Times New Roman"/>
          <w:color w:val="444444"/>
          <w:lang w:val="en-US"/>
        </w:rPr>
        <w:t>Savage and Smith</w:t>
      </w:r>
      <w:r w:rsidR="008971ED" w:rsidRPr="00FF6A3D">
        <w:rPr>
          <w:rFonts w:ascii="Times New Roman" w:eastAsia="Times New Roman" w:hAnsi="Times New Roman" w:cs="Times New Roman"/>
          <w:color w:val="444444"/>
          <w:lang w:val="en-US"/>
        </w:rPr>
        <w:t xml:space="preserve"> </w:t>
      </w:r>
      <w:bookmarkEnd w:id="11"/>
      <w:r w:rsidR="008971ED" w:rsidRPr="00FF6A3D">
        <w:rPr>
          <w:rFonts w:ascii="Times New Roman" w:eastAsia="Times New Roman" w:hAnsi="Times New Roman" w:cs="Times New Roman"/>
          <w:color w:val="444444"/>
          <w:lang w:val="en-US"/>
        </w:rPr>
        <w:t>record two lines in this period</w:t>
      </w:r>
      <w:r w:rsidR="003D23FC" w:rsidRPr="00FF6A3D">
        <w:rPr>
          <w:rFonts w:ascii="Times New Roman" w:eastAsia="Times New Roman" w:hAnsi="Times New Roman" w:cs="Times New Roman"/>
          <w:color w:val="444444"/>
          <w:lang w:val="en-US"/>
        </w:rPr>
        <w:t xml:space="preserve"> – a line running East from the furnaces </w:t>
      </w:r>
      <w:r w:rsidR="000222F5" w:rsidRPr="00FF6A3D">
        <w:rPr>
          <w:rFonts w:ascii="Times New Roman" w:eastAsia="Times New Roman" w:hAnsi="Times New Roman" w:cs="Times New Roman"/>
          <w:color w:val="444444"/>
          <w:lang w:val="en-US"/>
        </w:rPr>
        <w:t xml:space="preserve">across the North side of </w:t>
      </w:r>
      <w:proofErr w:type="spellStart"/>
      <w:r w:rsidR="000222F5" w:rsidRPr="00FF6A3D">
        <w:rPr>
          <w:rFonts w:ascii="Times New Roman" w:eastAsia="Times New Roman" w:hAnsi="Times New Roman" w:cs="Times New Roman"/>
          <w:color w:val="444444"/>
          <w:lang w:val="en-US"/>
        </w:rPr>
        <w:t>Halesfield</w:t>
      </w:r>
      <w:proofErr w:type="spellEnd"/>
      <w:r w:rsidR="000222F5" w:rsidRPr="00FF6A3D">
        <w:rPr>
          <w:rFonts w:ascii="Times New Roman" w:eastAsia="Times New Roman" w:hAnsi="Times New Roman" w:cs="Times New Roman"/>
          <w:color w:val="444444"/>
          <w:lang w:val="en-US"/>
        </w:rPr>
        <w:t xml:space="preserve"> Colliery and </w:t>
      </w:r>
      <w:r w:rsidR="00D213DF" w:rsidRPr="00FF6A3D">
        <w:rPr>
          <w:rFonts w:ascii="Times New Roman" w:eastAsia="Times New Roman" w:hAnsi="Times New Roman" w:cs="Times New Roman"/>
          <w:color w:val="444444"/>
          <w:lang w:val="en-US"/>
        </w:rPr>
        <w:t>a</w:t>
      </w:r>
      <w:r w:rsidR="00D208F6" w:rsidRPr="00FF6A3D">
        <w:rPr>
          <w:rFonts w:ascii="Times New Roman" w:eastAsia="Times New Roman" w:hAnsi="Times New Roman" w:cs="Times New Roman"/>
          <w:color w:val="444444"/>
          <w:lang w:val="en-US"/>
        </w:rPr>
        <w:t>n equivalent line running Southwest</w:t>
      </w:r>
      <w:r w:rsidR="00FC6BAA" w:rsidRPr="00FF6A3D">
        <w:rPr>
          <w:rFonts w:ascii="Times New Roman" w:eastAsia="Times New Roman" w:hAnsi="Times New Roman" w:cs="Times New Roman"/>
          <w:color w:val="444444"/>
          <w:lang w:val="en-US"/>
        </w:rPr>
        <w:t xml:space="preserve">. These lines remain visible on the </w:t>
      </w:r>
      <w:r w:rsidR="00ED46D7" w:rsidRPr="00FF6A3D">
        <w:rPr>
          <w:rFonts w:ascii="Times New Roman" w:eastAsia="Times New Roman" w:hAnsi="Times New Roman" w:cs="Times New Roman"/>
          <w:color w:val="444444"/>
          <w:lang w:val="en-US"/>
        </w:rPr>
        <w:t>1901 revision</w:t>
      </w:r>
      <w:r w:rsidR="00886007" w:rsidRPr="00FF6A3D">
        <w:rPr>
          <w:rFonts w:ascii="Times New Roman" w:eastAsia="Times New Roman" w:hAnsi="Times New Roman" w:cs="Times New Roman"/>
          <w:color w:val="444444"/>
          <w:lang w:val="en-US"/>
        </w:rPr>
        <w:t xml:space="preserve"> of the 25” Ordnance Survey.</w:t>
      </w:r>
    </w:p>
    <w:p w14:paraId="59626942" w14:textId="77777777" w:rsidR="00985028" w:rsidRPr="00FF6A3D" w:rsidRDefault="00985028" w:rsidP="00FF6A3D">
      <w:pPr>
        <w:pStyle w:val="ListParagraph"/>
        <w:ind w:left="340"/>
        <w:rPr>
          <w:rFonts w:ascii="Times New Roman" w:eastAsia="Times New Roman" w:hAnsi="Times New Roman" w:cs="Times New Roman"/>
          <w:color w:val="444444"/>
          <w:lang w:val="en-US"/>
        </w:rPr>
      </w:pPr>
    </w:p>
    <w:p w14:paraId="425F3433" w14:textId="6D35F41C" w:rsidR="00985028" w:rsidRPr="00FF6A3D" w:rsidRDefault="00985028" w:rsidP="00FF6A3D">
      <w:pPr>
        <w:pStyle w:val="ListParagraph"/>
        <w:numPr>
          <w:ilvl w:val="0"/>
          <w:numId w:val="15"/>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roofErr w:type="spellStart"/>
      <w:r w:rsidRPr="00FF6A3D">
        <w:rPr>
          <w:rFonts w:ascii="Times New Roman" w:eastAsia="Times New Roman" w:hAnsi="Times New Roman" w:cs="Times New Roman"/>
          <w:b/>
          <w:bCs/>
          <w:color w:val="444444"/>
          <w:lang w:val="en-US"/>
        </w:rPr>
        <w:t>Steeraway</w:t>
      </w:r>
      <w:proofErr w:type="spellEnd"/>
      <w:r w:rsidRPr="00FF6A3D">
        <w:rPr>
          <w:rFonts w:ascii="Times New Roman" w:eastAsia="Times New Roman" w:hAnsi="Times New Roman" w:cs="Times New Roman"/>
          <w:color w:val="444444"/>
          <w:lang w:val="en-US"/>
        </w:rPr>
        <w:t xml:space="preserve"> – </w:t>
      </w:r>
      <w:r w:rsidR="00346D0C" w:rsidRPr="00FF6A3D">
        <w:rPr>
          <w:rFonts w:ascii="Times New Roman" w:eastAsia="Times New Roman" w:hAnsi="Times New Roman" w:cs="Times New Roman"/>
          <w:color w:val="444444"/>
          <w:lang w:val="en-US"/>
        </w:rPr>
        <w:t>Savage and Smith note t</w:t>
      </w:r>
      <w:r w:rsidR="006F0569" w:rsidRPr="00FF6A3D">
        <w:rPr>
          <w:rFonts w:ascii="Times New Roman" w:eastAsia="Times New Roman" w:hAnsi="Times New Roman" w:cs="Times New Roman"/>
          <w:color w:val="444444"/>
          <w:lang w:val="en-US"/>
        </w:rPr>
        <w:t xml:space="preserve">wo lines </w:t>
      </w:r>
      <w:r w:rsidR="00346D0C" w:rsidRPr="00FF6A3D">
        <w:rPr>
          <w:rFonts w:ascii="Times New Roman" w:eastAsia="Times New Roman" w:hAnsi="Times New Roman" w:cs="Times New Roman"/>
          <w:color w:val="444444"/>
          <w:lang w:val="en-US"/>
        </w:rPr>
        <w:t>which appear</w:t>
      </w:r>
      <w:r w:rsidR="00D4705B" w:rsidRPr="00FF6A3D">
        <w:rPr>
          <w:rFonts w:ascii="Times New Roman" w:eastAsia="Times New Roman" w:hAnsi="Times New Roman" w:cs="Times New Roman"/>
          <w:color w:val="444444"/>
          <w:lang w:val="en-US"/>
        </w:rPr>
        <w:t xml:space="preserve"> on</w:t>
      </w:r>
      <w:r w:rsidR="006F0569" w:rsidRPr="00FF6A3D">
        <w:rPr>
          <w:rFonts w:ascii="Times New Roman" w:eastAsia="Times New Roman" w:hAnsi="Times New Roman" w:cs="Times New Roman"/>
          <w:color w:val="444444"/>
          <w:lang w:val="en-US"/>
        </w:rPr>
        <w:t xml:space="preserve"> the 1885 </w:t>
      </w:r>
      <w:r w:rsidR="00346D0C" w:rsidRPr="00FF6A3D">
        <w:rPr>
          <w:rFonts w:ascii="Times New Roman" w:eastAsia="Times New Roman" w:hAnsi="Times New Roman" w:cs="Times New Roman"/>
          <w:color w:val="444444"/>
          <w:lang w:val="en-US"/>
        </w:rPr>
        <w:t>6”</w:t>
      </w:r>
      <w:r w:rsidR="006F0569" w:rsidRPr="00FF6A3D">
        <w:rPr>
          <w:rFonts w:ascii="Times New Roman" w:eastAsia="Times New Roman" w:hAnsi="Times New Roman" w:cs="Times New Roman"/>
          <w:color w:val="444444"/>
          <w:lang w:val="en-US"/>
        </w:rPr>
        <w:t xml:space="preserve"> ordnance survey. The </w:t>
      </w:r>
      <w:r w:rsidR="00346D0C" w:rsidRPr="00FF6A3D">
        <w:rPr>
          <w:rFonts w:ascii="Times New Roman" w:eastAsia="Times New Roman" w:hAnsi="Times New Roman" w:cs="Times New Roman"/>
          <w:color w:val="444444"/>
          <w:lang w:val="en-US"/>
        </w:rPr>
        <w:t>6”</w:t>
      </w:r>
      <w:r w:rsidR="006F0569" w:rsidRPr="00FF6A3D">
        <w:rPr>
          <w:rFonts w:ascii="Times New Roman" w:eastAsia="Times New Roman" w:hAnsi="Times New Roman" w:cs="Times New Roman"/>
          <w:color w:val="444444"/>
          <w:lang w:val="en-US"/>
        </w:rPr>
        <w:t xml:space="preserve"> map of 1925 describes them as "old tramway".</w:t>
      </w:r>
      <w:r w:rsidRPr="00FF6A3D">
        <w:rPr>
          <w:rFonts w:ascii="Times New Roman" w:eastAsia="Times New Roman" w:hAnsi="Times New Roman" w:cs="Times New Roman"/>
          <w:color w:val="444444"/>
          <w:lang w:val="en-US"/>
        </w:rPr>
        <w:t xml:space="preserve"> </w:t>
      </w:r>
    </w:p>
    <w:p w14:paraId="1F511613" w14:textId="52882BE5" w:rsidR="00985028" w:rsidRPr="00FF6A3D" w:rsidRDefault="00985028" w:rsidP="00FF6A3D">
      <w:pPr>
        <w:pStyle w:val="ListParagraph"/>
        <w:ind w:left="340"/>
        <w:rPr>
          <w:rFonts w:ascii="Times New Roman" w:eastAsia="Times New Roman" w:hAnsi="Times New Roman" w:cs="Times New Roman"/>
          <w:color w:val="444444"/>
          <w:lang w:val="en-US"/>
        </w:rPr>
      </w:pPr>
    </w:p>
    <w:p w14:paraId="475EEA58" w14:textId="30ABEEFF" w:rsidR="00985028" w:rsidRPr="00FF6A3D" w:rsidRDefault="00985028" w:rsidP="00FF6A3D">
      <w:pPr>
        <w:pStyle w:val="ListParagraph"/>
        <w:numPr>
          <w:ilvl w:val="0"/>
          <w:numId w:val="15"/>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FF6A3D">
        <w:rPr>
          <w:rFonts w:ascii="Times New Roman" w:eastAsia="Times New Roman" w:hAnsi="Times New Roman" w:cs="Times New Roman"/>
          <w:b/>
          <w:bCs/>
          <w:color w:val="444444"/>
          <w:lang w:val="en-US"/>
        </w:rPr>
        <w:t xml:space="preserve">South of </w:t>
      </w:r>
      <w:proofErr w:type="spellStart"/>
      <w:r w:rsidRPr="00FF6A3D">
        <w:rPr>
          <w:rFonts w:ascii="Times New Roman" w:eastAsia="Times New Roman" w:hAnsi="Times New Roman" w:cs="Times New Roman"/>
          <w:b/>
          <w:bCs/>
          <w:color w:val="444444"/>
          <w:lang w:val="en-US"/>
        </w:rPr>
        <w:t>Oakengates</w:t>
      </w:r>
      <w:proofErr w:type="spellEnd"/>
      <w:r w:rsidRPr="00FF6A3D">
        <w:rPr>
          <w:rFonts w:ascii="Times New Roman" w:eastAsia="Times New Roman" w:hAnsi="Times New Roman" w:cs="Times New Roman"/>
          <w:color w:val="444444"/>
          <w:lang w:val="en-US"/>
        </w:rPr>
        <w:t xml:space="preserve"> – </w:t>
      </w:r>
      <w:proofErr w:type="gramStart"/>
      <w:r w:rsidRPr="00FF6A3D">
        <w:rPr>
          <w:rFonts w:ascii="Times New Roman" w:eastAsia="Times New Roman" w:hAnsi="Times New Roman" w:cs="Times New Roman"/>
          <w:color w:val="444444"/>
          <w:lang w:val="en-US"/>
        </w:rPr>
        <w:t>tramroads</w:t>
      </w:r>
      <w:proofErr w:type="gramEnd"/>
      <w:r w:rsidRPr="00FF6A3D">
        <w:rPr>
          <w:rFonts w:ascii="Times New Roman" w:eastAsia="Times New Roman" w:hAnsi="Times New Roman" w:cs="Times New Roman"/>
          <w:color w:val="444444"/>
          <w:lang w:val="en-US"/>
        </w:rPr>
        <w:t xml:space="preserve"> are shown to the Southeast of </w:t>
      </w:r>
      <w:proofErr w:type="spellStart"/>
      <w:r w:rsidRPr="00FF6A3D">
        <w:rPr>
          <w:rFonts w:ascii="Times New Roman" w:eastAsia="Times New Roman" w:hAnsi="Times New Roman" w:cs="Times New Roman"/>
          <w:color w:val="444444"/>
          <w:lang w:val="en-US"/>
        </w:rPr>
        <w:t>Priorslee</w:t>
      </w:r>
      <w:proofErr w:type="spellEnd"/>
      <w:r w:rsidRPr="00FF6A3D">
        <w:rPr>
          <w:rFonts w:ascii="Times New Roman" w:eastAsia="Times New Roman" w:hAnsi="Times New Roman" w:cs="Times New Roman"/>
          <w:color w:val="444444"/>
          <w:lang w:val="en-US"/>
        </w:rPr>
        <w:t xml:space="preserve"> Furnaces. The 6” Ordnance Survey of 1903 show</w:t>
      </w:r>
      <w:r w:rsidR="000C68B3" w:rsidRPr="00FF6A3D">
        <w:rPr>
          <w:rFonts w:ascii="Times New Roman" w:eastAsia="Times New Roman" w:hAnsi="Times New Roman" w:cs="Times New Roman"/>
          <w:color w:val="444444"/>
          <w:lang w:val="en-US"/>
        </w:rPr>
        <w:t>s</w:t>
      </w:r>
      <w:r w:rsidRPr="00FF6A3D">
        <w:rPr>
          <w:rFonts w:ascii="Times New Roman" w:eastAsia="Times New Roman" w:hAnsi="Times New Roman" w:cs="Times New Roman"/>
          <w:color w:val="444444"/>
          <w:lang w:val="en-US"/>
        </w:rPr>
        <w:t xml:space="preserve"> the bottom arm at this location linking </w:t>
      </w:r>
      <w:proofErr w:type="spellStart"/>
      <w:r w:rsidRPr="00FF6A3D">
        <w:rPr>
          <w:rFonts w:ascii="Times New Roman" w:eastAsia="Times New Roman" w:hAnsi="Times New Roman" w:cs="Times New Roman"/>
          <w:color w:val="444444"/>
          <w:lang w:val="en-US"/>
        </w:rPr>
        <w:t>Darklane</w:t>
      </w:r>
      <w:proofErr w:type="spellEnd"/>
      <w:r w:rsidRPr="00FF6A3D">
        <w:rPr>
          <w:rFonts w:ascii="Times New Roman" w:eastAsia="Times New Roman" w:hAnsi="Times New Roman" w:cs="Times New Roman"/>
          <w:color w:val="444444"/>
          <w:lang w:val="en-US"/>
        </w:rPr>
        <w:t xml:space="preserve"> Colliery to the Furnaces. The upper arm is shown on the 6” Ordnance Survey of 1885 as serving a coll</w:t>
      </w:r>
      <w:r w:rsidR="000C68B3" w:rsidRPr="00FF6A3D">
        <w:rPr>
          <w:rFonts w:ascii="Times New Roman" w:eastAsia="Times New Roman" w:hAnsi="Times New Roman" w:cs="Times New Roman"/>
          <w:color w:val="444444"/>
          <w:lang w:val="en-US"/>
        </w:rPr>
        <w:t>i</w:t>
      </w:r>
      <w:r w:rsidRPr="00FF6A3D">
        <w:rPr>
          <w:rFonts w:ascii="Times New Roman" w:eastAsia="Times New Roman" w:hAnsi="Times New Roman" w:cs="Times New Roman"/>
          <w:color w:val="444444"/>
          <w:lang w:val="en-US"/>
        </w:rPr>
        <w:t>ery adjacent to the Lion Inn. The tramroad link to the colliery is not shown on the later survey.</w:t>
      </w:r>
    </w:p>
    <w:p w14:paraId="24012A76" w14:textId="77777777" w:rsidR="00985028" w:rsidRPr="00FF6A3D" w:rsidRDefault="00985028" w:rsidP="00FF6A3D">
      <w:pPr>
        <w:pStyle w:val="ListParagraph"/>
        <w:ind w:left="340"/>
        <w:rPr>
          <w:rFonts w:ascii="Times New Roman" w:eastAsia="Times New Roman" w:hAnsi="Times New Roman" w:cs="Times New Roman"/>
          <w:color w:val="444444"/>
          <w:lang w:val="en-US"/>
        </w:rPr>
      </w:pPr>
    </w:p>
    <w:p w14:paraId="57C7B896" w14:textId="119556C8" w:rsidR="00985028" w:rsidRPr="00FF6A3D" w:rsidRDefault="00985028" w:rsidP="00FF6A3D">
      <w:pPr>
        <w:pStyle w:val="ListParagraph"/>
        <w:numPr>
          <w:ilvl w:val="0"/>
          <w:numId w:val="15"/>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FF6A3D">
        <w:rPr>
          <w:rFonts w:ascii="Times New Roman" w:eastAsia="Times New Roman" w:hAnsi="Times New Roman" w:cs="Times New Roman"/>
          <w:b/>
          <w:bCs/>
          <w:color w:val="444444"/>
          <w:lang w:val="en-US"/>
        </w:rPr>
        <w:t>Stirchley and Jerry Furnaces</w:t>
      </w:r>
      <w:r w:rsidRPr="00FF6A3D">
        <w:rPr>
          <w:rFonts w:ascii="Times New Roman" w:eastAsia="Times New Roman" w:hAnsi="Times New Roman" w:cs="Times New Roman"/>
          <w:color w:val="444444"/>
          <w:lang w:val="en-US"/>
        </w:rPr>
        <w:t xml:space="preserve"> – on </w:t>
      </w:r>
      <w:r w:rsidR="00FF6A3D">
        <w:rPr>
          <w:rFonts w:ascii="Times New Roman" w:eastAsia="Times New Roman" w:hAnsi="Times New Roman" w:cs="Times New Roman"/>
          <w:color w:val="444444"/>
          <w:lang w:val="en-US"/>
        </w:rPr>
        <w:t>this map</w:t>
      </w:r>
      <w:r w:rsidRPr="00FF6A3D">
        <w:rPr>
          <w:rFonts w:ascii="Times New Roman" w:eastAsia="Times New Roman" w:hAnsi="Times New Roman" w:cs="Times New Roman"/>
          <w:color w:val="444444"/>
          <w:lang w:val="en-US"/>
        </w:rPr>
        <w:t xml:space="preserve">, have tramroad links to the Standard-Gauge </w:t>
      </w:r>
      <w:proofErr w:type="spellStart"/>
      <w:r w:rsidRPr="00FF6A3D">
        <w:rPr>
          <w:rFonts w:ascii="Times New Roman" w:eastAsia="Times New Roman" w:hAnsi="Times New Roman" w:cs="Times New Roman"/>
          <w:color w:val="444444"/>
          <w:lang w:val="en-US"/>
        </w:rPr>
        <w:t>Coalport</w:t>
      </w:r>
      <w:proofErr w:type="spellEnd"/>
      <w:r w:rsidRPr="00FF6A3D">
        <w:rPr>
          <w:rFonts w:ascii="Times New Roman" w:eastAsia="Times New Roman" w:hAnsi="Times New Roman" w:cs="Times New Roman"/>
          <w:color w:val="444444"/>
          <w:lang w:val="en-US"/>
        </w:rPr>
        <w:t xml:space="preserve"> Branch of the LNWR which opened by June 1861.</w:t>
      </w:r>
    </w:p>
    <w:p w14:paraId="0EA537EC" w14:textId="77777777" w:rsidR="003159D6" w:rsidRPr="00FF6A3D" w:rsidRDefault="003159D6" w:rsidP="00FF6A3D">
      <w:pPr>
        <w:pStyle w:val="ListParagraph"/>
        <w:ind w:left="340"/>
        <w:rPr>
          <w:rFonts w:ascii="Times New Roman" w:eastAsia="Times New Roman" w:hAnsi="Times New Roman" w:cs="Times New Roman"/>
          <w:color w:val="444444"/>
          <w:lang w:val="en-US"/>
        </w:rPr>
      </w:pPr>
    </w:p>
    <w:p w14:paraId="1486B39D" w14:textId="0C8C1262" w:rsidR="003159D6" w:rsidRPr="00FF6A3D" w:rsidRDefault="003159D6" w:rsidP="00FF6A3D">
      <w:pPr>
        <w:pStyle w:val="ListParagraph"/>
        <w:numPr>
          <w:ilvl w:val="0"/>
          <w:numId w:val="15"/>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FF6A3D">
        <w:rPr>
          <w:rFonts w:ascii="Times New Roman" w:eastAsia="Times New Roman" w:hAnsi="Times New Roman" w:cs="Times New Roman"/>
          <w:b/>
          <w:bCs/>
          <w:color w:val="444444"/>
          <w:lang w:val="en-US"/>
        </w:rPr>
        <w:t>South of the River Severn</w:t>
      </w:r>
      <w:r w:rsidRPr="00FF6A3D">
        <w:rPr>
          <w:rFonts w:ascii="Times New Roman" w:eastAsia="Times New Roman" w:hAnsi="Times New Roman" w:cs="Times New Roman"/>
          <w:color w:val="444444"/>
          <w:lang w:val="en-US"/>
        </w:rPr>
        <w:t xml:space="preserve"> </w:t>
      </w:r>
      <w:r w:rsidR="00781F07" w:rsidRPr="00FF6A3D">
        <w:rPr>
          <w:rFonts w:ascii="Times New Roman" w:eastAsia="Times New Roman" w:hAnsi="Times New Roman" w:cs="Times New Roman"/>
          <w:color w:val="444444"/>
          <w:lang w:val="en-US"/>
        </w:rPr>
        <w:t>–</w:t>
      </w:r>
      <w:r w:rsidRPr="00FF6A3D">
        <w:rPr>
          <w:rFonts w:ascii="Times New Roman" w:eastAsia="Times New Roman" w:hAnsi="Times New Roman" w:cs="Times New Roman"/>
          <w:color w:val="444444"/>
          <w:lang w:val="en-US"/>
        </w:rPr>
        <w:t xml:space="preserve"> </w:t>
      </w:r>
      <w:r w:rsidR="00781F07" w:rsidRPr="00FF6A3D">
        <w:rPr>
          <w:rFonts w:ascii="Times New Roman" w:eastAsia="Times New Roman" w:hAnsi="Times New Roman" w:cs="Times New Roman"/>
          <w:color w:val="444444"/>
          <w:lang w:val="en-US"/>
        </w:rPr>
        <w:t>Savage and Smith show</w:t>
      </w:r>
      <w:r w:rsidR="009202DF" w:rsidRPr="00FF6A3D">
        <w:rPr>
          <w:rFonts w:ascii="Times New Roman" w:eastAsia="Times New Roman" w:hAnsi="Times New Roman" w:cs="Times New Roman"/>
          <w:color w:val="444444"/>
          <w:lang w:val="en-US"/>
        </w:rPr>
        <w:t xml:space="preserve"> three locations relevant to this </w:t>
      </w:r>
      <w:proofErr w:type="gramStart"/>
      <w:r w:rsidR="009202DF" w:rsidRPr="00FF6A3D">
        <w:rPr>
          <w:rFonts w:ascii="Times New Roman" w:eastAsia="Times New Roman" w:hAnsi="Times New Roman" w:cs="Times New Roman"/>
          <w:color w:val="444444"/>
          <w:lang w:val="en-US"/>
        </w:rPr>
        <w:t>time period</w:t>
      </w:r>
      <w:proofErr w:type="gramEnd"/>
      <w:r w:rsidR="00015EE3" w:rsidRPr="00FF6A3D">
        <w:rPr>
          <w:rFonts w:ascii="Times New Roman" w:eastAsia="Times New Roman" w:hAnsi="Times New Roman" w:cs="Times New Roman"/>
          <w:color w:val="444444"/>
          <w:lang w:val="en-US"/>
        </w:rPr>
        <w:t xml:space="preserve"> with short tramroads close to the </w:t>
      </w:r>
      <w:r w:rsidR="0059201A" w:rsidRPr="00FF6A3D">
        <w:rPr>
          <w:rFonts w:ascii="Times New Roman" w:eastAsia="Times New Roman" w:hAnsi="Times New Roman" w:cs="Times New Roman"/>
          <w:color w:val="444444"/>
          <w:lang w:val="en-US"/>
        </w:rPr>
        <w:t>South bank of the Severn. They seem not to provide any relevant notes.</w:t>
      </w:r>
    </w:p>
    <w:p w14:paraId="01B6CF0D" w14:textId="00DC3031" w:rsidR="00985028" w:rsidRPr="008A3260" w:rsidRDefault="00090A67" w:rsidP="00985028">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65408" behindDoc="1" locked="0" layoutInCell="1" allowOverlap="1" wp14:anchorId="41E57BB8" wp14:editId="55E03A1C">
            <wp:simplePos x="0" y="0"/>
            <wp:positionH relativeFrom="column">
              <wp:posOffset>3419475</wp:posOffset>
            </wp:positionH>
            <wp:positionV relativeFrom="paragraph">
              <wp:posOffset>182880</wp:posOffset>
            </wp:positionV>
            <wp:extent cx="2699385" cy="1515110"/>
            <wp:effectExtent l="0" t="0" r="0" b="0"/>
            <wp:wrapTight wrapText="bothSides">
              <wp:wrapPolygon edited="0">
                <wp:start x="0" y="0"/>
                <wp:lineTo x="0" y="21455"/>
                <wp:lineTo x="21493" y="21455"/>
                <wp:lineTo x="21493" y="0"/>
                <wp:lineTo x="0" y="0"/>
              </wp:wrapPolygon>
            </wp:wrapTight>
            <wp:docPr id="14464009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699385" cy="1515110"/>
                    </a:xfrm>
                    <a:prstGeom prst="rect">
                      <a:avLst/>
                    </a:prstGeom>
                    <a:noFill/>
                    <a:ln>
                      <a:noFill/>
                    </a:ln>
                  </pic:spPr>
                </pic:pic>
              </a:graphicData>
            </a:graphic>
            <wp14:sizeRelH relativeFrom="page">
              <wp14:pctWidth>0</wp14:pctWidth>
            </wp14:sizeRelH>
            <wp14:sizeRelV relativeFrom="page">
              <wp14:pctHeight>0</wp14:pctHeight>
            </wp14:sizeRelV>
          </wp:anchor>
        </w:drawing>
      </w:r>
      <w:r w:rsidR="00FF6A3D" w:rsidRPr="008A3260">
        <w:rPr>
          <w:rFonts w:ascii="Times New Roman" w:eastAsia="Times New Roman" w:hAnsi="Times New Roman" w:cs="Times New Roman"/>
          <w:b/>
          <w:bCs/>
          <w:color w:val="444444"/>
          <w:sz w:val="26"/>
          <w:szCs w:val="26"/>
          <w:lang w:val="en-US"/>
        </w:rPr>
        <w:t>Slide 4</w:t>
      </w:r>
      <w:r w:rsidR="00663FE1">
        <w:rPr>
          <w:rFonts w:ascii="Times New Roman" w:eastAsia="Times New Roman" w:hAnsi="Times New Roman" w:cs="Times New Roman"/>
          <w:b/>
          <w:bCs/>
          <w:color w:val="444444"/>
          <w:sz w:val="26"/>
          <w:szCs w:val="26"/>
          <w:lang w:val="en-US"/>
        </w:rPr>
        <w:t>2</w:t>
      </w:r>
      <w:r w:rsidR="00985028" w:rsidRPr="008A3260">
        <w:rPr>
          <w:rFonts w:ascii="Times New Roman" w:eastAsia="Times New Roman" w:hAnsi="Times New Roman" w:cs="Times New Roman"/>
          <w:color w:val="444444"/>
          <w:sz w:val="26"/>
          <w:szCs w:val="26"/>
          <w:lang w:val="en-US"/>
        </w:rPr>
        <w:t xml:space="preserve"> – covers the period from </w:t>
      </w:r>
      <w:r w:rsidR="00985028" w:rsidRPr="008A3260">
        <w:rPr>
          <w:rFonts w:ascii="Times New Roman" w:eastAsia="Times New Roman" w:hAnsi="Times New Roman" w:cs="Times New Roman"/>
          <w:b/>
          <w:bCs/>
          <w:color w:val="444444"/>
          <w:sz w:val="26"/>
          <w:szCs w:val="26"/>
          <w:lang w:val="en-US"/>
        </w:rPr>
        <w:t>1901 to 19</w:t>
      </w:r>
      <w:r w:rsidR="00EC4B4E" w:rsidRPr="008A3260">
        <w:rPr>
          <w:rFonts w:ascii="Times New Roman" w:eastAsia="Times New Roman" w:hAnsi="Times New Roman" w:cs="Times New Roman"/>
          <w:b/>
          <w:bCs/>
          <w:color w:val="444444"/>
          <w:sz w:val="26"/>
          <w:szCs w:val="26"/>
          <w:lang w:val="en-US"/>
        </w:rPr>
        <w:t>2</w:t>
      </w:r>
      <w:r w:rsidR="00985028" w:rsidRPr="008A3260">
        <w:rPr>
          <w:rFonts w:ascii="Times New Roman" w:eastAsia="Times New Roman" w:hAnsi="Times New Roman" w:cs="Times New Roman"/>
          <w:b/>
          <w:bCs/>
          <w:color w:val="444444"/>
          <w:sz w:val="26"/>
          <w:szCs w:val="26"/>
          <w:lang w:val="en-US"/>
        </w:rPr>
        <w:t>5</w:t>
      </w:r>
      <w:r w:rsidR="00985028" w:rsidRPr="008A3260">
        <w:rPr>
          <w:rFonts w:ascii="Times New Roman" w:eastAsia="Times New Roman" w:hAnsi="Times New Roman" w:cs="Times New Roman"/>
          <w:color w:val="444444"/>
          <w:sz w:val="26"/>
          <w:szCs w:val="26"/>
          <w:lang w:val="en-US"/>
        </w:rPr>
        <w:t>.</w:t>
      </w:r>
      <w:r w:rsidR="00A63527" w:rsidRPr="008A3260">
        <w:rPr>
          <w:rFonts w:ascii="Times New Roman" w:eastAsia="Times New Roman" w:hAnsi="Times New Roman" w:cs="Times New Roman"/>
          <w:color w:val="444444"/>
          <w:sz w:val="26"/>
          <w:szCs w:val="26"/>
          <w:lang w:val="en-US"/>
        </w:rPr>
        <w:t xml:space="preserve"> [6: p101</w:t>
      </w:r>
      <w:r w:rsidR="003155EE" w:rsidRPr="008A3260">
        <w:rPr>
          <w:rFonts w:ascii="Times New Roman" w:eastAsia="Times New Roman" w:hAnsi="Times New Roman" w:cs="Times New Roman"/>
          <w:color w:val="444444"/>
          <w:sz w:val="26"/>
          <w:szCs w:val="26"/>
          <w:lang w:val="en-US"/>
        </w:rPr>
        <w:t>]</w:t>
      </w:r>
      <w:r w:rsidR="00985028" w:rsidRPr="008A3260">
        <w:rPr>
          <w:rFonts w:ascii="Times New Roman" w:eastAsia="Times New Roman" w:hAnsi="Times New Roman" w:cs="Times New Roman"/>
          <w:color w:val="444444"/>
          <w:sz w:val="26"/>
          <w:szCs w:val="26"/>
          <w:lang w:val="en-US"/>
        </w:rPr>
        <w:t xml:space="preserve"> It is the last of </w:t>
      </w:r>
      <w:r w:rsidR="008A3260" w:rsidRPr="008A3260">
        <w:rPr>
          <w:rFonts w:ascii="Times New Roman" w:eastAsia="Times New Roman" w:hAnsi="Times New Roman" w:cs="Times New Roman"/>
          <w:color w:val="444444"/>
          <w:sz w:val="26"/>
          <w:szCs w:val="26"/>
          <w:lang w:val="en-US"/>
        </w:rPr>
        <w:t>Savage &amp; Smith’s</w:t>
      </w:r>
      <w:r w:rsidR="00985028" w:rsidRPr="008A3260">
        <w:rPr>
          <w:rFonts w:ascii="Times New Roman" w:eastAsia="Times New Roman" w:hAnsi="Times New Roman" w:cs="Times New Roman"/>
          <w:color w:val="444444"/>
          <w:sz w:val="26"/>
          <w:szCs w:val="26"/>
          <w:lang w:val="en-US"/>
        </w:rPr>
        <w:t xml:space="preserve"> 1” to the mile plans and includes information from:</w:t>
      </w:r>
    </w:p>
    <w:p w14:paraId="68E75329" w14:textId="79080231" w:rsidR="00985028" w:rsidRPr="008A3260" w:rsidRDefault="00985028" w:rsidP="008A3260">
      <w:pPr>
        <w:pStyle w:val="ListParagraph"/>
        <w:numPr>
          <w:ilvl w:val="0"/>
          <w:numId w:val="12"/>
        </w:numPr>
        <w:shd w:val="clear" w:color="auto" w:fill="FFFFFF"/>
        <w:tabs>
          <w:tab w:val="center" w:pos="4819"/>
        </w:tabs>
        <w:spacing w:before="100" w:beforeAutospacing="1" w:after="0" w:line="240" w:lineRule="auto"/>
        <w:ind w:left="357" w:hanging="357"/>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A series of different Ordnance Survey plans from the early years of the 20</w:t>
      </w:r>
      <w:r w:rsidRPr="008A3260">
        <w:rPr>
          <w:rFonts w:ascii="Times New Roman" w:eastAsia="Times New Roman" w:hAnsi="Times New Roman" w:cs="Times New Roman"/>
          <w:color w:val="444444"/>
          <w:sz w:val="26"/>
          <w:szCs w:val="26"/>
          <w:vertAlign w:val="superscript"/>
          <w:lang w:val="en-US"/>
        </w:rPr>
        <w:t>th</w:t>
      </w:r>
      <w:r w:rsidRPr="008A3260">
        <w:rPr>
          <w:rFonts w:ascii="Times New Roman" w:eastAsia="Times New Roman" w:hAnsi="Times New Roman" w:cs="Times New Roman"/>
          <w:color w:val="444444"/>
          <w:sz w:val="26"/>
          <w:szCs w:val="26"/>
          <w:lang w:val="en-US"/>
        </w:rPr>
        <w:t xml:space="preserve"> century, specifically:</w:t>
      </w:r>
    </w:p>
    <w:p w14:paraId="5B245467" w14:textId="1EF946F9" w:rsidR="00985028" w:rsidRPr="008A3260" w:rsidRDefault="00985028" w:rsidP="00985028">
      <w:pPr>
        <w:pStyle w:val="ListParagraph"/>
        <w:numPr>
          <w:ilvl w:val="1"/>
          <w:numId w:val="12"/>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The 1907 revision to the 1881 25” Ordnance Survey.</w:t>
      </w:r>
    </w:p>
    <w:p w14:paraId="011C027F" w14:textId="79292424" w:rsidR="00985028" w:rsidRPr="008A3260" w:rsidRDefault="00985028" w:rsidP="00985028">
      <w:pPr>
        <w:pStyle w:val="ListParagraph"/>
        <w:numPr>
          <w:ilvl w:val="1"/>
          <w:numId w:val="12"/>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Plan XLIII 10 – SE (enlarged for the Inland Revenue) of 1901</w:t>
      </w:r>
    </w:p>
    <w:p w14:paraId="5D27A235" w14:textId="42694EA9" w:rsidR="00985028" w:rsidRPr="008A3260" w:rsidRDefault="00985028" w:rsidP="00985028">
      <w:pPr>
        <w:pStyle w:val="ListParagraph"/>
        <w:numPr>
          <w:ilvl w:val="1"/>
          <w:numId w:val="12"/>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Plans XLIII 3 – NE and XLIII 3 – NE, both of 1911</w:t>
      </w:r>
    </w:p>
    <w:p w14:paraId="7847E37E" w14:textId="6246663C" w:rsidR="00985028" w:rsidRPr="008A3260" w:rsidRDefault="00985028" w:rsidP="00985028">
      <w:pPr>
        <w:pStyle w:val="ListParagraph"/>
        <w:numPr>
          <w:ilvl w:val="1"/>
          <w:numId w:val="12"/>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bookmarkStart w:id="12" w:name="_Hlk124691774"/>
      <w:r w:rsidRPr="008A3260">
        <w:rPr>
          <w:rFonts w:ascii="Times New Roman" w:eastAsia="Times New Roman" w:hAnsi="Times New Roman" w:cs="Times New Roman"/>
          <w:color w:val="444444"/>
          <w:sz w:val="26"/>
          <w:szCs w:val="26"/>
          <w:lang w:val="en-US"/>
        </w:rPr>
        <w:t>Plan XLIII 6 – SE (No date provided)</w:t>
      </w:r>
    </w:p>
    <w:bookmarkEnd w:id="12"/>
    <w:p w14:paraId="1495CC23" w14:textId="2B284F3E" w:rsidR="00985028" w:rsidRPr="008A3260" w:rsidRDefault="00985028" w:rsidP="00985028">
      <w:pPr>
        <w:pStyle w:val="ListParagraph"/>
        <w:numPr>
          <w:ilvl w:val="1"/>
          <w:numId w:val="12"/>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Plan XLIII 10 – NE (No date provided)</w:t>
      </w:r>
    </w:p>
    <w:p w14:paraId="6BC4369E" w14:textId="51C478F7" w:rsidR="00985028" w:rsidRPr="008A3260" w:rsidRDefault="00985028" w:rsidP="00985028">
      <w:pPr>
        <w:pStyle w:val="ListParagraph"/>
        <w:numPr>
          <w:ilvl w:val="1"/>
          <w:numId w:val="12"/>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Plan XLIII 6 – NE (No date provided)</w:t>
      </w:r>
    </w:p>
    <w:p w14:paraId="2FF4A9CC" w14:textId="7281ABEE" w:rsidR="00985028" w:rsidRPr="008A3260" w:rsidRDefault="00985028" w:rsidP="00985028">
      <w:pPr>
        <w:pStyle w:val="ListParagraph"/>
        <w:numPr>
          <w:ilvl w:val="1"/>
          <w:numId w:val="12"/>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Plan XLIII 11 – SW (No date provided)</w:t>
      </w:r>
    </w:p>
    <w:p w14:paraId="7F5A3327" w14:textId="63110851" w:rsidR="00985028" w:rsidRPr="008A3260" w:rsidRDefault="00985028" w:rsidP="00985028">
      <w:pPr>
        <w:pStyle w:val="ListParagraph"/>
        <w:numPr>
          <w:ilvl w:val="1"/>
          <w:numId w:val="12"/>
        </w:num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Plan XLIII 15 – SE (No date provided)</w:t>
      </w:r>
    </w:p>
    <w:p w14:paraId="35A09A20" w14:textId="27EA1EF7" w:rsidR="00985028" w:rsidRPr="008A3260" w:rsidRDefault="00985028" w:rsidP="008A3260">
      <w:pPr>
        <w:pStyle w:val="ListParagraph"/>
        <w:numPr>
          <w:ilvl w:val="0"/>
          <w:numId w:val="12"/>
        </w:numPr>
        <w:shd w:val="clear" w:color="auto" w:fill="FFFFFF"/>
        <w:tabs>
          <w:tab w:val="center" w:pos="4819"/>
        </w:tabs>
        <w:spacing w:before="100" w:beforeAutospacing="1" w:after="0" w:line="240" w:lineRule="auto"/>
        <w:ind w:left="357" w:hanging="357"/>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The Stirchley Apportionment plan of 1924</w:t>
      </w:r>
    </w:p>
    <w:p w14:paraId="380488E3" w14:textId="66F2D6FB" w:rsidR="00985028" w:rsidRPr="008A3260" w:rsidRDefault="00985028" w:rsidP="008A3260">
      <w:pPr>
        <w:pStyle w:val="ListParagraph"/>
        <w:numPr>
          <w:ilvl w:val="0"/>
          <w:numId w:val="12"/>
        </w:numPr>
        <w:shd w:val="clear" w:color="auto" w:fill="FFFFFF"/>
        <w:tabs>
          <w:tab w:val="center" w:pos="4819"/>
        </w:tabs>
        <w:spacing w:before="100" w:beforeAutospacing="1" w:after="0" w:line="240" w:lineRule="auto"/>
        <w:ind w:left="357" w:hanging="357"/>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The 6” Ordnance Survey of 1925.</w:t>
      </w:r>
    </w:p>
    <w:p w14:paraId="51529DF7" w14:textId="65E4862C" w:rsidR="003159D6" w:rsidRPr="008A3260" w:rsidRDefault="00945C1A" w:rsidP="003159D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8A3260">
        <w:rPr>
          <w:rFonts w:ascii="Times New Roman" w:eastAsia="Times New Roman" w:hAnsi="Times New Roman" w:cs="Times New Roman"/>
          <w:color w:val="444444"/>
          <w:sz w:val="26"/>
          <w:szCs w:val="26"/>
          <w:lang w:val="en-US"/>
        </w:rPr>
        <w:t>Savage and Smith show</w:t>
      </w:r>
      <w:r w:rsidR="006C0900" w:rsidRPr="008A3260">
        <w:rPr>
          <w:rFonts w:ascii="Times New Roman" w:eastAsia="Times New Roman" w:hAnsi="Times New Roman" w:cs="Times New Roman"/>
          <w:color w:val="444444"/>
          <w:sz w:val="26"/>
          <w:szCs w:val="26"/>
          <w:lang w:val="en-US"/>
        </w:rPr>
        <w:t xml:space="preserve"> 5 locations</w:t>
      </w:r>
      <w:r w:rsidR="0006112B" w:rsidRPr="008A3260">
        <w:rPr>
          <w:rFonts w:ascii="Times New Roman" w:eastAsia="Times New Roman" w:hAnsi="Times New Roman" w:cs="Times New Roman"/>
          <w:color w:val="444444"/>
          <w:sz w:val="26"/>
          <w:szCs w:val="26"/>
          <w:lang w:val="en-US"/>
        </w:rPr>
        <w:t xml:space="preserve"> which saw changes in tramroads during this period:</w:t>
      </w:r>
    </w:p>
    <w:p w14:paraId="48203B7B" w14:textId="19312792" w:rsidR="000F3CE4" w:rsidRPr="00090A67" w:rsidRDefault="0006112B" w:rsidP="00090A67">
      <w:pPr>
        <w:pStyle w:val="ListParagraph"/>
        <w:numPr>
          <w:ilvl w:val="0"/>
          <w:numId w:val="16"/>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090A67">
        <w:rPr>
          <w:rFonts w:ascii="Times New Roman" w:eastAsia="Times New Roman" w:hAnsi="Times New Roman" w:cs="Times New Roman"/>
          <w:color w:val="444444"/>
          <w:lang w:val="en-US"/>
        </w:rPr>
        <w:t xml:space="preserve">The </w:t>
      </w:r>
      <w:proofErr w:type="spellStart"/>
      <w:r w:rsidRPr="00090A67">
        <w:rPr>
          <w:rFonts w:ascii="Times New Roman" w:eastAsia="Times New Roman" w:hAnsi="Times New Roman" w:cs="Times New Roman"/>
          <w:b/>
          <w:bCs/>
          <w:color w:val="444444"/>
          <w:lang w:val="en-US"/>
        </w:rPr>
        <w:t>Coalbrookdale</w:t>
      </w:r>
      <w:proofErr w:type="spellEnd"/>
      <w:r w:rsidRPr="00090A67">
        <w:rPr>
          <w:rFonts w:ascii="Times New Roman" w:eastAsia="Times New Roman" w:hAnsi="Times New Roman" w:cs="Times New Roman"/>
          <w:b/>
          <w:bCs/>
          <w:color w:val="444444"/>
          <w:lang w:val="en-US"/>
        </w:rPr>
        <w:t xml:space="preserve"> to </w:t>
      </w:r>
      <w:proofErr w:type="spellStart"/>
      <w:r w:rsidRPr="00090A67">
        <w:rPr>
          <w:rFonts w:ascii="Times New Roman" w:eastAsia="Times New Roman" w:hAnsi="Times New Roman" w:cs="Times New Roman"/>
          <w:b/>
          <w:bCs/>
          <w:color w:val="444444"/>
          <w:lang w:val="en-US"/>
        </w:rPr>
        <w:t>Lightmoor</w:t>
      </w:r>
      <w:proofErr w:type="spellEnd"/>
      <w:r w:rsidRPr="00090A67">
        <w:rPr>
          <w:rFonts w:ascii="Times New Roman" w:eastAsia="Times New Roman" w:hAnsi="Times New Roman" w:cs="Times New Roman"/>
          <w:b/>
          <w:bCs/>
          <w:color w:val="444444"/>
          <w:lang w:val="en-US"/>
        </w:rPr>
        <w:t xml:space="preserve"> Tramroads </w:t>
      </w:r>
      <w:r w:rsidR="000F3CE4" w:rsidRPr="00090A67">
        <w:rPr>
          <w:rFonts w:ascii="Times New Roman" w:eastAsia="Times New Roman" w:hAnsi="Times New Roman" w:cs="Times New Roman"/>
          <w:b/>
          <w:bCs/>
          <w:color w:val="444444"/>
          <w:lang w:val="en-US"/>
        </w:rPr>
        <w:t>–</w:t>
      </w:r>
      <w:r w:rsidRPr="00090A67">
        <w:rPr>
          <w:rFonts w:ascii="Times New Roman" w:eastAsia="Times New Roman" w:hAnsi="Times New Roman" w:cs="Times New Roman"/>
          <w:b/>
          <w:bCs/>
          <w:color w:val="444444"/>
          <w:lang w:val="en-US"/>
        </w:rPr>
        <w:t xml:space="preserve"> </w:t>
      </w:r>
      <w:r w:rsidR="000F3CE4" w:rsidRPr="00090A67">
        <w:rPr>
          <w:rFonts w:ascii="Times New Roman" w:eastAsia="Times New Roman" w:hAnsi="Times New Roman" w:cs="Times New Roman"/>
          <w:color w:val="444444"/>
          <w:lang w:val="en-US"/>
        </w:rPr>
        <w:t>a significant network of tramroads developed from</w:t>
      </w:r>
      <w:r w:rsidR="00C70206" w:rsidRPr="00090A67">
        <w:rPr>
          <w:rFonts w:ascii="Times New Roman" w:eastAsia="Times New Roman" w:hAnsi="Times New Roman" w:cs="Times New Roman"/>
          <w:color w:val="444444"/>
          <w:lang w:val="en-US"/>
        </w:rPr>
        <w:t xml:space="preserve"> transfer sidings to the standard-gauge line at </w:t>
      </w:r>
      <w:proofErr w:type="spellStart"/>
      <w:r w:rsidR="00C70206" w:rsidRPr="00090A67">
        <w:rPr>
          <w:rFonts w:ascii="Times New Roman" w:eastAsia="Times New Roman" w:hAnsi="Times New Roman" w:cs="Times New Roman"/>
          <w:color w:val="444444"/>
          <w:lang w:val="en-US"/>
        </w:rPr>
        <w:t>Lightmoor</w:t>
      </w:r>
      <w:proofErr w:type="spellEnd"/>
      <w:r w:rsidR="00C70206" w:rsidRPr="00090A67">
        <w:rPr>
          <w:rFonts w:ascii="Times New Roman" w:eastAsia="Times New Roman" w:hAnsi="Times New Roman" w:cs="Times New Roman"/>
          <w:color w:val="444444"/>
          <w:lang w:val="en-US"/>
        </w:rPr>
        <w:t>.</w:t>
      </w:r>
      <w:r w:rsidR="00E808C4" w:rsidRPr="00090A67">
        <w:rPr>
          <w:rFonts w:ascii="Times New Roman" w:eastAsia="Times New Roman" w:hAnsi="Times New Roman" w:cs="Times New Roman"/>
          <w:color w:val="444444"/>
          <w:lang w:val="en-US"/>
        </w:rPr>
        <w:t xml:space="preserve"> </w:t>
      </w:r>
      <w:r w:rsidR="00C70206" w:rsidRPr="00090A67">
        <w:rPr>
          <w:rFonts w:ascii="Times New Roman" w:eastAsia="Times New Roman" w:hAnsi="Times New Roman" w:cs="Times New Roman"/>
          <w:color w:val="444444"/>
          <w:lang w:val="en-US"/>
        </w:rPr>
        <w:t>“</w:t>
      </w:r>
      <w:r w:rsidR="00E808C4" w:rsidRPr="00090A67">
        <w:rPr>
          <w:rFonts w:ascii="Times New Roman" w:eastAsia="Times New Roman" w:hAnsi="Times New Roman" w:cs="Times New Roman"/>
          <w:color w:val="444444"/>
          <w:lang w:val="en-US"/>
        </w:rPr>
        <w:t>The revised large scale ordnance survey</w:t>
      </w:r>
      <w:r w:rsidR="00C70206" w:rsidRPr="00090A67">
        <w:rPr>
          <w:rFonts w:ascii="Times New Roman" w:eastAsia="Times New Roman" w:hAnsi="Times New Roman" w:cs="Times New Roman"/>
          <w:color w:val="444444"/>
          <w:lang w:val="en-US"/>
        </w:rPr>
        <w:t xml:space="preserve"> [of 1901</w:t>
      </w:r>
      <w:r w:rsidR="00116DF7" w:rsidRPr="00090A67">
        <w:rPr>
          <w:rFonts w:ascii="Times New Roman" w:eastAsia="Times New Roman" w:hAnsi="Times New Roman" w:cs="Times New Roman"/>
          <w:color w:val="444444"/>
          <w:lang w:val="en-US"/>
        </w:rPr>
        <w:t>]</w:t>
      </w:r>
      <w:r w:rsidR="00E808C4" w:rsidRPr="00090A67">
        <w:rPr>
          <w:rFonts w:ascii="Times New Roman" w:eastAsia="Times New Roman" w:hAnsi="Times New Roman" w:cs="Times New Roman"/>
          <w:color w:val="444444"/>
          <w:lang w:val="en-US"/>
        </w:rPr>
        <w:t xml:space="preserve"> shows branches from </w:t>
      </w:r>
      <w:proofErr w:type="spellStart"/>
      <w:r w:rsidR="00E808C4" w:rsidRPr="00090A67">
        <w:rPr>
          <w:rFonts w:ascii="Times New Roman" w:eastAsia="Times New Roman" w:hAnsi="Times New Roman" w:cs="Times New Roman"/>
          <w:color w:val="444444"/>
          <w:lang w:val="en-US"/>
        </w:rPr>
        <w:t>Lightmoor</w:t>
      </w:r>
      <w:proofErr w:type="spellEnd"/>
      <w:r w:rsidR="00E808C4" w:rsidRPr="00090A67">
        <w:rPr>
          <w:rFonts w:ascii="Times New Roman" w:eastAsia="Times New Roman" w:hAnsi="Times New Roman" w:cs="Times New Roman"/>
          <w:color w:val="444444"/>
          <w:lang w:val="en-US"/>
        </w:rPr>
        <w:t xml:space="preserve"> to collieries a third of a mile north of the </w:t>
      </w:r>
      <w:proofErr w:type="spellStart"/>
      <w:r w:rsidR="00E808C4" w:rsidRPr="00090A67">
        <w:rPr>
          <w:rFonts w:ascii="Times New Roman" w:eastAsia="Times New Roman" w:hAnsi="Times New Roman" w:cs="Times New Roman"/>
          <w:color w:val="444444"/>
          <w:lang w:val="en-US"/>
        </w:rPr>
        <w:t>Lightmoor</w:t>
      </w:r>
      <w:proofErr w:type="spellEnd"/>
      <w:r w:rsidR="00E808C4" w:rsidRPr="00090A67">
        <w:rPr>
          <w:rFonts w:ascii="Times New Roman" w:eastAsia="Times New Roman" w:hAnsi="Times New Roman" w:cs="Times New Roman"/>
          <w:color w:val="444444"/>
          <w:lang w:val="en-US"/>
        </w:rPr>
        <w:t xml:space="preserve"> </w:t>
      </w:r>
      <w:r w:rsidR="00116DF7" w:rsidRPr="00090A67">
        <w:rPr>
          <w:rFonts w:ascii="Times New Roman" w:eastAsia="Times New Roman" w:hAnsi="Times New Roman" w:cs="Times New Roman"/>
          <w:color w:val="444444"/>
          <w:lang w:val="en-US"/>
        </w:rPr>
        <w:t>B</w:t>
      </w:r>
      <w:r w:rsidR="00E808C4" w:rsidRPr="00090A67">
        <w:rPr>
          <w:rFonts w:ascii="Times New Roman" w:eastAsia="Times New Roman" w:hAnsi="Times New Roman" w:cs="Times New Roman"/>
          <w:color w:val="444444"/>
          <w:lang w:val="en-US"/>
        </w:rPr>
        <w:t>rickworks</w:t>
      </w:r>
      <w:r w:rsidR="00116DF7" w:rsidRPr="00090A67">
        <w:rPr>
          <w:rFonts w:ascii="Times New Roman" w:eastAsia="Times New Roman" w:hAnsi="Times New Roman" w:cs="Times New Roman"/>
          <w:color w:val="444444"/>
          <w:lang w:val="en-US"/>
        </w:rPr>
        <w:t>; …</w:t>
      </w:r>
      <w:r w:rsidR="00E808C4" w:rsidRPr="00090A67">
        <w:rPr>
          <w:rFonts w:ascii="Times New Roman" w:eastAsia="Times New Roman" w:hAnsi="Times New Roman" w:cs="Times New Roman"/>
          <w:color w:val="444444"/>
          <w:lang w:val="en-US"/>
        </w:rPr>
        <w:t xml:space="preserve"> to </w:t>
      </w:r>
      <w:proofErr w:type="spellStart"/>
      <w:r w:rsidR="00116DF7" w:rsidRPr="00090A67">
        <w:rPr>
          <w:rFonts w:ascii="Times New Roman" w:eastAsia="Times New Roman" w:hAnsi="Times New Roman" w:cs="Times New Roman"/>
          <w:color w:val="444444"/>
          <w:lang w:val="en-US"/>
        </w:rPr>
        <w:t>S</w:t>
      </w:r>
      <w:r w:rsidR="00E808C4" w:rsidRPr="00090A67">
        <w:rPr>
          <w:rFonts w:ascii="Times New Roman" w:eastAsia="Times New Roman" w:hAnsi="Times New Roman" w:cs="Times New Roman"/>
          <w:color w:val="444444"/>
          <w:lang w:val="en-US"/>
        </w:rPr>
        <w:t>trutfield</w:t>
      </w:r>
      <w:proofErr w:type="spellEnd"/>
      <w:r w:rsidR="00E808C4" w:rsidRPr="00090A67">
        <w:rPr>
          <w:rFonts w:ascii="Times New Roman" w:eastAsia="Times New Roman" w:hAnsi="Times New Roman" w:cs="Times New Roman"/>
          <w:color w:val="444444"/>
          <w:lang w:val="en-US"/>
        </w:rPr>
        <w:t xml:space="preserve"> </w:t>
      </w:r>
      <w:r w:rsidR="00116DF7" w:rsidRPr="00090A67">
        <w:rPr>
          <w:rFonts w:ascii="Times New Roman" w:eastAsia="Times New Roman" w:hAnsi="Times New Roman" w:cs="Times New Roman"/>
          <w:color w:val="444444"/>
          <w:lang w:val="en-US"/>
        </w:rPr>
        <w:t>Br</w:t>
      </w:r>
      <w:r w:rsidR="00E808C4" w:rsidRPr="00090A67">
        <w:rPr>
          <w:rFonts w:ascii="Times New Roman" w:eastAsia="Times New Roman" w:hAnsi="Times New Roman" w:cs="Times New Roman"/>
          <w:color w:val="444444"/>
          <w:lang w:val="en-US"/>
        </w:rPr>
        <w:t xml:space="preserve">ick and </w:t>
      </w:r>
      <w:r w:rsidR="00116DF7" w:rsidRPr="00090A67">
        <w:rPr>
          <w:rFonts w:ascii="Times New Roman" w:eastAsia="Times New Roman" w:hAnsi="Times New Roman" w:cs="Times New Roman"/>
          <w:color w:val="444444"/>
          <w:lang w:val="en-US"/>
        </w:rPr>
        <w:t>T</w:t>
      </w:r>
      <w:r w:rsidR="00E808C4" w:rsidRPr="00090A67">
        <w:rPr>
          <w:rFonts w:ascii="Times New Roman" w:eastAsia="Times New Roman" w:hAnsi="Times New Roman" w:cs="Times New Roman"/>
          <w:color w:val="444444"/>
          <w:lang w:val="en-US"/>
        </w:rPr>
        <w:t xml:space="preserve">ile </w:t>
      </w:r>
      <w:r w:rsidR="00116DF7" w:rsidRPr="00090A67">
        <w:rPr>
          <w:rFonts w:ascii="Times New Roman" w:eastAsia="Times New Roman" w:hAnsi="Times New Roman" w:cs="Times New Roman"/>
          <w:color w:val="444444"/>
          <w:lang w:val="en-US"/>
        </w:rPr>
        <w:t>W</w:t>
      </w:r>
      <w:r w:rsidR="00E808C4" w:rsidRPr="00090A67">
        <w:rPr>
          <w:rFonts w:ascii="Times New Roman" w:eastAsia="Times New Roman" w:hAnsi="Times New Roman" w:cs="Times New Roman"/>
          <w:color w:val="444444"/>
          <w:lang w:val="en-US"/>
        </w:rPr>
        <w:t>orks (started before 1825)</w:t>
      </w:r>
      <w:r w:rsidR="00116DF7" w:rsidRPr="00090A67">
        <w:rPr>
          <w:rFonts w:ascii="Times New Roman" w:eastAsia="Times New Roman" w:hAnsi="Times New Roman" w:cs="Times New Roman"/>
          <w:color w:val="444444"/>
          <w:lang w:val="en-US"/>
        </w:rPr>
        <w:t>;</w:t>
      </w:r>
      <w:r w:rsidR="00E808C4" w:rsidRPr="00090A67">
        <w:rPr>
          <w:rFonts w:ascii="Times New Roman" w:eastAsia="Times New Roman" w:hAnsi="Times New Roman" w:cs="Times New Roman"/>
          <w:color w:val="444444"/>
          <w:lang w:val="en-US"/>
        </w:rPr>
        <w:t xml:space="preserve"> and to Cherry Tree Hill Brick and Tile Works.</w:t>
      </w:r>
      <w:r w:rsidR="00F20426" w:rsidRPr="00090A67">
        <w:rPr>
          <w:rFonts w:ascii="Times New Roman" w:eastAsia="Times New Roman" w:hAnsi="Times New Roman" w:cs="Times New Roman"/>
          <w:color w:val="444444"/>
          <w:lang w:val="en-US"/>
        </w:rPr>
        <w:t>” [6: p150]</w:t>
      </w:r>
    </w:p>
    <w:p w14:paraId="46919404" w14:textId="77777777" w:rsidR="00F20426" w:rsidRPr="00090A67" w:rsidRDefault="00F20426" w:rsidP="00090A67">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0DC5182D" w14:textId="2E98AAEB" w:rsidR="00093C47" w:rsidRPr="00090A67" w:rsidRDefault="000F3CE4" w:rsidP="00090A67">
      <w:pPr>
        <w:pStyle w:val="ListParagraph"/>
        <w:numPr>
          <w:ilvl w:val="0"/>
          <w:numId w:val="16"/>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090A67">
        <w:rPr>
          <w:rFonts w:ascii="Times New Roman" w:eastAsia="Times New Roman" w:hAnsi="Times New Roman" w:cs="Times New Roman"/>
          <w:b/>
          <w:bCs/>
          <w:color w:val="444444"/>
          <w:lang w:val="en-US"/>
        </w:rPr>
        <w:t>Madeley Court</w:t>
      </w:r>
      <w:r w:rsidRPr="00090A67">
        <w:rPr>
          <w:rFonts w:ascii="Times New Roman" w:eastAsia="Times New Roman" w:hAnsi="Times New Roman" w:cs="Times New Roman"/>
          <w:color w:val="444444"/>
          <w:lang w:val="en-US"/>
        </w:rPr>
        <w:t xml:space="preserve"> – Savage and Smith </w:t>
      </w:r>
      <w:r w:rsidR="00D805CE" w:rsidRPr="00090A67">
        <w:rPr>
          <w:rFonts w:ascii="Times New Roman" w:eastAsia="Times New Roman" w:hAnsi="Times New Roman" w:cs="Times New Roman"/>
          <w:color w:val="444444"/>
          <w:lang w:val="en-US"/>
        </w:rPr>
        <w:t>note just a small change to</w:t>
      </w:r>
      <w:r w:rsidR="000A2491" w:rsidRPr="00090A67">
        <w:rPr>
          <w:rFonts w:ascii="Times New Roman" w:eastAsia="Times New Roman" w:hAnsi="Times New Roman" w:cs="Times New Roman"/>
          <w:color w:val="444444"/>
          <w:lang w:val="en-US"/>
        </w:rPr>
        <w:t xml:space="preserve"> the network in the are</w:t>
      </w:r>
      <w:r w:rsidR="00AD7030" w:rsidRPr="00090A67">
        <w:rPr>
          <w:rFonts w:ascii="Times New Roman" w:eastAsia="Times New Roman" w:hAnsi="Times New Roman" w:cs="Times New Roman"/>
          <w:color w:val="444444"/>
          <w:lang w:val="en-US"/>
        </w:rPr>
        <w:t>a</w:t>
      </w:r>
      <w:r w:rsidR="000A2491" w:rsidRPr="00090A67">
        <w:rPr>
          <w:rFonts w:ascii="Times New Roman" w:eastAsia="Times New Roman" w:hAnsi="Times New Roman" w:cs="Times New Roman"/>
          <w:color w:val="444444"/>
          <w:lang w:val="en-US"/>
        </w:rPr>
        <w:t xml:space="preserve"> immediately South of Maeley Court itself. </w:t>
      </w:r>
      <w:r w:rsidR="00093C47" w:rsidRPr="00090A67">
        <w:rPr>
          <w:rFonts w:ascii="Times New Roman" w:eastAsia="Times New Roman" w:hAnsi="Times New Roman" w:cs="Times New Roman"/>
          <w:color w:val="444444"/>
          <w:lang w:val="en-US"/>
        </w:rPr>
        <w:t>[6: p180-181]</w:t>
      </w:r>
    </w:p>
    <w:p w14:paraId="5D3D301E" w14:textId="77777777" w:rsidR="00093C47" w:rsidRPr="00090A67" w:rsidRDefault="00093C47" w:rsidP="00090A67">
      <w:pPr>
        <w:pStyle w:val="ListParagraph"/>
        <w:ind w:left="340"/>
        <w:rPr>
          <w:rFonts w:ascii="Times New Roman" w:eastAsia="Times New Roman" w:hAnsi="Times New Roman" w:cs="Times New Roman"/>
          <w:b/>
          <w:bCs/>
          <w:color w:val="444444"/>
          <w:lang w:val="en-US"/>
        </w:rPr>
      </w:pPr>
    </w:p>
    <w:p w14:paraId="1583FC01" w14:textId="7C4D0560" w:rsidR="001B1DAA" w:rsidRPr="00090A67" w:rsidRDefault="002146C8" w:rsidP="00090A67">
      <w:pPr>
        <w:pStyle w:val="ListParagraph"/>
        <w:numPr>
          <w:ilvl w:val="0"/>
          <w:numId w:val="16"/>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090A67">
        <w:rPr>
          <w:rFonts w:ascii="Times New Roman" w:eastAsia="Times New Roman" w:hAnsi="Times New Roman" w:cs="Times New Roman"/>
          <w:b/>
          <w:bCs/>
          <w:color w:val="444444"/>
          <w:lang w:val="en-US"/>
        </w:rPr>
        <w:t>Horsehay</w:t>
      </w:r>
      <w:r w:rsidRPr="00090A67">
        <w:rPr>
          <w:rFonts w:ascii="Times New Roman" w:eastAsia="Times New Roman" w:hAnsi="Times New Roman" w:cs="Times New Roman"/>
          <w:color w:val="444444"/>
          <w:lang w:val="en-US"/>
        </w:rPr>
        <w:t xml:space="preserve"> – Savage and Smith</w:t>
      </w:r>
      <w:r w:rsidR="00960E5B" w:rsidRPr="00090A67">
        <w:rPr>
          <w:rFonts w:ascii="Times New Roman" w:eastAsia="Times New Roman" w:hAnsi="Times New Roman" w:cs="Times New Roman"/>
          <w:color w:val="444444"/>
          <w:lang w:val="en-US"/>
        </w:rPr>
        <w:t xml:space="preserve"> record</w:t>
      </w:r>
      <w:r w:rsidR="00663A60" w:rsidRPr="00090A67">
        <w:rPr>
          <w:rFonts w:ascii="Times New Roman" w:eastAsia="Times New Roman" w:hAnsi="Times New Roman" w:cs="Times New Roman"/>
          <w:color w:val="444444"/>
          <w:lang w:val="en-US"/>
        </w:rPr>
        <w:t xml:space="preserve"> a minor alteration on Map 12</w:t>
      </w:r>
      <w:r w:rsidR="00A63527" w:rsidRPr="00090A67">
        <w:rPr>
          <w:rFonts w:ascii="Times New Roman" w:eastAsia="Times New Roman" w:hAnsi="Times New Roman" w:cs="Times New Roman"/>
          <w:color w:val="444444"/>
          <w:lang w:val="en-US"/>
        </w:rPr>
        <w:t xml:space="preserve"> [6: p101]</w:t>
      </w:r>
      <w:r w:rsidR="00663A60" w:rsidRPr="00090A67">
        <w:rPr>
          <w:rFonts w:ascii="Times New Roman" w:eastAsia="Times New Roman" w:hAnsi="Times New Roman" w:cs="Times New Roman"/>
          <w:color w:val="444444"/>
          <w:lang w:val="en-US"/>
        </w:rPr>
        <w:t xml:space="preserve"> but make no comment on this in </w:t>
      </w:r>
      <w:r w:rsidR="00473D22" w:rsidRPr="00090A67">
        <w:rPr>
          <w:rFonts w:ascii="Times New Roman" w:eastAsia="Times New Roman" w:hAnsi="Times New Roman" w:cs="Times New Roman"/>
          <w:color w:val="444444"/>
          <w:lang w:val="en-US"/>
        </w:rPr>
        <w:t>t</w:t>
      </w:r>
      <w:r w:rsidR="00FE1BBF" w:rsidRPr="00090A67">
        <w:rPr>
          <w:rFonts w:ascii="Times New Roman" w:eastAsia="Times New Roman" w:hAnsi="Times New Roman" w:cs="Times New Roman"/>
          <w:color w:val="444444"/>
          <w:lang w:val="en-US"/>
        </w:rPr>
        <w:t>heir discussion. [6: p154]</w:t>
      </w:r>
    </w:p>
    <w:p w14:paraId="62B00385" w14:textId="77777777" w:rsidR="001B1DAA" w:rsidRPr="00090A67" w:rsidRDefault="001B1DAA" w:rsidP="00090A67">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1C9AE36A" w14:textId="6D1EDE66" w:rsidR="00673874" w:rsidRPr="00090A67" w:rsidRDefault="002146C8" w:rsidP="00090A67">
      <w:pPr>
        <w:pStyle w:val="ListParagraph"/>
        <w:numPr>
          <w:ilvl w:val="0"/>
          <w:numId w:val="16"/>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090A67">
        <w:rPr>
          <w:rFonts w:ascii="Times New Roman" w:eastAsia="Times New Roman" w:hAnsi="Times New Roman" w:cs="Times New Roman"/>
          <w:b/>
          <w:bCs/>
          <w:color w:val="444444"/>
          <w:lang w:val="en-US"/>
        </w:rPr>
        <w:t>North of Stirchley</w:t>
      </w:r>
      <w:r w:rsidR="00506C73" w:rsidRPr="00090A67">
        <w:rPr>
          <w:rFonts w:ascii="Times New Roman" w:eastAsia="Times New Roman" w:hAnsi="Times New Roman" w:cs="Times New Roman"/>
          <w:b/>
          <w:bCs/>
          <w:color w:val="444444"/>
          <w:lang w:val="en-US"/>
        </w:rPr>
        <w:t xml:space="preserve"> –</w:t>
      </w:r>
      <w:r w:rsidR="00506C73" w:rsidRPr="00090A67">
        <w:rPr>
          <w:rFonts w:ascii="Times New Roman" w:eastAsia="Times New Roman" w:hAnsi="Times New Roman" w:cs="Times New Roman"/>
          <w:color w:val="444444"/>
          <w:lang w:val="en-US"/>
        </w:rPr>
        <w:t xml:space="preserve"> one </w:t>
      </w:r>
      <w:r w:rsidR="009F1320" w:rsidRPr="00090A67">
        <w:rPr>
          <w:rFonts w:ascii="Times New Roman" w:eastAsia="Times New Roman" w:hAnsi="Times New Roman" w:cs="Times New Roman"/>
          <w:color w:val="444444"/>
          <w:lang w:val="en-US"/>
        </w:rPr>
        <w:t xml:space="preserve">minor </w:t>
      </w:r>
      <w:r w:rsidR="005E202D" w:rsidRPr="00090A67">
        <w:rPr>
          <w:rFonts w:ascii="Times New Roman" w:eastAsia="Times New Roman" w:hAnsi="Times New Roman" w:cs="Times New Roman"/>
          <w:color w:val="444444"/>
          <w:lang w:val="en-US"/>
        </w:rPr>
        <w:t xml:space="preserve">change to the </w:t>
      </w:r>
      <w:proofErr w:type="gramStart"/>
      <w:r w:rsidR="005E202D" w:rsidRPr="00090A67">
        <w:rPr>
          <w:rFonts w:ascii="Times New Roman" w:eastAsia="Times New Roman" w:hAnsi="Times New Roman" w:cs="Times New Roman"/>
          <w:color w:val="444444"/>
          <w:lang w:val="en-US"/>
        </w:rPr>
        <w:t>tramroads</w:t>
      </w:r>
      <w:proofErr w:type="gramEnd"/>
      <w:r w:rsidR="005E202D" w:rsidRPr="00090A67">
        <w:rPr>
          <w:rFonts w:ascii="Times New Roman" w:eastAsia="Times New Roman" w:hAnsi="Times New Roman" w:cs="Times New Roman"/>
          <w:color w:val="444444"/>
          <w:lang w:val="en-US"/>
        </w:rPr>
        <w:t xml:space="preserve"> in the vicinity of the</w:t>
      </w:r>
      <w:r w:rsidR="00367A67" w:rsidRPr="00090A67">
        <w:rPr>
          <w:rFonts w:ascii="Times New Roman" w:eastAsia="Times New Roman" w:hAnsi="Times New Roman" w:cs="Times New Roman"/>
          <w:color w:val="444444"/>
          <w:lang w:val="en-US"/>
        </w:rPr>
        <w:t xml:space="preserve"> LNWR</w:t>
      </w:r>
      <w:r w:rsidR="005E202D" w:rsidRPr="00090A67">
        <w:rPr>
          <w:rFonts w:ascii="Times New Roman" w:eastAsia="Times New Roman" w:hAnsi="Times New Roman" w:cs="Times New Roman"/>
          <w:color w:val="444444"/>
          <w:lang w:val="en-US"/>
        </w:rPr>
        <w:t xml:space="preserve"> </w:t>
      </w:r>
      <w:proofErr w:type="spellStart"/>
      <w:r w:rsidR="005E202D" w:rsidRPr="00090A67">
        <w:rPr>
          <w:rFonts w:ascii="Times New Roman" w:eastAsia="Times New Roman" w:hAnsi="Times New Roman" w:cs="Times New Roman"/>
          <w:color w:val="444444"/>
          <w:lang w:val="en-US"/>
        </w:rPr>
        <w:t>Coalport</w:t>
      </w:r>
      <w:proofErr w:type="spellEnd"/>
      <w:r w:rsidR="005E202D" w:rsidRPr="00090A67">
        <w:rPr>
          <w:rFonts w:ascii="Times New Roman" w:eastAsia="Times New Roman" w:hAnsi="Times New Roman" w:cs="Times New Roman"/>
          <w:color w:val="444444"/>
          <w:lang w:val="en-US"/>
        </w:rPr>
        <w:t xml:space="preserve"> Branch</w:t>
      </w:r>
      <w:r w:rsidR="00367A67" w:rsidRPr="00090A67">
        <w:rPr>
          <w:rFonts w:ascii="Times New Roman" w:eastAsia="Times New Roman" w:hAnsi="Times New Roman" w:cs="Times New Roman"/>
          <w:color w:val="444444"/>
          <w:lang w:val="en-US"/>
        </w:rPr>
        <w:t>.</w:t>
      </w:r>
      <w:r w:rsidR="00B80996" w:rsidRPr="00090A67">
        <w:rPr>
          <w:rFonts w:ascii="Times New Roman" w:eastAsia="Times New Roman" w:hAnsi="Times New Roman" w:cs="Times New Roman"/>
          <w:color w:val="444444"/>
          <w:lang w:val="en-US"/>
        </w:rPr>
        <w:t xml:space="preserve"> And </w:t>
      </w:r>
      <w:proofErr w:type="gramStart"/>
      <w:r w:rsidR="00B80996" w:rsidRPr="00090A67">
        <w:rPr>
          <w:rFonts w:ascii="Times New Roman" w:eastAsia="Times New Roman" w:hAnsi="Times New Roman" w:cs="Times New Roman"/>
          <w:color w:val="444444"/>
          <w:lang w:val="en-US"/>
        </w:rPr>
        <w:t>the later</w:t>
      </w:r>
      <w:proofErr w:type="gramEnd"/>
      <w:r w:rsidR="00B80996" w:rsidRPr="00090A67">
        <w:rPr>
          <w:rFonts w:ascii="Times New Roman" w:eastAsia="Times New Roman" w:hAnsi="Times New Roman" w:cs="Times New Roman"/>
          <w:color w:val="444444"/>
          <w:lang w:val="en-US"/>
        </w:rPr>
        <w:t xml:space="preserve"> GWR, Stirchley Branch</w:t>
      </w:r>
      <w:r w:rsidR="00D13926" w:rsidRPr="00090A67">
        <w:rPr>
          <w:rFonts w:ascii="Times New Roman" w:eastAsia="Times New Roman" w:hAnsi="Times New Roman" w:cs="Times New Roman"/>
          <w:color w:val="444444"/>
          <w:lang w:val="en-US"/>
        </w:rPr>
        <w:t xml:space="preserve">. </w:t>
      </w:r>
      <w:r w:rsidR="00673874" w:rsidRPr="00090A67">
        <w:rPr>
          <w:rFonts w:ascii="Times New Roman" w:eastAsia="Times New Roman" w:hAnsi="Times New Roman" w:cs="Times New Roman"/>
          <w:color w:val="444444"/>
          <w:lang w:val="en-US"/>
        </w:rPr>
        <w:t xml:space="preserve">Savage and Smith say </w:t>
      </w:r>
      <w:proofErr w:type="gramStart"/>
      <w:r w:rsidR="00673874" w:rsidRPr="00090A67">
        <w:rPr>
          <w:rFonts w:ascii="Times New Roman" w:eastAsia="Times New Roman" w:hAnsi="Times New Roman" w:cs="Times New Roman"/>
          <w:color w:val="444444"/>
          <w:lang w:val="en-US"/>
        </w:rPr>
        <w:t>that,</w:t>
      </w:r>
      <w:proofErr w:type="gramEnd"/>
      <w:r w:rsidR="00673874" w:rsidRPr="00090A67">
        <w:rPr>
          <w:rFonts w:ascii="Times New Roman" w:eastAsia="Times New Roman" w:hAnsi="Times New Roman" w:cs="Times New Roman"/>
          <w:color w:val="444444"/>
          <w:lang w:val="en-US"/>
        </w:rPr>
        <w:t xml:space="preserve"> </w:t>
      </w:r>
      <w:r w:rsidR="00D13926" w:rsidRPr="00090A67">
        <w:rPr>
          <w:rFonts w:ascii="Times New Roman" w:eastAsia="Times New Roman" w:hAnsi="Times New Roman" w:cs="Times New Roman"/>
          <w:color w:val="444444"/>
          <w:lang w:val="en-US"/>
        </w:rPr>
        <w:t>“</w:t>
      </w:r>
      <w:r w:rsidR="00D13926" w:rsidRPr="00090A67">
        <w:rPr>
          <w:rFonts w:ascii="Times New Roman" w:eastAsia="Times New Roman" w:hAnsi="Times New Roman" w:cs="Times New Roman"/>
          <w:i/>
          <w:iCs/>
          <w:color w:val="444444"/>
          <w:lang w:val="en-US"/>
        </w:rPr>
        <w:t xml:space="preserve">These railways and their sidings took over the work of the tramways. The skew bridge over the railway at the south end of </w:t>
      </w:r>
      <w:proofErr w:type="spellStart"/>
      <w:r w:rsidR="00D13926" w:rsidRPr="00090A67">
        <w:rPr>
          <w:rFonts w:ascii="Times New Roman" w:eastAsia="Times New Roman" w:hAnsi="Times New Roman" w:cs="Times New Roman"/>
          <w:i/>
          <w:iCs/>
          <w:color w:val="444444"/>
          <w:lang w:val="en-US"/>
        </w:rPr>
        <w:t>Randley</w:t>
      </w:r>
      <w:proofErr w:type="spellEnd"/>
      <w:r w:rsidR="00D13926" w:rsidRPr="00090A67">
        <w:rPr>
          <w:rFonts w:ascii="Times New Roman" w:eastAsia="Times New Roman" w:hAnsi="Times New Roman" w:cs="Times New Roman"/>
          <w:i/>
          <w:iCs/>
          <w:color w:val="444444"/>
          <w:lang w:val="en-US"/>
        </w:rPr>
        <w:t xml:space="preserve"> Pool bears witness to the alterations required to make standard gauge lines to the </w:t>
      </w:r>
      <w:proofErr w:type="spellStart"/>
      <w:r w:rsidR="00D13926" w:rsidRPr="00090A67">
        <w:rPr>
          <w:rFonts w:ascii="Times New Roman" w:eastAsia="Times New Roman" w:hAnsi="Times New Roman" w:cs="Times New Roman"/>
          <w:i/>
          <w:iCs/>
          <w:color w:val="444444"/>
          <w:lang w:val="en-US"/>
        </w:rPr>
        <w:t>Malinslee</w:t>
      </w:r>
      <w:proofErr w:type="spellEnd"/>
      <w:r w:rsidR="00D13926" w:rsidRPr="00090A67">
        <w:rPr>
          <w:rFonts w:ascii="Times New Roman" w:eastAsia="Times New Roman" w:hAnsi="Times New Roman" w:cs="Times New Roman"/>
          <w:i/>
          <w:iCs/>
          <w:color w:val="444444"/>
          <w:lang w:val="en-US"/>
        </w:rPr>
        <w:t xml:space="preserve"> area possible</w:t>
      </w:r>
      <w:r w:rsidR="00D13926" w:rsidRPr="00090A67">
        <w:rPr>
          <w:rFonts w:ascii="Times New Roman" w:eastAsia="Times New Roman" w:hAnsi="Times New Roman" w:cs="Times New Roman"/>
          <w:color w:val="444444"/>
          <w:lang w:val="en-US"/>
        </w:rPr>
        <w:t>.” [6: p</w:t>
      </w:r>
      <w:r w:rsidR="00727824" w:rsidRPr="00090A67">
        <w:rPr>
          <w:rFonts w:ascii="Times New Roman" w:eastAsia="Times New Roman" w:hAnsi="Times New Roman" w:cs="Times New Roman"/>
          <w:color w:val="444444"/>
          <w:lang w:val="en-US"/>
        </w:rPr>
        <w:t>166</w:t>
      </w:r>
      <w:r w:rsidR="00673874" w:rsidRPr="00090A67">
        <w:rPr>
          <w:rFonts w:ascii="Times New Roman" w:eastAsia="Times New Roman" w:hAnsi="Times New Roman" w:cs="Times New Roman"/>
          <w:color w:val="444444"/>
          <w:lang w:val="en-US"/>
        </w:rPr>
        <w:t>]</w:t>
      </w:r>
    </w:p>
    <w:p w14:paraId="1F4E5EE3" w14:textId="77777777" w:rsidR="00673874" w:rsidRPr="00090A67" w:rsidRDefault="00673874" w:rsidP="00090A67">
      <w:pPr>
        <w:pStyle w:val="ListParagraph"/>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p>
    <w:p w14:paraId="65B79DC1" w14:textId="26170759" w:rsidR="00506C73" w:rsidRPr="00090A67" w:rsidRDefault="00506C73" w:rsidP="00090A67">
      <w:pPr>
        <w:pStyle w:val="ListParagraph"/>
        <w:numPr>
          <w:ilvl w:val="0"/>
          <w:numId w:val="16"/>
        </w:numPr>
        <w:shd w:val="clear" w:color="auto" w:fill="FFFFFF"/>
        <w:tabs>
          <w:tab w:val="center" w:pos="4819"/>
        </w:tabs>
        <w:spacing w:before="100" w:beforeAutospacing="1" w:after="0" w:line="240" w:lineRule="auto"/>
        <w:ind w:left="340"/>
        <w:textAlignment w:val="baseline"/>
        <w:rPr>
          <w:rFonts w:ascii="Times New Roman" w:eastAsia="Times New Roman" w:hAnsi="Times New Roman" w:cs="Times New Roman"/>
          <w:color w:val="444444"/>
          <w:lang w:val="en-US"/>
        </w:rPr>
      </w:pPr>
      <w:r w:rsidRPr="00090A67">
        <w:rPr>
          <w:rFonts w:ascii="Times New Roman" w:eastAsia="Times New Roman" w:hAnsi="Times New Roman" w:cs="Times New Roman"/>
          <w:b/>
          <w:bCs/>
          <w:color w:val="444444"/>
          <w:lang w:val="en-US"/>
        </w:rPr>
        <w:t>Madel</w:t>
      </w:r>
      <w:r w:rsidR="00673874" w:rsidRPr="00090A67">
        <w:rPr>
          <w:rFonts w:ascii="Times New Roman" w:eastAsia="Times New Roman" w:hAnsi="Times New Roman" w:cs="Times New Roman"/>
          <w:b/>
          <w:bCs/>
          <w:color w:val="444444"/>
          <w:lang w:val="en-US"/>
        </w:rPr>
        <w:t>e</w:t>
      </w:r>
      <w:r w:rsidRPr="00090A67">
        <w:rPr>
          <w:rFonts w:ascii="Times New Roman" w:eastAsia="Times New Roman" w:hAnsi="Times New Roman" w:cs="Times New Roman"/>
          <w:b/>
          <w:bCs/>
          <w:color w:val="444444"/>
          <w:lang w:val="en-US"/>
        </w:rPr>
        <w:t xml:space="preserve">y Wood </w:t>
      </w:r>
      <w:r w:rsidR="00673874" w:rsidRPr="00090A67">
        <w:rPr>
          <w:rFonts w:ascii="Times New Roman" w:eastAsia="Times New Roman" w:hAnsi="Times New Roman" w:cs="Times New Roman"/>
          <w:color w:val="444444"/>
          <w:lang w:val="en-US"/>
        </w:rPr>
        <w:t>–</w:t>
      </w:r>
      <w:r w:rsidRPr="00090A67">
        <w:rPr>
          <w:rFonts w:ascii="Times New Roman" w:eastAsia="Times New Roman" w:hAnsi="Times New Roman" w:cs="Times New Roman"/>
          <w:color w:val="444444"/>
          <w:lang w:val="en-US"/>
        </w:rPr>
        <w:t xml:space="preserve"> immediately</w:t>
      </w:r>
      <w:r w:rsidR="00673874" w:rsidRPr="00090A67">
        <w:rPr>
          <w:rFonts w:ascii="Times New Roman" w:eastAsia="Times New Roman" w:hAnsi="Times New Roman" w:cs="Times New Roman"/>
          <w:color w:val="444444"/>
          <w:lang w:val="en-US"/>
        </w:rPr>
        <w:t xml:space="preserve"> adjacent to the River </w:t>
      </w:r>
      <w:proofErr w:type="gramStart"/>
      <w:r w:rsidR="00673874" w:rsidRPr="00090A67">
        <w:rPr>
          <w:rFonts w:ascii="Times New Roman" w:eastAsia="Times New Roman" w:hAnsi="Times New Roman" w:cs="Times New Roman"/>
          <w:color w:val="444444"/>
          <w:lang w:val="en-US"/>
        </w:rPr>
        <w:t>Severn ,</w:t>
      </w:r>
      <w:proofErr w:type="gramEnd"/>
      <w:r w:rsidR="00673874" w:rsidRPr="00090A67">
        <w:rPr>
          <w:rFonts w:ascii="Times New Roman" w:eastAsia="Times New Roman" w:hAnsi="Times New Roman" w:cs="Times New Roman"/>
          <w:color w:val="444444"/>
          <w:lang w:val="en-US"/>
        </w:rPr>
        <w:t xml:space="preserve"> one small section of </w:t>
      </w:r>
      <w:proofErr w:type="gramStart"/>
      <w:r w:rsidR="00673874" w:rsidRPr="00090A67">
        <w:rPr>
          <w:rFonts w:ascii="Times New Roman" w:eastAsia="Times New Roman" w:hAnsi="Times New Roman" w:cs="Times New Roman"/>
          <w:color w:val="444444"/>
          <w:lang w:val="en-US"/>
        </w:rPr>
        <w:t>tramroad</w:t>
      </w:r>
      <w:proofErr w:type="gramEnd"/>
      <w:r w:rsidR="00673874" w:rsidRPr="00090A67">
        <w:rPr>
          <w:rFonts w:ascii="Times New Roman" w:eastAsia="Times New Roman" w:hAnsi="Times New Roman" w:cs="Times New Roman"/>
          <w:color w:val="444444"/>
          <w:lang w:val="en-US"/>
        </w:rPr>
        <w:t xml:space="preserve"> is highlighted by Savage and Smith on Map 12. [6: p101]</w:t>
      </w:r>
      <w:r w:rsidR="00731B7D" w:rsidRPr="00090A67">
        <w:rPr>
          <w:rFonts w:ascii="Times New Roman" w:eastAsia="Times New Roman" w:hAnsi="Times New Roman" w:cs="Times New Roman"/>
          <w:color w:val="444444"/>
          <w:lang w:val="en-US"/>
        </w:rPr>
        <w:t xml:space="preserve"> They make </w:t>
      </w:r>
      <w:r w:rsidR="00473D22" w:rsidRPr="00090A67">
        <w:rPr>
          <w:rFonts w:ascii="Times New Roman" w:eastAsia="Times New Roman" w:hAnsi="Times New Roman" w:cs="Times New Roman"/>
          <w:color w:val="444444"/>
          <w:lang w:val="en-US"/>
        </w:rPr>
        <w:t>no comment on this in their discussion. [6: p</w:t>
      </w:r>
      <w:r w:rsidR="002C532A" w:rsidRPr="00090A67">
        <w:rPr>
          <w:rFonts w:ascii="Times New Roman" w:eastAsia="Times New Roman" w:hAnsi="Times New Roman" w:cs="Times New Roman"/>
          <w:color w:val="444444"/>
          <w:lang w:val="en-US"/>
        </w:rPr>
        <w:t>159-161]</w:t>
      </w:r>
    </w:p>
    <w:p w14:paraId="50070A7D" w14:textId="77777777" w:rsidR="00090A67" w:rsidRDefault="00090A67" w:rsidP="00090A67">
      <w:pPr>
        <w:pStyle w:val="ListParagraph"/>
        <w:spacing w:line="240" w:lineRule="auto"/>
        <w:ind w:left="0"/>
        <w:rPr>
          <w:rFonts w:ascii="Times New Roman" w:eastAsia="Times New Roman" w:hAnsi="Times New Roman" w:cs="Times New Roman"/>
          <w:color w:val="444444"/>
          <w:sz w:val="21"/>
          <w:szCs w:val="21"/>
          <w:lang w:val="en-US"/>
        </w:rPr>
      </w:pPr>
    </w:p>
    <w:p w14:paraId="2639E588" w14:textId="55E5DC61" w:rsidR="00090A67" w:rsidRDefault="00090A67" w:rsidP="00090A67">
      <w:pPr>
        <w:pStyle w:val="ListParagraph"/>
        <w:spacing w:line="240" w:lineRule="auto"/>
        <w:ind w:left="0"/>
        <w:rPr>
          <w:rFonts w:ascii="Times New Roman" w:eastAsia="Times New Roman" w:hAnsi="Times New Roman" w:cs="Times New Roman"/>
          <w:color w:val="444444"/>
          <w:sz w:val="26"/>
          <w:szCs w:val="26"/>
          <w:lang w:val="en-US"/>
        </w:rPr>
      </w:pPr>
      <w:r w:rsidRPr="00A26A1E">
        <w:rPr>
          <w:rFonts w:ascii="Times New Roman" w:eastAsia="Times New Roman" w:hAnsi="Times New Roman" w:cs="Times New Roman"/>
          <w:color w:val="444444"/>
          <w:sz w:val="26"/>
          <w:szCs w:val="26"/>
          <w:lang w:val="en-US"/>
        </w:rPr>
        <w:t>Savage &amp; Smith’s 1” maps show us that the peak period for development of the tramroads in this area was from</w:t>
      </w:r>
      <w:r w:rsidR="00A26A1E" w:rsidRPr="00A26A1E">
        <w:rPr>
          <w:rFonts w:ascii="Times New Roman" w:eastAsia="Times New Roman" w:hAnsi="Times New Roman" w:cs="Times New Roman"/>
          <w:color w:val="444444"/>
          <w:sz w:val="26"/>
          <w:szCs w:val="26"/>
          <w:lang w:val="en-US"/>
        </w:rPr>
        <w:t xml:space="preserve"> around 1820 to around 1860.</w:t>
      </w:r>
    </w:p>
    <w:p w14:paraId="46B51782" w14:textId="767B8E2A" w:rsidR="00AB2096" w:rsidRPr="00A26A1E" w:rsidRDefault="00A26A1E" w:rsidP="00A26A1E">
      <w:pPr>
        <w:pStyle w:val="ListParagraph"/>
        <w:spacing w:line="240" w:lineRule="auto"/>
        <w:ind w:left="0"/>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lastRenderedPageBreak/>
        <w:drawing>
          <wp:anchor distT="0" distB="0" distL="114300" distR="114300" simplePos="0" relativeHeight="251674624" behindDoc="0" locked="0" layoutInCell="1" allowOverlap="1" wp14:anchorId="25939CB7" wp14:editId="08D17D7C">
            <wp:simplePos x="0" y="0"/>
            <wp:positionH relativeFrom="column">
              <wp:posOffset>3423285</wp:posOffset>
            </wp:positionH>
            <wp:positionV relativeFrom="paragraph">
              <wp:posOffset>-5715</wp:posOffset>
            </wp:positionV>
            <wp:extent cx="2700000" cy="1263600"/>
            <wp:effectExtent l="0" t="0" r="0" b="0"/>
            <wp:wrapSquare wrapText="bothSides"/>
            <wp:docPr id="40353579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700000" cy="126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26A1E">
        <w:rPr>
          <w:rFonts w:ascii="Times New Roman" w:eastAsia="Times New Roman" w:hAnsi="Times New Roman" w:cs="Times New Roman"/>
          <w:b/>
          <w:bCs/>
          <w:color w:val="444444"/>
          <w:sz w:val="26"/>
          <w:szCs w:val="26"/>
          <w:lang w:val="en-US"/>
        </w:rPr>
        <w:t>Slide 4</w:t>
      </w:r>
      <w:r w:rsidR="00663FE1">
        <w:rPr>
          <w:rFonts w:ascii="Times New Roman" w:eastAsia="Times New Roman" w:hAnsi="Times New Roman" w:cs="Times New Roman"/>
          <w:b/>
          <w:bCs/>
          <w:color w:val="444444"/>
          <w:sz w:val="26"/>
          <w:szCs w:val="26"/>
          <w:lang w:val="en-US"/>
        </w:rPr>
        <w:t>3</w:t>
      </w:r>
      <w:r>
        <w:rPr>
          <w:rFonts w:ascii="Times New Roman" w:eastAsia="Times New Roman" w:hAnsi="Times New Roman" w:cs="Times New Roman"/>
          <w:color w:val="444444"/>
          <w:sz w:val="26"/>
          <w:szCs w:val="26"/>
          <w:lang w:val="en-US"/>
        </w:rPr>
        <w:t xml:space="preserve"> – Savage &amp; Smith used their 1” maps to give a sense of the chronology of change in transport networks in East Shropshire. They then provide a series of 6” to the mile maps which focus on specific routes drawing out what they saw as the most significant details</w:t>
      </w:r>
      <w:r w:rsidRPr="00A26A1E">
        <w:rPr>
          <w:rFonts w:ascii="Times New Roman" w:eastAsia="Times New Roman" w:hAnsi="Times New Roman" w:cs="Times New Roman"/>
          <w:color w:val="444444"/>
          <w:sz w:val="26"/>
          <w:szCs w:val="26"/>
          <w:lang w:val="en-US"/>
        </w:rPr>
        <w:t xml:space="preserve">. </w:t>
      </w:r>
      <w:r w:rsidR="00B45FD3" w:rsidRPr="00A26A1E">
        <w:rPr>
          <w:rFonts w:ascii="Times New Roman" w:eastAsia="Times New Roman" w:hAnsi="Times New Roman" w:cs="Times New Roman"/>
          <w:color w:val="444444"/>
          <w:sz w:val="26"/>
          <w:szCs w:val="26"/>
          <w:lang w:val="en-US"/>
        </w:rPr>
        <w:t>[6: p</w:t>
      </w:r>
      <w:r w:rsidR="00F34166" w:rsidRPr="00A26A1E">
        <w:rPr>
          <w:rFonts w:ascii="Times New Roman" w:eastAsia="Times New Roman" w:hAnsi="Times New Roman" w:cs="Times New Roman"/>
          <w:color w:val="444444"/>
          <w:sz w:val="26"/>
          <w:szCs w:val="26"/>
          <w:lang w:val="en-US"/>
        </w:rPr>
        <w:t>1</w:t>
      </w:r>
      <w:r w:rsidR="004C5F02" w:rsidRPr="00A26A1E">
        <w:rPr>
          <w:rFonts w:ascii="Times New Roman" w:eastAsia="Times New Roman" w:hAnsi="Times New Roman" w:cs="Times New Roman"/>
          <w:color w:val="444444"/>
          <w:sz w:val="26"/>
          <w:szCs w:val="26"/>
          <w:lang w:val="en-US"/>
        </w:rPr>
        <w:t>03</w:t>
      </w:r>
      <w:r w:rsidR="00981DA8" w:rsidRPr="00A26A1E">
        <w:rPr>
          <w:rFonts w:ascii="Times New Roman" w:eastAsia="Times New Roman" w:hAnsi="Times New Roman" w:cs="Times New Roman"/>
          <w:color w:val="444444"/>
          <w:sz w:val="26"/>
          <w:szCs w:val="26"/>
          <w:lang w:val="en-US"/>
        </w:rPr>
        <w:t>-</w:t>
      </w:r>
      <w:r w:rsidR="00F34166" w:rsidRPr="00A26A1E">
        <w:rPr>
          <w:rFonts w:ascii="Times New Roman" w:eastAsia="Times New Roman" w:hAnsi="Times New Roman" w:cs="Times New Roman"/>
          <w:color w:val="444444"/>
          <w:sz w:val="26"/>
          <w:szCs w:val="26"/>
          <w:lang w:val="en-US"/>
        </w:rPr>
        <w:t>18</w:t>
      </w:r>
      <w:r w:rsidR="00981DA8" w:rsidRPr="00A26A1E">
        <w:rPr>
          <w:rFonts w:ascii="Times New Roman" w:eastAsia="Times New Roman" w:hAnsi="Times New Roman" w:cs="Times New Roman"/>
          <w:color w:val="444444"/>
          <w:sz w:val="26"/>
          <w:szCs w:val="26"/>
          <w:lang w:val="en-US"/>
        </w:rPr>
        <w:t>8]</w:t>
      </w:r>
    </w:p>
    <w:p w14:paraId="77D55F21" w14:textId="03963B13" w:rsidR="00A91E90" w:rsidRPr="00A26A1E" w:rsidRDefault="00A26A1E"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76672" behindDoc="0" locked="0" layoutInCell="1" allowOverlap="1" wp14:anchorId="2E276C3D" wp14:editId="62B0D6E0">
            <wp:simplePos x="0" y="0"/>
            <wp:positionH relativeFrom="column">
              <wp:posOffset>3423285</wp:posOffset>
            </wp:positionH>
            <wp:positionV relativeFrom="paragraph">
              <wp:posOffset>126365</wp:posOffset>
            </wp:positionV>
            <wp:extent cx="2700000" cy="1519200"/>
            <wp:effectExtent l="0" t="0" r="0" b="0"/>
            <wp:wrapSquare wrapText="bothSides"/>
            <wp:docPr id="10321700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700000" cy="1519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26A1E">
        <w:rPr>
          <w:rFonts w:ascii="Times New Roman" w:eastAsia="Times New Roman" w:hAnsi="Times New Roman" w:cs="Times New Roman"/>
          <w:b/>
          <w:bCs/>
          <w:color w:val="444444"/>
          <w:sz w:val="26"/>
          <w:szCs w:val="26"/>
          <w:lang w:val="en-US"/>
        </w:rPr>
        <w:t>Slide 4</w:t>
      </w:r>
      <w:r w:rsidR="002673B5">
        <w:rPr>
          <w:rFonts w:ascii="Times New Roman" w:eastAsia="Times New Roman" w:hAnsi="Times New Roman" w:cs="Times New Roman"/>
          <w:b/>
          <w:bCs/>
          <w:color w:val="444444"/>
          <w:sz w:val="26"/>
          <w:szCs w:val="26"/>
          <w:lang w:val="en-US"/>
        </w:rPr>
        <w:t>4</w:t>
      </w:r>
      <w:r w:rsidRPr="00A26A1E">
        <w:rPr>
          <w:rFonts w:ascii="Times New Roman" w:eastAsia="Times New Roman" w:hAnsi="Times New Roman" w:cs="Times New Roman"/>
          <w:b/>
          <w:bCs/>
          <w:color w:val="444444"/>
          <w:sz w:val="26"/>
          <w:szCs w:val="26"/>
          <w:lang w:val="en-US"/>
        </w:rPr>
        <w:t xml:space="preserve"> – </w:t>
      </w:r>
      <w:proofErr w:type="spellStart"/>
      <w:r w:rsidR="0055327A" w:rsidRPr="00A26A1E">
        <w:rPr>
          <w:rFonts w:ascii="Times New Roman" w:eastAsia="Times New Roman" w:hAnsi="Times New Roman" w:cs="Times New Roman"/>
          <w:b/>
          <w:bCs/>
          <w:color w:val="444444"/>
          <w:sz w:val="26"/>
          <w:szCs w:val="26"/>
          <w:lang w:val="en-US"/>
        </w:rPr>
        <w:t>Malinslee</w:t>
      </w:r>
      <w:proofErr w:type="spellEnd"/>
      <w:r w:rsidR="0055327A" w:rsidRPr="00A26A1E">
        <w:rPr>
          <w:rFonts w:ascii="Times New Roman" w:eastAsia="Times New Roman" w:hAnsi="Times New Roman" w:cs="Times New Roman"/>
          <w:b/>
          <w:bCs/>
          <w:color w:val="444444"/>
          <w:sz w:val="26"/>
          <w:szCs w:val="26"/>
          <w:lang w:val="en-US"/>
        </w:rPr>
        <w:t xml:space="preserve">, Stirchley, Old Park and </w:t>
      </w:r>
      <w:proofErr w:type="spellStart"/>
      <w:r w:rsidR="0055327A" w:rsidRPr="00A26A1E">
        <w:rPr>
          <w:rFonts w:ascii="Times New Roman" w:eastAsia="Times New Roman" w:hAnsi="Times New Roman" w:cs="Times New Roman"/>
          <w:b/>
          <w:bCs/>
          <w:color w:val="444444"/>
          <w:sz w:val="26"/>
          <w:szCs w:val="26"/>
          <w:lang w:val="en-US"/>
        </w:rPr>
        <w:t>Hollin</w:t>
      </w:r>
      <w:r w:rsidR="00A91E90" w:rsidRPr="00A26A1E">
        <w:rPr>
          <w:rFonts w:ascii="Times New Roman" w:eastAsia="Times New Roman" w:hAnsi="Times New Roman" w:cs="Times New Roman"/>
          <w:b/>
          <w:bCs/>
          <w:color w:val="444444"/>
          <w:sz w:val="26"/>
          <w:szCs w:val="26"/>
          <w:lang w:val="en-US"/>
        </w:rPr>
        <w:t>s</w:t>
      </w:r>
      <w:r w:rsidR="0055327A" w:rsidRPr="00A26A1E">
        <w:rPr>
          <w:rFonts w:ascii="Times New Roman" w:eastAsia="Times New Roman" w:hAnsi="Times New Roman" w:cs="Times New Roman"/>
          <w:b/>
          <w:bCs/>
          <w:color w:val="444444"/>
          <w:sz w:val="26"/>
          <w:szCs w:val="26"/>
          <w:lang w:val="en-US"/>
        </w:rPr>
        <w:t>wood</w:t>
      </w:r>
      <w:proofErr w:type="spellEnd"/>
      <w:r w:rsidR="0055327A" w:rsidRPr="00A26A1E">
        <w:rPr>
          <w:rFonts w:ascii="Times New Roman" w:eastAsia="Times New Roman" w:hAnsi="Times New Roman" w:cs="Times New Roman"/>
          <w:color w:val="444444"/>
          <w:sz w:val="26"/>
          <w:szCs w:val="26"/>
          <w:lang w:val="en-US"/>
        </w:rPr>
        <w:t xml:space="preserve">: </w:t>
      </w:r>
      <w:bookmarkStart w:id="13" w:name="_Hlk125009145"/>
      <w:r w:rsidR="0055327A" w:rsidRPr="00A26A1E">
        <w:rPr>
          <w:rFonts w:ascii="Times New Roman" w:eastAsia="Times New Roman" w:hAnsi="Times New Roman" w:cs="Times New Roman"/>
          <w:color w:val="444444"/>
          <w:sz w:val="26"/>
          <w:szCs w:val="26"/>
          <w:lang w:val="en-US"/>
        </w:rPr>
        <w:t xml:space="preserve">The first of these plans covers </w:t>
      </w:r>
      <w:r w:rsidR="004774EF" w:rsidRPr="00A26A1E">
        <w:rPr>
          <w:rFonts w:ascii="Times New Roman" w:eastAsia="Times New Roman" w:hAnsi="Times New Roman" w:cs="Times New Roman"/>
          <w:color w:val="444444"/>
          <w:sz w:val="26"/>
          <w:szCs w:val="26"/>
          <w:lang w:val="en-US"/>
        </w:rPr>
        <w:t>tramroads</w:t>
      </w:r>
      <w:r w:rsidR="0055327A" w:rsidRPr="00A26A1E">
        <w:rPr>
          <w:rFonts w:ascii="Times New Roman" w:eastAsia="Times New Roman" w:hAnsi="Times New Roman" w:cs="Times New Roman"/>
          <w:color w:val="444444"/>
          <w:sz w:val="26"/>
          <w:szCs w:val="26"/>
          <w:lang w:val="en-US"/>
        </w:rPr>
        <w:t xml:space="preserve"> which Savage and Smith </w:t>
      </w:r>
      <w:r w:rsidR="004774EF" w:rsidRPr="00A26A1E">
        <w:rPr>
          <w:rFonts w:ascii="Times New Roman" w:eastAsia="Times New Roman" w:hAnsi="Times New Roman" w:cs="Times New Roman"/>
          <w:color w:val="444444"/>
          <w:sz w:val="26"/>
          <w:szCs w:val="26"/>
          <w:lang w:val="en-US"/>
        </w:rPr>
        <w:t>call</w:t>
      </w:r>
      <w:r w:rsidR="00090905" w:rsidRPr="00A26A1E">
        <w:rPr>
          <w:rFonts w:ascii="Times New Roman" w:eastAsia="Times New Roman" w:hAnsi="Times New Roman" w:cs="Times New Roman"/>
          <w:color w:val="444444"/>
          <w:sz w:val="26"/>
          <w:szCs w:val="26"/>
          <w:lang w:val="en-US"/>
        </w:rPr>
        <w:t xml:space="preserve"> t</w:t>
      </w:r>
      <w:r w:rsidR="00773280" w:rsidRPr="00A26A1E">
        <w:rPr>
          <w:rFonts w:ascii="Times New Roman" w:eastAsia="Times New Roman" w:hAnsi="Times New Roman" w:cs="Times New Roman"/>
          <w:color w:val="444444"/>
          <w:sz w:val="26"/>
          <w:szCs w:val="26"/>
          <w:lang w:val="en-US"/>
        </w:rPr>
        <w:t>h</w:t>
      </w:r>
      <w:r w:rsidR="00090905" w:rsidRPr="00A26A1E">
        <w:rPr>
          <w:rFonts w:ascii="Times New Roman" w:eastAsia="Times New Roman" w:hAnsi="Times New Roman" w:cs="Times New Roman"/>
          <w:color w:val="444444"/>
          <w:sz w:val="26"/>
          <w:szCs w:val="26"/>
          <w:lang w:val="en-US"/>
        </w:rPr>
        <w:t xml:space="preserve">e </w:t>
      </w:r>
      <w:r w:rsidR="00BE3563" w:rsidRPr="00A26A1E">
        <w:rPr>
          <w:rFonts w:ascii="Times New Roman" w:eastAsia="Times New Roman" w:hAnsi="Times New Roman" w:cs="Times New Roman"/>
          <w:color w:val="444444"/>
          <w:sz w:val="26"/>
          <w:szCs w:val="26"/>
          <w:lang w:val="en-US"/>
        </w:rPr>
        <w:t>‘</w:t>
      </w:r>
      <w:r w:rsidR="00090905" w:rsidRPr="00A26A1E">
        <w:rPr>
          <w:rFonts w:ascii="Times New Roman" w:eastAsia="Times New Roman" w:hAnsi="Times New Roman" w:cs="Times New Roman"/>
          <w:color w:val="444444"/>
          <w:sz w:val="26"/>
          <w:szCs w:val="26"/>
          <w:lang w:val="en-US"/>
        </w:rPr>
        <w:t>Stirchley and Old Park Series</w:t>
      </w:r>
      <w:r w:rsidR="00BE3563" w:rsidRPr="00A26A1E">
        <w:rPr>
          <w:rFonts w:ascii="Times New Roman" w:eastAsia="Times New Roman" w:hAnsi="Times New Roman" w:cs="Times New Roman"/>
          <w:color w:val="444444"/>
          <w:sz w:val="26"/>
          <w:szCs w:val="26"/>
          <w:lang w:val="en-US"/>
        </w:rPr>
        <w:t>’</w:t>
      </w:r>
      <w:r w:rsidR="00090905" w:rsidRPr="00A26A1E">
        <w:rPr>
          <w:rFonts w:ascii="Times New Roman" w:eastAsia="Times New Roman" w:hAnsi="Times New Roman" w:cs="Times New Roman"/>
          <w:color w:val="444444"/>
          <w:sz w:val="26"/>
          <w:szCs w:val="26"/>
          <w:lang w:val="en-US"/>
        </w:rPr>
        <w:t xml:space="preserve"> of tramroads</w:t>
      </w:r>
      <w:r w:rsidR="004145C3" w:rsidRPr="00A26A1E">
        <w:rPr>
          <w:rFonts w:ascii="Times New Roman" w:eastAsia="Times New Roman" w:hAnsi="Times New Roman" w:cs="Times New Roman"/>
          <w:color w:val="444444"/>
          <w:sz w:val="26"/>
          <w:szCs w:val="26"/>
          <w:lang w:val="en-US"/>
        </w:rPr>
        <w:t>.</w:t>
      </w:r>
      <w:r w:rsidR="004774EF" w:rsidRPr="00A26A1E">
        <w:rPr>
          <w:rFonts w:ascii="Times New Roman" w:eastAsia="Times New Roman" w:hAnsi="Times New Roman" w:cs="Times New Roman"/>
          <w:color w:val="444444"/>
          <w:sz w:val="26"/>
          <w:szCs w:val="26"/>
          <w:lang w:val="en-US"/>
        </w:rPr>
        <w:t xml:space="preserve"> </w:t>
      </w:r>
      <w:r w:rsidR="00090905" w:rsidRPr="00A26A1E">
        <w:rPr>
          <w:rFonts w:ascii="Times New Roman" w:eastAsia="Times New Roman" w:hAnsi="Times New Roman" w:cs="Times New Roman"/>
          <w:color w:val="444444"/>
          <w:sz w:val="26"/>
          <w:szCs w:val="26"/>
          <w:lang w:val="en-US"/>
        </w:rPr>
        <w:t>[6: p164]</w:t>
      </w:r>
      <w:r w:rsidR="004145C3" w:rsidRPr="00A26A1E">
        <w:rPr>
          <w:rFonts w:ascii="Times New Roman" w:eastAsia="Times New Roman" w:hAnsi="Times New Roman" w:cs="Times New Roman"/>
          <w:color w:val="444444"/>
          <w:sz w:val="26"/>
          <w:szCs w:val="26"/>
          <w:lang w:val="en-US"/>
        </w:rPr>
        <w:t xml:space="preserve"> </w:t>
      </w:r>
      <w:r w:rsidR="002C45FD" w:rsidRPr="00A26A1E">
        <w:rPr>
          <w:rFonts w:ascii="Times New Roman" w:eastAsia="Times New Roman" w:hAnsi="Times New Roman" w:cs="Times New Roman"/>
          <w:color w:val="444444"/>
          <w:sz w:val="26"/>
          <w:szCs w:val="26"/>
          <w:lang w:val="en-US"/>
        </w:rPr>
        <w:t xml:space="preserve">It should be noted that not </w:t>
      </w:r>
      <w:proofErr w:type="gramStart"/>
      <w:r w:rsidR="002C45FD" w:rsidRPr="00A26A1E">
        <w:rPr>
          <w:rFonts w:ascii="Times New Roman" w:eastAsia="Times New Roman" w:hAnsi="Times New Roman" w:cs="Times New Roman"/>
          <w:color w:val="444444"/>
          <w:sz w:val="26"/>
          <w:szCs w:val="26"/>
          <w:lang w:val="en-US"/>
        </w:rPr>
        <w:t>all of</w:t>
      </w:r>
      <w:proofErr w:type="gramEnd"/>
      <w:r w:rsidR="002C45FD" w:rsidRPr="00A26A1E">
        <w:rPr>
          <w:rFonts w:ascii="Times New Roman" w:eastAsia="Times New Roman" w:hAnsi="Times New Roman" w:cs="Times New Roman"/>
          <w:color w:val="444444"/>
          <w:sz w:val="26"/>
          <w:szCs w:val="26"/>
          <w:lang w:val="en-US"/>
        </w:rPr>
        <w:t xml:space="preserve"> these lines we</w:t>
      </w:r>
      <w:r w:rsidR="005E60E7" w:rsidRPr="00A26A1E">
        <w:rPr>
          <w:rFonts w:ascii="Times New Roman" w:eastAsia="Times New Roman" w:hAnsi="Times New Roman" w:cs="Times New Roman"/>
          <w:color w:val="444444"/>
          <w:sz w:val="26"/>
          <w:szCs w:val="26"/>
          <w:lang w:val="en-US"/>
        </w:rPr>
        <w:t>re</w:t>
      </w:r>
      <w:r w:rsidR="002C45FD" w:rsidRPr="00A26A1E">
        <w:rPr>
          <w:rFonts w:ascii="Times New Roman" w:eastAsia="Times New Roman" w:hAnsi="Times New Roman" w:cs="Times New Roman"/>
          <w:color w:val="444444"/>
          <w:sz w:val="26"/>
          <w:szCs w:val="26"/>
          <w:lang w:val="en-US"/>
        </w:rPr>
        <w:t xml:space="preserve"> in existence at the same time</w:t>
      </w:r>
      <w:r w:rsidR="005E60E7" w:rsidRPr="00A26A1E">
        <w:rPr>
          <w:rFonts w:ascii="Times New Roman" w:eastAsia="Times New Roman" w:hAnsi="Times New Roman" w:cs="Times New Roman"/>
          <w:color w:val="444444"/>
          <w:sz w:val="26"/>
          <w:szCs w:val="26"/>
          <w:lang w:val="en-US"/>
        </w:rPr>
        <w:t>.</w:t>
      </w:r>
      <w:bookmarkEnd w:id="13"/>
      <w:r w:rsidR="005E60E7" w:rsidRPr="00A26A1E">
        <w:rPr>
          <w:rFonts w:ascii="Times New Roman" w:eastAsia="Times New Roman" w:hAnsi="Times New Roman" w:cs="Times New Roman"/>
          <w:color w:val="444444"/>
          <w:sz w:val="26"/>
          <w:szCs w:val="26"/>
          <w:lang w:val="en-US"/>
        </w:rPr>
        <w:t xml:space="preserve"> There is also</w:t>
      </w:r>
      <w:r w:rsidR="006B23B6" w:rsidRPr="00A26A1E">
        <w:rPr>
          <w:rFonts w:ascii="Times New Roman" w:eastAsia="Times New Roman" w:hAnsi="Times New Roman" w:cs="Times New Roman"/>
          <w:color w:val="444444"/>
          <w:sz w:val="26"/>
          <w:szCs w:val="26"/>
          <w:lang w:val="en-US"/>
        </w:rPr>
        <w:t xml:space="preserve"> an area on the drawing which is marked Stirchley Furnaces</w:t>
      </w:r>
      <w:r w:rsidR="000F5B67" w:rsidRPr="00A26A1E">
        <w:rPr>
          <w:rFonts w:ascii="Times New Roman" w:eastAsia="Times New Roman" w:hAnsi="Times New Roman" w:cs="Times New Roman"/>
          <w:color w:val="444444"/>
          <w:sz w:val="26"/>
          <w:szCs w:val="26"/>
          <w:lang w:val="en-US"/>
        </w:rPr>
        <w:t xml:space="preserve"> in which the detail is too complex to show on a 6” to the mile plan.</w:t>
      </w:r>
    </w:p>
    <w:p w14:paraId="164FCBA8" w14:textId="178FE273" w:rsidR="00A91E90" w:rsidRPr="00BC15AB" w:rsidRDefault="004145C3"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BC15AB">
        <w:rPr>
          <w:rFonts w:ascii="Times New Roman" w:eastAsia="Times New Roman" w:hAnsi="Times New Roman" w:cs="Times New Roman"/>
          <w:color w:val="444444"/>
          <w:sz w:val="26"/>
          <w:szCs w:val="26"/>
          <w:lang w:val="en-US"/>
        </w:rPr>
        <w:t xml:space="preserve">The solid red lines are those which they could locate </w:t>
      </w:r>
      <w:r w:rsidR="00773280" w:rsidRPr="00BC15AB">
        <w:rPr>
          <w:rFonts w:ascii="Times New Roman" w:eastAsia="Times New Roman" w:hAnsi="Times New Roman" w:cs="Times New Roman"/>
          <w:color w:val="444444"/>
          <w:sz w:val="26"/>
          <w:szCs w:val="26"/>
          <w:lang w:val="en-US"/>
        </w:rPr>
        <w:t>relatively precisely</w:t>
      </w:r>
      <w:r w:rsidR="008E4794" w:rsidRPr="00BC15AB">
        <w:rPr>
          <w:rFonts w:ascii="Times New Roman" w:eastAsia="Times New Roman" w:hAnsi="Times New Roman" w:cs="Times New Roman"/>
          <w:color w:val="444444"/>
          <w:sz w:val="26"/>
          <w:szCs w:val="26"/>
          <w:lang w:val="en-US"/>
        </w:rPr>
        <w:t xml:space="preserve">. </w:t>
      </w:r>
      <w:r w:rsidR="00A91E90" w:rsidRPr="00BC15AB">
        <w:rPr>
          <w:rFonts w:ascii="Times New Roman" w:eastAsia="Times New Roman" w:hAnsi="Times New Roman" w:cs="Times New Roman"/>
          <w:color w:val="444444"/>
          <w:sz w:val="26"/>
          <w:szCs w:val="26"/>
          <w:lang w:val="en-US"/>
        </w:rPr>
        <w:t xml:space="preserve">As can be seen, these are lines associated with the Shropshire Canal </w:t>
      </w:r>
      <w:proofErr w:type="spellStart"/>
      <w:r w:rsidR="00A91E90" w:rsidRPr="00BC15AB">
        <w:rPr>
          <w:rFonts w:ascii="Times New Roman" w:eastAsia="Times New Roman" w:hAnsi="Times New Roman" w:cs="Times New Roman"/>
          <w:color w:val="444444"/>
          <w:sz w:val="26"/>
          <w:szCs w:val="26"/>
          <w:lang w:val="en-US"/>
        </w:rPr>
        <w:t>Coalport</w:t>
      </w:r>
      <w:proofErr w:type="spellEnd"/>
      <w:r w:rsidR="00A91E90" w:rsidRPr="00BC15AB">
        <w:rPr>
          <w:rFonts w:ascii="Times New Roman" w:eastAsia="Times New Roman" w:hAnsi="Times New Roman" w:cs="Times New Roman"/>
          <w:color w:val="444444"/>
          <w:sz w:val="26"/>
          <w:szCs w:val="26"/>
          <w:lang w:val="en-US"/>
        </w:rPr>
        <w:t xml:space="preserve"> Branch and the later LNWR </w:t>
      </w:r>
      <w:proofErr w:type="spellStart"/>
      <w:r w:rsidR="00A91E90" w:rsidRPr="00BC15AB">
        <w:rPr>
          <w:rFonts w:ascii="Times New Roman" w:eastAsia="Times New Roman" w:hAnsi="Times New Roman" w:cs="Times New Roman"/>
          <w:color w:val="444444"/>
          <w:sz w:val="26"/>
          <w:szCs w:val="26"/>
          <w:lang w:val="en-US"/>
        </w:rPr>
        <w:t>Coalport</w:t>
      </w:r>
      <w:proofErr w:type="spellEnd"/>
      <w:r w:rsidR="00A91E90" w:rsidRPr="00BC15AB">
        <w:rPr>
          <w:rFonts w:ascii="Times New Roman" w:eastAsia="Times New Roman" w:hAnsi="Times New Roman" w:cs="Times New Roman"/>
          <w:color w:val="444444"/>
          <w:sz w:val="26"/>
          <w:szCs w:val="26"/>
          <w:lang w:val="en-US"/>
        </w:rPr>
        <w:t xml:space="preserve"> </w:t>
      </w:r>
      <w:r w:rsidR="00E76EDE" w:rsidRPr="00BC15AB">
        <w:rPr>
          <w:rFonts w:ascii="Times New Roman" w:eastAsia="Times New Roman" w:hAnsi="Times New Roman" w:cs="Times New Roman"/>
          <w:color w:val="444444"/>
          <w:sz w:val="26"/>
          <w:szCs w:val="26"/>
          <w:lang w:val="en-US"/>
        </w:rPr>
        <w:t>Branch railway.</w:t>
      </w:r>
    </w:p>
    <w:p w14:paraId="3124220A" w14:textId="77777777" w:rsidR="00BC15AB" w:rsidRDefault="008E4794"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1"/>
          <w:szCs w:val="21"/>
          <w:lang w:val="en-US"/>
        </w:rPr>
      </w:pPr>
      <w:r w:rsidRPr="00BC15AB">
        <w:rPr>
          <w:rFonts w:ascii="Times New Roman" w:eastAsia="Times New Roman" w:hAnsi="Times New Roman" w:cs="Times New Roman"/>
          <w:color w:val="444444"/>
          <w:sz w:val="26"/>
          <w:szCs w:val="26"/>
          <w:lang w:val="en-US"/>
        </w:rPr>
        <w:t xml:space="preserve">The lines shown with longer red dashes </w:t>
      </w:r>
      <w:r w:rsidR="00DA100C" w:rsidRPr="00BC15AB">
        <w:rPr>
          <w:rFonts w:ascii="Times New Roman" w:eastAsia="Times New Roman" w:hAnsi="Times New Roman" w:cs="Times New Roman"/>
          <w:color w:val="444444"/>
          <w:sz w:val="26"/>
          <w:szCs w:val="26"/>
          <w:lang w:val="en-US"/>
        </w:rPr>
        <w:t>are translated from the 1836 Shropshire Railway Map</w:t>
      </w:r>
      <w:r w:rsidR="00A2350F" w:rsidRPr="00BC15AB">
        <w:rPr>
          <w:rFonts w:ascii="Times New Roman" w:eastAsia="Times New Roman" w:hAnsi="Times New Roman" w:cs="Times New Roman"/>
          <w:color w:val="444444"/>
          <w:sz w:val="26"/>
          <w:szCs w:val="26"/>
          <w:lang w:val="en-US"/>
        </w:rPr>
        <w:t xml:space="preserve">. The scale of that map is relatively small – just </w:t>
      </w:r>
      <w:r w:rsidR="008142B2" w:rsidRPr="00BC15AB">
        <w:rPr>
          <w:rFonts w:ascii="Times New Roman" w:eastAsia="Times New Roman" w:hAnsi="Times New Roman" w:cs="Times New Roman"/>
          <w:color w:val="444444"/>
          <w:sz w:val="26"/>
          <w:szCs w:val="26"/>
          <w:lang w:val="en-US"/>
        </w:rPr>
        <w:t xml:space="preserve">½” to a mile. The shorter red dashes denote </w:t>
      </w:r>
      <w:r w:rsidR="00B5198F" w:rsidRPr="00BC15AB">
        <w:rPr>
          <w:rFonts w:ascii="Times New Roman" w:eastAsia="Times New Roman" w:hAnsi="Times New Roman" w:cs="Times New Roman"/>
          <w:color w:val="444444"/>
          <w:sz w:val="26"/>
          <w:szCs w:val="26"/>
          <w:lang w:val="en-US"/>
        </w:rPr>
        <w:t>lines as drawn on the 1833 1” Ordnance Survey</w:t>
      </w:r>
      <w:r w:rsidR="00A84173" w:rsidRPr="00BC15AB">
        <w:rPr>
          <w:rFonts w:ascii="Times New Roman" w:eastAsia="Times New Roman" w:hAnsi="Times New Roman" w:cs="Times New Roman"/>
          <w:color w:val="444444"/>
          <w:sz w:val="26"/>
          <w:szCs w:val="26"/>
          <w:lang w:val="en-US"/>
        </w:rPr>
        <w:t>. Enlarging</w:t>
      </w:r>
      <w:r w:rsidR="00A8429D" w:rsidRPr="00BC15AB">
        <w:rPr>
          <w:rFonts w:ascii="Times New Roman" w:eastAsia="Times New Roman" w:hAnsi="Times New Roman" w:cs="Times New Roman"/>
          <w:color w:val="444444"/>
          <w:sz w:val="26"/>
          <w:szCs w:val="26"/>
          <w:lang w:val="en-US"/>
        </w:rPr>
        <w:t xml:space="preserve"> from</w:t>
      </w:r>
      <w:r w:rsidR="00A84173" w:rsidRPr="00BC15AB">
        <w:rPr>
          <w:rFonts w:ascii="Times New Roman" w:eastAsia="Times New Roman" w:hAnsi="Times New Roman" w:cs="Times New Roman"/>
          <w:color w:val="444444"/>
          <w:sz w:val="26"/>
          <w:szCs w:val="26"/>
          <w:lang w:val="en-US"/>
        </w:rPr>
        <w:t xml:space="preserve"> </w:t>
      </w:r>
      <w:proofErr w:type="gramStart"/>
      <w:r w:rsidR="00A84173" w:rsidRPr="00BC15AB">
        <w:rPr>
          <w:rFonts w:ascii="Times New Roman" w:eastAsia="Times New Roman" w:hAnsi="Times New Roman" w:cs="Times New Roman"/>
          <w:color w:val="444444"/>
          <w:sz w:val="26"/>
          <w:szCs w:val="26"/>
          <w:lang w:val="en-US"/>
        </w:rPr>
        <w:t>both of these</w:t>
      </w:r>
      <w:proofErr w:type="gramEnd"/>
      <w:r w:rsidR="00A84173" w:rsidRPr="00BC15AB">
        <w:rPr>
          <w:rFonts w:ascii="Times New Roman" w:eastAsia="Times New Roman" w:hAnsi="Times New Roman" w:cs="Times New Roman"/>
          <w:color w:val="444444"/>
          <w:sz w:val="26"/>
          <w:szCs w:val="26"/>
          <w:lang w:val="en-US"/>
        </w:rPr>
        <w:t xml:space="preserve"> maps leaves room for</w:t>
      </w:r>
      <w:r w:rsidR="00A8429D" w:rsidRPr="00BC15AB">
        <w:rPr>
          <w:rFonts w:ascii="Times New Roman" w:eastAsia="Times New Roman" w:hAnsi="Times New Roman" w:cs="Times New Roman"/>
          <w:color w:val="444444"/>
          <w:sz w:val="26"/>
          <w:szCs w:val="26"/>
          <w:lang w:val="en-US"/>
        </w:rPr>
        <w:t xml:space="preserve"> discrepancies to be introduced</w:t>
      </w:r>
      <w:r w:rsidR="00D61DDB" w:rsidRPr="00BC15AB">
        <w:rPr>
          <w:rFonts w:ascii="Times New Roman" w:eastAsia="Times New Roman" w:hAnsi="Times New Roman" w:cs="Times New Roman"/>
          <w:color w:val="444444"/>
          <w:sz w:val="26"/>
          <w:szCs w:val="26"/>
          <w:lang w:val="en-US"/>
        </w:rPr>
        <w:t xml:space="preserve"> and probably explains some of the differences shown on this first 6” map</w:t>
      </w:r>
      <w:r w:rsidR="00634E19" w:rsidRPr="00BC15AB">
        <w:rPr>
          <w:rFonts w:ascii="Times New Roman" w:eastAsia="Times New Roman" w:hAnsi="Times New Roman" w:cs="Times New Roman"/>
          <w:color w:val="444444"/>
          <w:sz w:val="26"/>
          <w:szCs w:val="26"/>
          <w:lang w:val="en-US"/>
        </w:rPr>
        <w:t>, s</w:t>
      </w:r>
      <w:r w:rsidR="00D61DDB" w:rsidRPr="00BC15AB">
        <w:rPr>
          <w:rFonts w:ascii="Times New Roman" w:eastAsia="Times New Roman" w:hAnsi="Times New Roman" w:cs="Times New Roman"/>
          <w:color w:val="444444"/>
          <w:sz w:val="26"/>
          <w:szCs w:val="26"/>
          <w:lang w:val="en-US"/>
        </w:rPr>
        <w:t xml:space="preserve">pecifically </w:t>
      </w:r>
      <w:r w:rsidR="00B40A33" w:rsidRPr="00BC15AB">
        <w:rPr>
          <w:rFonts w:ascii="Times New Roman" w:eastAsia="Times New Roman" w:hAnsi="Times New Roman" w:cs="Times New Roman"/>
          <w:color w:val="444444"/>
          <w:sz w:val="26"/>
          <w:szCs w:val="26"/>
          <w:lang w:val="en-US"/>
        </w:rPr>
        <w:t xml:space="preserve">in the </w:t>
      </w:r>
      <w:proofErr w:type="spellStart"/>
      <w:r w:rsidR="00B40A33" w:rsidRPr="00BC15AB">
        <w:rPr>
          <w:rFonts w:ascii="Times New Roman" w:eastAsia="Times New Roman" w:hAnsi="Times New Roman" w:cs="Times New Roman"/>
          <w:color w:val="444444"/>
          <w:sz w:val="26"/>
          <w:szCs w:val="26"/>
          <w:lang w:val="en-US"/>
        </w:rPr>
        <w:t>Hinks</w:t>
      </w:r>
      <w:r w:rsidR="00400277" w:rsidRPr="00BC15AB">
        <w:rPr>
          <w:rFonts w:ascii="Times New Roman" w:eastAsia="Times New Roman" w:hAnsi="Times New Roman" w:cs="Times New Roman"/>
          <w:color w:val="444444"/>
          <w:sz w:val="26"/>
          <w:szCs w:val="26"/>
          <w:lang w:val="en-US"/>
        </w:rPr>
        <w:t>h</w:t>
      </w:r>
      <w:r w:rsidR="00B40A33" w:rsidRPr="00BC15AB">
        <w:rPr>
          <w:rFonts w:ascii="Times New Roman" w:eastAsia="Times New Roman" w:hAnsi="Times New Roman" w:cs="Times New Roman"/>
          <w:color w:val="444444"/>
          <w:sz w:val="26"/>
          <w:szCs w:val="26"/>
          <w:lang w:val="en-US"/>
        </w:rPr>
        <w:t>ay</w:t>
      </w:r>
      <w:proofErr w:type="spellEnd"/>
      <w:r w:rsidR="00400277" w:rsidRPr="00BC15AB">
        <w:rPr>
          <w:rFonts w:ascii="Times New Roman" w:eastAsia="Times New Roman" w:hAnsi="Times New Roman" w:cs="Times New Roman"/>
          <w:color w:val="444444"/>
          <w:sz w:val="26"/>
          <w:szCs w:val="26"/>
          <w:lang w:val="en-US"/>
        </w:rPr>
        <w:t xml:space="preserve"> area</w:t>
      </w:r>
      <w:r w:rsidR="00400277">
        <w:rPr>
          <w:rFonts w:ascii="Times New Roman" w:eastAsia="Times New Roman" w:hAnsi="Times New Roman" w:cs="Times New Roman"/>
          <w:color w:val="444444"/>
          <w:sz w:val="21"/>
          <w:szCs w:val="21"/>
          <w:lang w:val="en-US"/>
        </w:rPr>
        <w:t>.</w:t>
      </w:r>
      <w:r w:rsidR="00634E19">
        <w:rPr>
          <w:rFonts w:ascii="Times New Roman" w:eastAsia="Times New Roman" w:hAnsi="Times New Roman" w:cs="Times New Roman"/>
          <w:color w:val="444444"/>
          <w:sz w:val="21"/>
          <w:szCs w:val="21"/>
          <w:lang w:val="en-US"/>
        </w:rPr>
        <w:t xml:space="preserve"> </w:t>
      </w:r>
    </w:p>
    <w:p w14:paraId="5BFABF51" w14:textId="0D019BA1" w:rsidR="005C4115" w:rsidRPr="00BC15AB" w:rsidRDefault="00634E19"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BC15AB">
        <w:rPr>
          <w:rFonts w:ascii="Times New Roman" w:eastAsia="Times New Roman" w:hAnsi="Times New Roman" w:cs="Times New Roman"/>
          <w:color w:val="444444"/>
          <w:sz w:val="26"/>
          <w:szCs w:val="26"/>
          <w:lang w:val="en-US"/>
        </w:rPr>
        <w:t>I am seeking to follow all the lines shown on Savage and Smith’s 6” drawings at present</w:t>
      </w:r>
      <w:r w:rsidR="009200FA" w:rsidRPr="00BC15AB">
        <w:rPr>
          <w:rFonts w:ascii="Times New Roman" w:eastAsia="Times New Roman" w:hAnsi="Times New Roman" w:cs="Times New Roman"/>
          <w:color w:val="444444"/>
          <w:sz w:val="26"/>
          <w:szCs w:val="26"/>
          <w:lang w:val="en-US"/>
        </w:rPr>
        <w:t xml:space="preserve"> with the aim of verifying actual routes. You can see progress on my blog, </w:t>
      </w:r>
      <w:r w:rsidR="00BC15AB">
        <w:rPr>
          <w:rFonts w:ascii="Times New Roman" w:eastAsia="Times New Roman" w:hAnsi="Times New Roman" w:cs="Times New Roman"/>
          <w:color w:val="444444"/>
          <w:sz w:val="26"/>
          <w:szCs w:val="26"/>
          <w:lang w:val="en-US"/>
        </w:rPr>
        <w:t>‘</w:t>
      </w:r>
      <w:hyperlink r:id="rId51" w:history="1">
        <w:r w:rsidR="009200FA" w:rsidRPr="00BC15AB">
          <w:rPr>
            <w:rStyle w:val="Hyperlink"/>
            <w:rFonts w:ascii="Times New Roman" w:eastAsia="Times New Roman" w:hAnsi="Times New Roman" w:cs="Times New Roman"/>
            <w:sz w:val="26"/>
            <w:szCs w:val="26"/>
            <w:lang w:val="en-US"/>
          </w:rPr>
          <w:t>rogerfarnworth.com</w:t>
        </w:r>
      </w:hyperlink>
      <w:r w:rsidR="00BC15AB">
        <w:rPr>
          <w:rFonts w:ascii="Times New Roman" w:eastAsia="Times New Roman" w:hAnsi="Times New Roman" w:cs="Times New Roman"/>
          <w:color w:val="444444"/>
          <w:sz w:val="26"/>
          <w:szCs w:val="26"/>
          <w:lang w:val="en-US"/>
        </w:rPr>
        <w:t>’</w:t>
      </w:r>
      <w:r w:rsidR="00611A63" w:rsidRPr="00BC15AB">
        <w:rPr>
          <w:rFonts w:ascii="Times New Roman" w:eastAsia="Times New Roman" w:hAnsi="Times New Roman" w:cs="Times New Roman"/>
          <w:color w:val="444444"/>
          <w:sz w:val="26"/>
          <w:szCs w:val="26"/>
          <w:lang w:val="en-US"/>
        </w:rPr>
        <w:t xml:space="preserve"> if you are interested.</w:t>
      </w:r>
      <w:r w:rsidR="00641BBF" w:rsidRPr="00BC15AB">
        <w:rPr>
          <w:rFonts w:ascii="Times New Roman" w:eastAsia="Times New Roman" w:hAnsi="Times New Roman" w:cs="Times New Roman"/>
          <w:color w:val="444444"/>
          <w:sz w:val="26"/>
          <w:szCs w:val="26"/>
          <w:lang w:val="en-US"/>
        </w:rPr>
        <w:t xml:space="preserve"> I can be </w:t>
      </w:r>
      <w:r w:rsidR="00E818F5" w:rsidRPr="00BC15AB">
        <w:rPr>
          <w:rFonts w:ascii="Times New Roman" w:eastAsia="Times New Roman" w:hAnsi="Times New Roman" w:cs="Times New Roman"/>
          <w:color w:val="444444"/>
          <w:sz w:val="26"/>
          <w:szCs w:val="26"/>
          <w:lang w:val="en-US"/>
        </w:rPr>
        <w:t>a little clearer of the most likely routes of these lines in the areas that I have walked.</w:t>
      </w:r>
      <w:r w:rsidR="00373AEB" w:rsidRPr="00BC15AB">
        <w:rPr>
          <w:rFonts w:ascii="Times New Roman" w:eastAsia="Times New Roman" w:hAnsi="Times New Roman" w:cs="Times New Roman"/>
          <w:color w:val="444444"/>
          <w:sz w:val="26"/>
          <w:szCs w:val="26"/>
          <w:lang w:val="en-US"/>
        </w:rPr>
        <w:t xml:space="preserve"> The </w:t>
      </w:r>
      <w:r w:rsidR="000153B8" w:rsidRPr="00BC15AB">
        <w:rPr>
          <w:rFonts w:ascii="Times New Roman" w:eastAsia="Times New Roman" w:hAnsi="Times New Roman" w:cs="Times New Roman"/>
          <w:color w:val="444444"/>
          <w:sz w:val="26"/>
          <w:szCs w:val="26"/>
          <w:lang w:val="en-US"/>
        </w:rPr>
        <w:t>relevant completed articles which relate to this area</w:t>
      </w:r>
      <w:r w:rsidR="00B6256D" w:rsidRPr="00BC15AB">
        <w:rPr>
          <w:rFonts w:ascii="Times New Roman" w:eastAsia="Times New Roman" w:hAnsi="Times New Roman" w:cs="Times New Roman"/>
          <w:color w:val="444444"/>
          <w:sz w:val="26"/>
          <w:szCs w:val="26"/>
          <w:lang w:val="en-US"/>
        </w:rPr>
        <w:t xml:space="preserve"> can be found</w:t>
      </w:r>
      <w:r w:rsidR="000153B8" w:rsidRPr="00BC15AB">
        <w:rPr>
          <w:rFonts w:ascii="Times New Roman" w:eastAsia="Times New Roman" w:hAnsi="Times New Roman" w:cs="Times New Roman"/>
          <w:color w:val="444444"/>
          <w:sz w:val="26"/>
          <w:szCs w:val="26"/>
          <w:lang w:val="en-US"/>
        </w:rPr>
        <w:t xml:space="preserve"> </w:t>
      </w:r>
      <w:r w:rsidR="00B6256D" w:rsidRPr="00BC15AB">
        <w:rPr>
          <w:rFonts w:ascii="Times New Roman" w:eastAsia="Times New Roman" w:hAnsi="Times New Roman" w:cs="Times New Roman"/>
          <w:color w:val="444444"/>
          <w:sz w:val="26"/>
          <w:szCs w:val="26"/>
          <w:lang w:val="en-US"/>
        </w:rPr>
        <w:t>by following these links:</w:t>
      </w:r>
    </w:p>
    <w:p w14:paraId="3AFE6D20" w14:textId="2BA25958" w:rsidR="00B6256D" w:rsidRPr="00BC15AB" w:rsidRDefault="00000000"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hyperlink r:id="rId52" w:history="1">
        <w:r w:rsidR="00B6256D" w:rsidRPr="00BC15AB">
          <w:rPr>
            <w:rStyle w:val="Hyperlink"/>
            <w:rFonts w:ascii="Times New Roman" w:eastAsia="Times New Roman" w:hAnsi="Times New Roman" w:cs="Times New Roman"/>
            <w:lang w:val="en-US"/>
          </w:rPr>
          <w:t>http://rogerfarnworth.com/2022/06/15/ancient-tramroads-near-telford-part-4-malinslee-part-1</w:t>
        </w:r>
      </w:hyperlink>
    </w:p>
    <w:p w14:paraId="003F7D8C" w14:textId="107C4F5F" w:rsidR="00611A63" w:rsidRPr="00BC15AB" w:rsidRDefault="00000000"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hyperlink r:id="rId53" w:history="1">
        <w:r w:rsidR="008C1142" w:rsidRPr="00BC15AB">
          <w:rPr>
            <w:rStyle w:val="Hyperlink"/>
            <w:rFonts w:ascii="Times New Roman" w:eastAsia="Times New Roman" w:hAnsi="Times New Roman" w:cs="Times New Roman"/>
            <w:lang w:val="en-US"/>
          </w:rPr>
          <w:t>http://rogerfarnworth.com/2022/06/24/ancient-tramroads-near-telford-part-6-malinslee-part-2-jerry-rails</w:t>
        </w:r>
      </w:hyperlink>
    </w:p>
    <w:p w14:paraId="575C9B49" w14:textId="0A9BD01B" w:rsidR="00DF5C07" w:rsidRPr="00BC15AB" w:rsidRDefault="00DF5C07" w:rsidP="00DF5C07">
      <w:pPr>
        <w:shd w:val="clear" w:color="auto" w:fill="FFFFFF"/>
        <w:tabs>
          <w:tab w:val="center" w:pos="4819"/>
        </w:tabs>
        <w:spacing w:after="0" w:line="240" w:lineRule="auto"/>
        <w:textAlignment w:val="baseline"/>
        <w:rPr>
          <w:rFonts w:ascii="Times New Roman" w:eastAsia="Times New Roman" w:hAnsi="Times New Roman" w:cs="Times New Roman"/>
          <w:color w:val="444444"/>
          <w:lang w:val="en-US"/>
        </w:rPr>
      </w:pPr>
      <w:r w:rsidRPr="00BC15AB">
        <w:rPr>
          <w:rFonts w:ascii="Times New Roman" w:eastAsia="Times New Roman" w:hAnsi="Times New Roman" w:cs="Times New Roman"/>
          <w:color w:val="444444"/>
          <w:lang w:val="en-US"/>
        </w:rPr>
        <w:t xml:space="preserve">The term ‘Jerry Rails’ </w:t>
      </w:r>
      <w:r w:rsidR="005115D5" w:rsidRPr="00BC15AB">
        <w:rPr>
          <w:rFonts w:ascii="Times New Roman" w:eastAsia="Times New Roman" w:hAnsi="Times New Roman" w:cs="Times New Roman"/>
          <w:color w:val="444444"/>
          <w:lang w:val="en-US"/>
        </w:rPr>
        <w:t>is unique to the immediate area covered by this article. I</w:t>
      </w:r>
      <w:r w:rsidR="008C1238" w:rsidRPr="00BC15AB">
        <w:rPr>
          <w:rFonts w:ascii="Times New Roman" w:eastAsia="Times New Roman" w:hAnsi="Times New Roman" w:cs="Times New Roman"/>
          <w:color w:val="444444"/>
          <w:lang w:val="en-US"/>
        </w:rPr>
        <w:t>t</w:t>
      </w:r>
      <w:r w:rsidR="005115D5" w:rsidRPr="00BC15AB">
        <w:rPr>
          <w:rFonts w:ascii="Times New Roman" w:eastAsia="Times New Roman" w:hAnsi="Times New Roman" w:cs="Times New Roman"/>
          <w:color w:val="444444"/>
          <w:lang w:val="en-US"/>
        </w:rPr>
        <w:t xml:space="preserve"> was coined in this local area</w:t>
      </w:r>
      <w:r w:rsidR="00A3306F" w:rsidRPr="00BC15AB">
        <w:rPr>
          <w:rFonts w:ascii="Times New Roman" w:eastAsia="Times New Roman" w:hAnsi="Times New Roman" w:cs="Times New Roman"/>
          <w:color w:val="444444"/>
          <w:lang w:val="en-US"/>
        </w:rPr>
        <w:t xml:space="preserve"> and is not used elsewhere in East Shropshire. Its derivation is unclear but</w:t>
      </w:r>
      <w:r w:rsidR="00A854FE" w:rsidRPr="00BC15AB">
        <w:rPr>
          <w:rFonts w:ascii="Times New Roman" w:eastAsia="Times New Roman" w:hAnsi="Times New Roman" w:cs="Times New Roman"/>
          <w:color w:val="444444"/>
          <w:lang w:val="en-US"/>
        </w:rPr>
        <w:t xml:space="preserve"> may have something to do with the name given to local furnaces, or the nickname of a local pub</w:t>
      </w:r>
      <w:r w:rsidR="00CC3F73" w:rsidRPr="00BC15AB">
        <w:rPr>
          <w:rFonts w:ascii="Times New Roman" w:eastAsia="Times New Roman" w:hAnsi="Times New Roman" w:cs="Times New Roman"/>
          <w:color w:val="444444"/>
          <w:lang w:val="en-US"/>
        </w:rPr>
        <w:t xml:space="preserve">. The name is accepted locally but disputed by those with a greater knowledge of the </w:t>
      </w:r>
      <w:r w:rsidR="008C1238" w:rsidRPr="00BC15AB">
        <w:rPr>
          <w:rFonts w:ascii="Times New Roman" w:eastAsia="Times New Roman" w:hAnsi="Times New Roman" w:cs="Times New Roman"/>
          <w:color w:val="444444"/>
          <w:lang w:val="en-US"/>
        </w:rPr>
        <w:t>early tramroads of the UK.</w:t>
      </w:r>
    </w:p>
    <w:p w14:paraId="2AEE1628" w14:textId="19320CFC" w:rsidR="00C55D36" w:rsidRPr="00BC15AB" w:rsidRDefault="00000000"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hyperlink r:id="rId54" w:history="1">
        <w:r w:rsidR="00C55D36" w:rsidRPr="00BC15AB">
          <w:rPr>
            <w:rStyle w:val="Hyperlink"/>
            <w:rFonts w:ascii="Times New Roman" w:eastAsia="Times New Roman" w:hAnsi="Times New Roman" w:cs="Times New Roman"/>
            <w:lang w:val="en-US"/>
          </w:rPr>
          <w:t>http://rogerfarnworth.com/2022/08/11/ancient-tramroads-near-telford-part-7-malinslee-part-3</w:t>
        </w:r>
      </w:hyperlink>
    </w:p>
    <w:p w14:paraId="55A0F1D6" w14:textId="7DFE56DD" w:rsidR="00BC15AB" w:rsidRDefault="00000000"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hyperlink r:id="rId55" w:history="1">
        <w:r w:rsidR="00BC15AB" w:rsidRPr="00056C44">
          <w:rPr>
            <w:rStyle w:val="Hyperlink"/>
            <w:rFonts w:ascii="Times New Roman" w:eastAsia="Times New Roman" w:hAnsi="Times New Roman" w:cs="Times New Roman"/>
            <w:lang w:val="en-US"/>
          </w:rPr>
          <w:t>http://rogerfarnworth.com/2023/02/25/early-tramroads-near-telford-part-9-the-lilleshall-company-tramroad-running-from-sutton-wharf-through-the-area-east-of-malinslee-through-hollinswood-and-oakengates-and-the-companys-early-inte/</w:t>
        </w:r>
      </w:hyperlink>
    </w:p>
    <w:p w14:paraId="33B24C90" w14:textId="6689EF75" w:rsidR="00BC15AB" w:rsidRDefault="00BC15AB"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b/>
          <w:bCs/>
          <w:color w:val="444444"/>
          <w:lang w:val="en-US"/>
        </w:rPr>
      </w:pPr>
    </w:p>
    <w:p w14:paraId="2B238DA5" w14:textId="77777777" w:rsidR="00BC15AB" w:rsidRDefault="00BC15AB"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b/>
          <w:bCs/>
          <w:color w:val="444444"/>
          <w:sz w:val="26"/>
          <w:szCs w:val="26"/>
          <w:lang w:val="en-US"/>
        </w:rPr>
      </w:pPr>
    </w:p>
    <w:p w14:paraId="783FA2C4" w14:textId="7B3B0A5E" w:rsidR="008C1238" w:rsidRPr="00BC15AB" w:rsidRDefault="00BC15AB"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lastRenderedPageBreak/>
        <w:drawing>
          <wp:anchor distT="0" distB="0" distL="114300" distR="114300" simplePos="0" relativeHeight="251666432" behindDoc="0" locked="0" layoutInCell="1" allowOverlap="1" wp14:anchorId="6685C87B" wp14:editId="199ACCD5">
            <wp:simplePos x="0" y="0"/>
            <wp:positionH relativeFrom="column">
              <wp:posOffset>3423285</wp:posOffset>
            </wp:positionH>
            <wp:positionV relativeFrom="paragraph">
              <wp:posOffset>-5715</wp:posOffset>
            </wp:positionV>
            <wp:extent cx="2700000" cy="1443600"/>
            <wp:effectExtent l="0" t="0" r="0" b="0"/>
            <wp:wrapSquare wrapText="bothSides"/>
            <wp:docPr id="23172115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700000" cy="144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15AB">
        <w:rPr>
          <w:rFonts w:ascii="Times New Roman" w:eastAsia="Times New Roman" w:hAnsi="Times New Roman" w:cs="Times New Roman"/>
          <w:b/>
          <w:bCs/>
          <w:color w:val="444444"/>
          <w:sz w:val="26"/>
          <w:szCs w:val="26"/>
          <w:lang w:val="en-US"/>
        </w:rPr>
        <w:t>Slide 4</w:t>
      </w:r>
      <w:r w:rsidR="002673B5">
        <w:rPr>
          <w:rFonts w:ascii="Times New Roman" w:eastAsia="Times New Roman" w:hAnsi="Times New Roman" w:cs="Times New Roman"/>
          <w:b/>
          <w:bCs/>
          <w:color w:val="444444"/>
          <w:sz w:val="26"/>
          <w:szCs w:val="26"/>
          <w:lang w:val="en-US"/>
        </w:rPr>
        <w:t>5</w:t>
      </w:r>
      <w:r w:rsidRPr="00BC15AB">
        <w:rPr>
          <w:rFonts w:ascii="Times New Roman" w:eastAsia="Times New Roman" w:hAnsi="Times New Roman" w:cs="Times New Roman"/>
          <w:color w:val="444444"/>
          <w:sz w:val="26"/>
          <w:szCs w:val="26"/>
          <w:lang w:val="en-US"/>
        </w:rPr>
        <w:t xml:space="preserve"> – </w:t>
      </w:r>
      <w:r w:rsidR="008C1238" w:rsidRPr="00BC15AB">
        <w:rPr>
          <w:rFonts w:ascii="Times New Roman" w:eastAsia="Times New Roman" w:hAnsi="Times New Roman" w:cs="Times New Roman"/>
          <w:b/>
          <w:bCs/>
          <w:color w:val="444444"/>
          <w:sz w:val="26"/>
          <w:szCs w:val="26"/>
          <w:lang w:val="en-US"/>
        </w:rPr>
        <w:t>Mad</w:t>
      </w:r>
      <w:r w:rsidR="00AF1461" w:rsidRPr="00BC15AB">
        <w:rPr>
          <w:rFonts w:ascii="Times New Roman" w:eastAsia="Times New Roman" w:hAnsi="Times New Roman" w:cs="Times New Roman"/>
          <w:b/>
          <w:bCs/>
          <w:color w:val="444444"/>
          <w:sz w:val="26"/>
          <w:szCs w:val="26"/>
          <w:lang w:val="en-US"/>
        </w:rPr>
        <w:t>e</w:t>
      </w:r>
      <w:r w:rsidR="008C1238" w:rsidRPr="00BC15AB">
        <w:rPr>
          <w:rFonts w:ascii="Times New Roman" w:eastAsia="Times New Roman" w:hAnsi="Times New Roman" w:cs="Times New Roman"/>
          <w:b/>
          <w:bCs/>
          <w:color w:val="444444"/>
          <w:sz w:val="26"/>
          <w:szCs w:val="26"/>
          <w:lang w:val="en-US"/>
        </w:rPr>
        <w:t>ley Court</w:t>
      </w:r>
      <w:r w:rsidR="008C1238" w:rsidRPr="00BC15AB">
        <w:rPr>
          <w:rFonts w:ascii="Times New Roman" w:eastAsia="Times New Roman" w:hAnsi="Times New Roman" w:cs="Times New Roman"/>
          <w:color w:val="444444"/>
          <w:sz w:val="26"/>
          <w:szCs w:val="26"/>
          <w:lang w:val="en-US"/>
        </w:rPr>
        <w:t xml:space="preserve">: </w:t>
      </w:r>
      <w:r w:rsidRPr="00BC15AB">
        <w:rPr>
          <w:rFonts w:ascii="Times New Roman" w:eastAsia="Times New Roman" w:hAnsi="Times New Roman" w:cs="Times New Roman"/>
          <w:color w:val="444444"/>
          <w:sz w:val="26"/>
          <w:szCs w:val="26"/>
          <w:lang w:val="en-US"/>
        </w:rPr>
        <w:t>A</w:t>
      </w:r>
      <w:r w:rsidR="008C1238" w:rsidRPr="00BC15AB">
        <w:rPr>
          <w:rFonts w:ascii="Times New Roman" w:eastAsia="Times New Roman" w:hAnsi="Times New Roman" w:cs="Times New Roman"/>
          <w:color w:val="444444"/>
          <w:sz w:val="26"/>
          <w:szCs w:val="26"/>
          <w:lang w:val="en-US"/>
        </w:rPr>
        <w:t xml:space="preserve"> second</w:t>
      </w:r>
      <w:r w:rsidR="008F1F81" w:rsidRPr="00BC15AB">
        <w:rPr>
          <w:rFonts w:ascii="Times New Roman" w:eastAsia="Times New Roman" w:hAnsi="Times New Roman" w:cs="Times New Roman"/>
          <w:color w:val="444444"/>
          <w:sz w:val="26"/>
          <w:szCs w:val="26"/>
          <w:lang w:val="en-US"/>
        </w:rPr>
        <w:t xml:space="preserve"> </w:t>
      </w:r>
      <w:r w:rsidR="005C26C7" w:rsidRPr="00BC15AB">
        <w:rPr>
          <w:rFonts w:ascii="Times New Roman" w:eastAsia="Times New Roman" w:hAnsi="Times New Roman" w:cs="Times New Roman"/>
          <w:color w:val="444444"/>
          <w:sz w:val="26"/>
          <w:szCs w:val="26"/>
          <w:lang w:val="en-US"/>
        </w:rPr>
        <w:t>example</w:t>
      </w:r>
      <w:r w:rsidR="008C1238" w:rsidRPr="00BC15AB">
        <w:rPr>
          <w:rFonts w:ascii="Times New Roman" w:eastAsia="Times New Roman" w:hAnsi="Times New Roman" w:cs="Times New Roman"/>
          <w:color w:val="444444"/>
          <w:sz w:val="26"/>
          <w:szCs w:val="26"/>
          <w:lang w:val="en-US"/>
        </w:rPr>
        <w:t xml:space="preserve"> of these plans covers tramroads which Savage and Smith call the ‘</w:t>
      </w:r>
      <w:r w:rsidR="005C26C7" w:rsidRPr="00BC15AB">
        <w:rPr>
          <w:rFonts w:ascii="Times New Roman" w:eastAsia="Times New Roman" w:hAnsi="Times New Roman" w:cs="Times New Roman"/>
          <w:color w:val="444444"/>
          <w:sz w:val="26"/>
          <w:szCs w:val="26"/>
          <w:lang w:val="en-US"/>
        </w:rPr>
        <w:t>Madel</w:t>
      </w:r>
      <w:r w:rsidR="00AF1461" w:rsidRPr="00BC15AB">
        <w:rPr>
          <w:rFonts w:ascii="Times New Roman" w:eastAsia="Times New Roman" w:hAnsi="Times New Roman" w:cs="Times New Roman"/>
          <w:color w:val="444444"/>
          <w:sz w:val="26"/>
          <w:szCs w:val="26"/>
          <w:lang w:val="en-US"/>
        </w:rPr>
        <w:t>e</w:t>
      </w:r>
      <w:r w:rsidR="005C26C7" w:rsidRPr="00BC15AB">
        <w:rPr>
          <w:rFonts w:ascii="Times New Roman" w:eastAsia="Times New Roman" w:hAnsi="Times New Roman" w:cs="Times New Roman"/>
          <w:color w:val="444444"/>
          <w:sz w:val="26"/>
          <w:szCs w:val="26"/>
          <w:lang w:val="en-US"/>
        </w:rPr>
        <w:t>y Court</w:t>
      </w:r>
      <w:r w:rsidR="008C1238" w:rsidRPr="00BC15AB">
        <w:rPr>
          <w:rFonts w:ascii="Times New Roman" w:eastAsia="Times New Roman" w:hAnsi="Times New Roman" w:cs="Times New Roman"/>
          <w:color w:val="444444"/>
          <w:sz w:val="26"/>
          <w:szCs w:val="26"/>
          <w:lang w:val="en-US"/>
        </w:rPr>
        <w:t xml:space="preserve"> Series’ of tramroads. [6: p1</w:t>
      </w:r>
      <w:r w:rsidR="008F1F81" w:rsidRPr="00BC15AB">
        <w:rPr>
          <w:rFonts w:ascii="Times New Roman" w:eastAsia="Times New Roman" w:hAnsi="Times New Roman" w:cs="Times New Roman"/>
          <w:color w:val="444444"/>
          <w:sz w:val="26"/>
          <w:szCs w:val="26"/>
          <w:lang w:val="en-US"/>
        </w:rPr>
        <w:t>79</w:t>
      </w:r>
      <w:r w:rsidR="008C1238" w:rsidRPr="00BC15AB">
        <w:rPr>
          <w:rFonts w:ascii="Times New Roman" w:eastAsia="Times New Roman" w:hAnsi="Times New Roman" w:cs="Times New Roman"/>
          <w:color w:val="444444"/>
          <w:sz w:val="26"/>
          <w:szCs w:val="26"/>
          <w:lang w:val="en-US"/>
        </w:rPr>
        <w:t xml:space="preserve">] It should be noted </w:t>
      </w:r>
      <w:r w:rsidR="008F1F81" w:rsidRPr="00BC15AB">
        <w:rPr>
          <w:rFonts w:ascii="Times New Roman" w:eastAsia="Times New Roman" w:hAnsi="Times New Roman" w:cs="Times New Roman"/>
          <w:color w:val="444444"/>
          <w:sz w:val="26"/>
          <w:szCs w:val="26"/>
          <w:lang w:val="en-US"/>
        </w:rPr>
        <w:t xml:space="preserve">again </w:t>
      </w:r>
      <w:r w:rsidR="008C1238" w:rsidRPr="00BC15AB">
        <w:rPr>
          <w:rFonts w:ascii="Times New Roman" w:eastAsia="Times New Roman" w:hAnsi="Times New Roman" w:cs="Times New Roman"/>
          <w:color w:val="444444"/>
          <w:sz w:val="26"/>
          <w:szCs w:val="26"/>
          <w:lang w:val="en-US"/>
        </w:rPr>
        <w:t xml:space="preserve">that not </w:t>
      </w:r>
      <w:proofErr w:type="gramStart"/>
      <w:r w:rsidR="008C1238" w:rsidRPr="00BC15AB">
        <w:rPr>
          <w:rFonts w:ascii="Times New Roman" w:eastAsia="Times New Roman" w:hAnsi="Times New Roman" w:cs="Times New Roman"/>
          <w:color w:val="444444"/>
          <w:sz w:val="26"/>
          <w:szCs w:val="26"/>
          <w:lang w:val="en-US"/>
        </w:rPr>
        <w:t>all of</w:t>
      </w:r>
      <w:proofErr w:type="gramEnd"/>
      <w:r w:rsidR="008C1238" w:rsidRPr="00BC15AB">
        <w:rPr>
          <w:rFonts w:ascii="Times New Roman" w:eastAsia="Times New Roman" w:hAnsi="Times New Roman" w:cs="Times New Roman"/>
          <w:color w:val="444444"/>
          <w:sz w:val="26"/>
          <w:szCs w:val="26"/>
          <w:lang w:val="en-US"/>
        </w:rPr>
        <w:t xml:space="preserve"> these lines were in existence at the same time.</w:t>
      </w:r>
    </w:p>
    <w:p w14:paraId="4D2A9906" w14:textId="6F02CC98" w:rsidR="008F1F81" w:rsidRPr="00BC15AB" w:rsidRDefault="008F1F81"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BC15AB">
        <w:rPr>
          <w:rFonts w:ascii="Times New Roman" w:eastAsia="Times New Roman" w:hAnsi="Times New Roman" w:cs="Times New Roman"/>
          <w:color w:val="444444"/>
          <w:sz w:val="26"/>
          <w:szCs w:val="26"/>
          <w:lang w:val="en-US"/>
        </w:rPr>
        <w:t>Savage and Smith were sufficiently confident of the locations and routes shown on the</w:t>
      </w:r>
      <w:r w:rsidR="00AF1461" w:rsidRPr="00BC15AB">
        <w:rPr>
          <w:rFonts w:ascii="Times New Roman" w:eastAsia="Times New Roman" w:hAnsi="Times New Roman" w:cs="Times New Roman"/>
          <w:color w:val="444444"/>
          <w:sz w:val="26"/>
          <w:szCs w:val="26"/>
          <w:lang w:val="en-US"/>
        </w:rPr>
        <w:t>ir 6” plan</w:t>
      </w:r>
      <w:r w:rsidR="004D34C9" w:rsidRPr="00BC15AB">
        <w:rPr>
          <w:rFonts w:ascii="Times New Roman" w:eastAsia="Times New Roman" w:hAnsi="Times New Roman" w:cs="Times New Roman"/>
          <w:color w:val="444444"/>
          <w:sz w:val="26"/>
          <w:szCs w:val="26"/>
          <w:lang w:val="en-US"/>
        </w:rPr>
        <w:t xml:space="preserve"> to show all the routes in solid red lines.</w:t>
      </w:r>
      <w:r w:rsidR="008F0C87" w:rsidRPr="00BC15AB">
        <w:rPr>
          <w:rFonts w:ascii="Times New Roman" w:eastAsia="Times New Roman" w:hAnsi="Times New Roman" w:cs="Times New Roman"/>
          <w:color w:val="444444"/>
          <w:sz w:val="26"/>
          <w:szCs w:val="26"/>
          <w:lang w:val="en-US"/>
        </w:rPr>
        <w:t xml:space="preserve"> They do not show the detail of the tramroads in the immediate vicinity of </w:t>
      </w:r>
      <w:r w:rsidR="00560786" w:rsidRPr="00BC15AB">
        <w:rPr>
          <w:rFonts w:ascii="Times New Roman" w:eastAsia="Times New Roman" w:hAnsi="Times New Roman" w:cs="Times New Roman"/>
          <w:color w:val="444444"/>
          <w:sz w:val="26"/>
          <w:szCs w:val="26"/>
          <w:lang w:val="en-US"/>
        </w:rPr>
        <w:t>the furnaces.</w:t>
      </w:r>
      <w:r w:rsidR="00755B75" w:rsidRPr="00BC15AB">
        <w:rPr>
          <w:rFonts w:ascii="Times New Roman" w:eastAsia="Times New Roman" w:hAnsi="Times New Roman" w:cs="Times New Roman"/>
          <w:color w:val="444444"/>
          <w:sz w:val="26"/>
          <w:szCs w:val="26"/>
          <w:lang w:val="en-US"/>
        </w:rPr>
        <w:t xml:space="preserve"> Bear in mind, again, that not all the tramroads shown were, necessarily, in use at the same time.</w:t>
      </w:r>
    </w:p>
    <w:p w14:paraId="41CF3197" w14:textId="434431DC" w:rsidR="006D4E8D" w:rsidRPr="00BC15AB" w:rsidRDefault="004D34C9" w:rsidP="006D4E8D">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BC15AB">
        <w:rPr>
          <w:rFonts w:ascii="Times New Roman" w:eastAsia="Times New Roman" w:hAnsi="Times New Roman" w:cs="Times New Roman"/>
          <w:color w:val="444444"/>
          <w:sz w:val="26"/>
          <w:szCs w:val="26"/>
          <w:lang w:val="en-US"/>
        </w:rPr>
        <w:t>I have yet to look at this area in detail.</w:t>
      </w:r>
      <w:r w:rsidR="006D4E8D" w:rsidRPr="00BC15AB">
        <w:rPr>
          <w:rFonts w:ascii="Times New Roman" w:eastAsia="Times New Roman" w:hAnsi="Times New Roman" w:cs="Times New Roman"/>
          <w:color w:val="444444"/>
          <w:sz w:val="26"/>
          <w:szCs w:val="26"/>
          <w:lang w:val="en-US"/>
        </w:rPr>
        <w:t xml:space="preserve"> Savage and Smith’s comment</w:t>
      </w:r>
      <w:r w:rsidR="00D00F78" w:rsidRPr="00BC15AB">
        <w:rPr>
          <w:rFonts w:ascii="Times New Roman" w:eastAsia="Times New Roman" w:hAnsi="Times New Roman" w:cs="Times New Roman"/>
          <w:color w:val="444444"/>
          <w:sz w:val="26"/>
          <w:szCs w:val="26"/>
          <w:lang w:val="en-US"/>
        </w:rPr>
        <w:t>: “</w:t>
      </w:r>
      <w:r w:rsidR="006D4E8D" w:rsidRPr="00BC15AB">
        <w:rPr>
          <w:rFonts w:ascii="Times New Roman" w:eastAsia="Times New Roman" w:hAnsi="Times New Roman" w:cs="Times New Roman"/>
          <w:i/>
          <w:iCs/>
          <w:color w:val="444444"/>
          <w:sz w:val="26"/>
          <w:szCs w:val="26"/>
          <w:lang w:val="en-US"/>
        </w:rPr>
        <w:t xml:space="preserve">The Madeley Court series of tramways served Madeley Court Ironworks and its two collieries. These collieries are on the barren Upper coal measures which </w:t>
      </w:r>
      <w:proofErr w:type="gramStart"/>
      <w:r w:rsidR="006D4E8D" w:rsidRPr="00BC15AB">
        <w:rPr>
          <w:rFonts w:ascii="Times New Roman" w:eastAsia="Times New Roman" w:hAnsi="Times New Roman" w:cs="Times New Roman"/>
          <w:i/>
          <w:iCs/>
          <w:color w:val="444444"/>
          <w:sz w:val="26"/>
          <w:szCs w:val="26"/>
          <w:lang w:val="en-US"/>
        </w:rPr>
        <w:t>have to</w:t>
      </w:r>
      <w:proofErr w:type="gramEnd"/>
      <w:r w:rsidR="006D4E8D" w:rsidRPr="00BC15AB">
        <w:rPr>
          <w:rFonts w:ascii="Times New Roman" w:eastAsia="Times New Roman" w:hAnsi="Times New Roman" w:cs="Times New Roman"/>
          <w:i/>
          <w:iCs/>
          <w:color w:val="444444"/>
          <w:sz w:val="26"/>
          <w:szCs w:val="26"/>
          <w:lang w:val="en-US"/>
        </w:rPr>
        <w:t xml:space="preserve"> be penetrated to reach the middle coal. This side of the coalfield was neglected in the early times in preference for the west half of the coalfield where the middle coal is near the surface. There is no sign of mineworking here until 1846 when the furnaces are shown on Deposited Plan 340 with links to the near part of </w:t>
      </w:r>
      <w:proofErr w:type="spellStart"/>
      <w:r w:rsidR="006D4E8D" w:rsidRPr="00BC15AB">
        <w:rPr>
          <w:rFonts w:ascii="Times New Roman" w:eastAsia="Times New Roman" w:hAnsi="Times New Roman" w:cs="Times New Roman"/>
          <w:i/>
          <w:iCs/>
          <w:color w:val="444444"/>
          <w:sz w:val="26"/>
          <w:szCs w:val="26"/>
          <w:lang w:val="en-US"/>
        </w:rPr>
        <w:t>Madeleycourt</w:t>
      </w:r>
      <w:proofErr w:type="spellEnd"/>
      <w:r w:rsidR="006D4E8D" w:rsidRPr="00BC15AB">
        <w:rPr>
          <w:rFonts w:ascii="Times New Roman" w:eastAsia="Times New Roman" w:hAnsi="Times New Roman" w:cs="Times New Roman"/>
          <w:i/>
          <w:iCs/>
          <w:color w:val="444444"/>
          <w:sz w:val="26"/>
          <w:szCs w:val="26"/>
          <w:lang w:val="en-US"/>
        </w:rPr>
        <w:t xml:space="preserve"> Colliery, to the main road (A 442) and to Tweedale where the same road crosses the canal to </w:t>
      </w:r>
      <w:proofErr w:type="spellStart"/>
      <w:r w:rsidR="006D4E8D" w:rsidRPr="00BC15AB">
        <w:rPr>
          <w:rFonts w:ascii="Times New Roman" w:eastAsia="Times New Roman" w:hAnsi="Times New Roman" w:cs="Times New Roman"/>
          <w:i/>
          <w:iCs/>
          <w:color w:val="444444"/>
          <w:sz w:val="26"/>
          <w:szCs w:val="26"/>
          <w:lang w:val="en-US"/>
        </w:rPr>
        <w:t>Coalport</w:t>
      </w:r>
      <w:proofErr w:type="spellEnd"/>
      <w:r w:rsidR="006D4E8D" w:rsidRPr="00BC15AB">
        <w:rPr>
          <w:rFonts w:ascii="Times New Roman" w:eastAsia="Times New Roman" w:hAnsi="Times New Roman" w:cs="Times New Roman"/>
          <w:color w:val="444444"/>
          <w:sz w:val="26"/>
          <w:szCs w:val="26"/>
          <w:lang w:val="en-US"/>
        </w:rPr>
        <w:t>.</w:t>
      </w:r>
      <w:r w:rsidR="00D00F78" w:rsidRPr="00BC15AB">
        <w:rPr>
          <w:rFonts w:ascii="Times New Roman" w:eastAsia="Times New Roman" w:hAnsi="Times New Roman" w:cs="Times New Roman"/>
          <w:color w:val="444444"/>
          <w:sz w:val="26"/>
          <w:szCs w:val="26"/>
          <w:lang w:val="en-US"/>
        </w:rPr>
        <w:t>”</w:t>
      </w:r>
      <w:r w:rsidR="008D3ACD" w:rsidRPr="00BC15AB">
        <w:rPr>
          <w:rFonts w:ascii="Times New Roman" w:eastAsia="Times New Roman" w:hAnsi="Times New Roman" w:cs="Times New Roman"/>
          <w:color w:val="444444"/>
          <w:sz w:val="26"/>
          <w:szCs w:val="26"/>
          <w:lang w:val="en-US"/>
        </w:rPr>
        <w:t xml:space="preserve"> [6: p181]</w:t>
      </w:r>
    </w:p>
    <w:p w14:paraId="6C4C317B" w14:textId="200251C0" w:rsidR="006D4E8D" w:rsidRPr="00BC15AB" w:rsidRDefault="00D83452" w:rsidP="006D4E8D">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BC15AB">
        <w:rPr>
          <w:rFonts w:ascii="Times New Roman" w:eastAsia="Times New Roman" w:hAnsi="Times New Roman" w:cs="Times New Roman"/>
          <w:color w:val="444444"/>
          <w:sz w:val="26"/>
          <w:szCs w:val="26"/>
          <w:lang w:val="en-US"/>
        </w:rPr>
        <w:t>“</w:t>
      </w:r>
      <w:r w:rsidR="006D4E8D" w:rsidRPr="00BC15AB">
        <w:rPr>
          <w:rFonts w:ascii="Times New Roman" w:eastAsia="Times New Roman" w:hAnsi="Times New Roman" w:cs="Times New Roman"/>
          <w:i/>
          <w:iCs/>
          <w:color w:val="444444"/>
          <w:sz w:val="26"/>
          <w:szCs w:val="26"/>
          <w:lang w:val="en-US"/>
        </w:rPr>
        <w:t xml:space="preserve">In 1849 the part of the colliery </w:t>
      </w:r>
      <w:proofErr w:type="gramStart"/>
      <w:r w:rsidR="006D4E8D" w:rsidRPr="00BC15AB">
        <w:rPr>
          <w:rFonts w:ascii="Times New Roman" w:eastAsia="Times New Roman" w:hAnsi="Times New Roman" w:cs="Times New Roman"/>
          <w:i/>
          <w:iCs/>
          <w:color w:val="444444"/>
          <w:sz w:val="26"/>
          <w:szCs w:val="26"/>
          <w:lang w:val="en-US"/>
        </w:rPr>
        <w:t>south west</w:t>
      </w:r>
      <w:proofErr w:type="gramEnd"/>
      <w:r w:rsidR="006D4E8D" w:rsidRPr="00BC15AB">
        <w:rPr>
          <w:rFonts w:ascii="Times New Roman" w:eastAsia="Times New Roman" w:hAnsi="Times New Roman" w:cs="Times New Roman"/>
          <w:i/>
          <w:iCs/>
          <w:color w:val="444444"/>
          <w:sz w:val="26"/>
          <w:szCs w:val="26"/>
          <w:lang w:val="en-US"/>
        </w:rPr>
        <w:t xml:space="preserve"> of the Court is shown in use on the Tithe Map. A stretch of tramway is shown in 1852 in the far part of </w:t>
      </w:r>
      <w:proofErr w:type="spellStart"/>
      <w:r w:rsidR="006D4E8D" w:rsidRPr="00BC15AB">
        <w:rPr>
          <w:rFonts w:ascii="Times New Roman" w:eastAsia="Times New Roman" w:hAnsi="Times New Roman" w:cs="Times New Roman"/>
          <w:i/>
          <w:iCs/>
          <w:color w:val="444444"/>
          <w:sz w:val="26"/>
          <w:szCs w:val="26"/>
          <w:lang w:val="en-US"/>
        </w:rPr>
        <w:t>Madeleycourt</w:t>
      </w:r>
      <w:proofErr w:type="spellEnd"/>
      <w:r w:rsidR="006D4E8D" w:rsidRPr="00BC15AB">
        <w:rPr>
          <w:rFonts w:ascii="Times New Roman" w:eastAsia="Times New Roman" w:hAnsi="Times New Roman" w:cs="Times New Roman"/>
          <w:i/>
          <w:iCs/>
          <w:color w:val="444444"/>
          <w:sz w:val="26"/>
          <w:szCs w:val="26"/>
          <w:lang w:val="en-US"/>
        </w:rPr>
        <w:t xml:space="preserve"> Colliery. In 1856 this line is shown to continue back to the furnaces and extends on the other side to a small canal basin at Tweedale</w:t>
      </w:r>
      <w:r w:rsidR="006D4E8D" w:rsidRPr="00BC15AB">
        <w:rPr>
          <w:rFonts w:ascii="Times New Roman" w:eastAsia="Times New Roman" w:hAnsi="Times New Roman" w:cs="Times New Roman"/>
          <w:color w:val="444444"/>
          <w:sz w:val="26"/>
          <w:szCs w:val="26"/>
          <w:lang w:val="en-US"/>
        </w:rPr>
        <w:t>.</w:t>
      </w:r>
      <w:r w:rsidRPr="00BC15AB">
        <w:rPr>
          <w:rFonts w:ascii="Times New Roman" w:eastAsia="Times New Roman" w:hAnsi="Times New Roman" w:cs="Times New Roman"/>
          <w:color w:val="444444"/>
          <w:sz w:val="26"/>
          <w:szCs w:val="26"/>
          <w:lang w:val="en-US"/>
        </w:rPr>
        <w:t>”</w:t>
      </w:r>
      <w:r w:rsidR="00610B78" w:rsidRPr="00BC15AB">
        <w:rPr>
          <w:rFonts w:ascii="Times New Roman" w:eastAsia="Times New Roman" w:hAnsi="Times New Roman" w:cs="Times New Roman"/>
          <w:color w:val="444444"/>
          <w:sz w:val="26"/>
          <w:szCs w:val="26"/>
          <w:lang w:val="en-US"/>
        </w:rPr>
        <w:t xml:space="preserve"> [6: p181]</w:t>
      </w:r>
    </w:p>
    <w:p w14:paraId="104EF160" w14:textId="0DFDBB67" w:rsidR="006D4E8D" w:rsidRPr="00BC15AB" w:rsidRDefault="00610B78" w:rsidP="006D4E8D">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BC15AB">
        <w:rPr>
          <w:rFonts w:ascii="Times New Roman" w:eastAsia="Times New Roman" w:hAnsi="Times New Roman" w:cs="Times New Roman"/>
          <w:color w:val="444444"/>
          <w:sz w:val="26"/>
          <w:szCs w:val="26"/>
          <w:lang w:val="en-US"/>
        </w:rPr>
        <w:t>“</w:t>
      </w:r>
      <w:r w:rsidR="006D4E8D" w:rsidRPr="00BC15AB">
        <w:rPr>
          <w:rFonts w:ascii="Times New Roman" w:eastAsia="Times New Roman" w:hAnsi="Times New Roman" w:cs="Times New Roman"/>
          <w:i/>
          <w:iCs/>
          <w:color w:val="444444"/>
          <w:sz w:val="26"/>
          <w:szCs w:val="26"/>
          <w:lang w:val="en-US"/>
        </w:rPr>
        <w:t xml:space="preserve">The building of the Madeley </w:t>
      </w:r>
      <w:r w:rsidR="00F6715E" w:rsidRPr="00BC15AB">
        <w:rPr>
          <w:rFonts w:ascii="Times New Roman" w:eastAsia="Times New Roman" w:hAnsi="Times New Roman" w:cs="Times New Roman"/>
          <w:i/>
          <w:iCs/>
          <w:color w:val="444444"/>
          <w:sz w:val="26"/>
          <w:szCs w:val="26"/>
          <w:lang w:val="en-US"/>
        </w:rPr>
        <w:t>J</w:t>
      </w:r>
      <w:r w:rsidR="006D4E8D" w:rsidRPr="00BC15AB">
        <w:rPr>
          <w:rFonts w:ascii="Times New Roman" w:eastAsia="Times New Roman" w:hAnsi="Times New Roman" w:cs="Times New Roman"/>
          <w:i/>
          <w:iCs/>
          <w:color w:val="444444"/>
          <w:sz w:val="26"/>
          <w:szCs w:val="26"/>
          <w:lang w:val="en-US"/>
        </w:rPr>
        <w:t xml:space="preserve">unction to </w:t>
      </w:r>
      <w:proofErr w:type="spellStart"/>
      <w:r w:rsidR="006D4E8D" w:rsidRPr="00BC15AB">
        <w:rPr>
          <w:rFonts w:ascii="Times New Roman" w:eastAsia="Times New Roman" w:hAnsi="Times New Roman" w:cs="Times New Roman"/>
          <w:i/>
          <w:iCs/>
          <w:color w:val="444444"/>
          <w:sz w:val="26"/>
          <w:szCs w:val="26"/>
          <w:lang w:val="en-US"/>
        </w:rPr>
        <w:t>Lightmoor</w:t>
      </w:r>
      <w:proofErr w:type="spellEnd"/>
      <w:r w:rsidR="006D4E8D" w:rsidRPr="00BC15AB">
        <w:rPr>
          <w:rFonts w:ascii="Times New Roman" w:eastAsia="Times New Roman" w:hAnsi="Times New Roman" w:cs="Times New Roman"/>
          <w:i/>
          <w:iCs/>
          <w:color w:val="444444"/>
          <w:sz w:val="26"/>
          <w:szCs w:val="26"/>
          <w:lang w:val="en-US"/>
        </w:rPr>
        <w:t xml:space="preserve"> railway put an end to the Windmill Inclined </w:t>
      </w:r>
      <w:proofErr w:type="gramStart"/>
      <w:r w:rsidR="006D4E8D" w:rsidRPr="00BC15AB">
        <w:rPr>
          <w:rFonts w:ascii="Times New Roman" w:eastAsia="Times New Roman" w:hAnsi="Times New Roman" w:cs="Times New Roman"/>
          <w:i/>
          <w:iCs/>
          <w:color w:val="444444"/>
          <w:sz w:val="26"/>
          <w:szCs w:val="26"/>
          <w:lang w:val="en-US"/>
        </w:rPr>
        <w:t>Plane, but</w:t>
      </w:r>
      <w:proofErr w:type="gramEnd"/>
      <w:r w:rsidR="006D4E8D" w:rsidRPr="00BC15AB">
        <w:rPr>
          <w:rFonts w:ascii="Times New Roman" w:eastAsia="Times New Roman" w:hAnsi="Times New Roman" w:cs="Times New Roman"/>
          <w:i/>
          <w:iCs/>
          <w:color w:val="444444"/>
          <w:sz w:val="26"/>
          <w:szCs w:val="26"/>
          <w:lang w:val="en-US"/>
        </w:rPr>
        <w:t xml:space="preserve"> gave the opportunity of having a standard gauge siding in the Ironworks. This line was opened in 1854. The building of the </w:t>
      </w:r>
      <w:proofErr w:type="spellStart"/>
      <w:r w:rsidR="006D4E8D" w:rsidRPr="00BC15AB">
        <w:rPr>
          <w:rFonts w:ascii="Times New Roman" w:eastAsia="Times New Roman" w:hAnsi="Times New Roman" w:cs="Times New Roman"/>
          <w:i/>
          <w:iCs/>
          <w:color w:val="444444"/>
          <w:sz w:val="26"/>
          <w:szCs w:val="26"/>
          <w:lang w:val="en-US"/>
        </w:rPr>
        <w:t>Coalport</w:t>
      </w:r>
      <w:proofErr w:type="spellEnd"/>
      <w:r w:rsidR="006D4E8D" w:rsidRPr="00BC15AB">
        <w:rPr>
          <w:rFonts w:ascii="Times New Roman" w:eastAsia="Times New Roman" w:hAnsi="Times New Roman" w:cs="Times New Roman"/>
          <w:i/>
          <w:iCs/>
          <w:color w:val="444444"/>
          <w:sz w:val="26"/>
          <w:szCs w:val="26"/>
          <w:lang w:val="en-US"/>
        </w:rPr>
        <w:t xml:space="preserve"> branch railway, opened</w:t>
      </w:r>
      <w:r w:rsidR="00F6715E" w:rsidRPr="00BC15AB">
        <w:rPr>
          <w:rFonts w:ascii="Times New Roman" w:eastAsia="Times New Roman" w:hAnsi="Times New Roman" w:cs="Times New Roman"/>
          <w:i/>
          <w:iCs/>
          <w:color w:val="444444"/>
          <w:sz w:val="26"/>
          <w:szCs w:val="26"/>
          <w:lang w:val="en-US"/>
        </w:rPr>
        <w:t xml:space="preserve"> </w:t>
      </w:r>
      <w:r w:rsidR="006D4E8D" w:rsidRPr="00BC15AB">
        <w:rPr>
          <w:rFonts w:ascii="Times New Roman" w:eastAsia="Times New Roman" w:hAnsi="Times New Roman" w:cs="Times New Roman"/>
          <w:i/>
          <w:iCs/>
          <w:color w:val="444444"/>
          <w:sz w:val="26"/>
          <w:szCs w:val="26"/>
          <w:lang w:val="en-US"/>
        </w:rPr>
        <w:t>in 1860, had little effect on the works, but involved the</w:t>
      </w:r>
      <w:r w:rsidR="00F6715E" w:rsidRPr="00BC15AB">
        <w:rPr>
          <w:rFonts w:ascii="Times New Roman" w:eastAsia="Times New Roman" w:hAnsi="Times New Roman" w:cs="Times New Roman"/>
          <w:i/>
          <w:iCs/>
          <w:color w:val="444444"/>
          <w:sz w:val="26"/>
          <w:szCs w:val="26"/>
          <w:lang w:val="en-US"/>
        </w:rPr>
        <w:t xml:space="preserve"> </w:t>
      </w:r>
      <w:r w:rsidR="006D4E8D" w:rsidRPr="00BC15AB">
        <w:rPr>
          <w:rFonts w:ascii="Times New Roman" w:eastAsia="Times New Roman" w:hAnsi="Times New Roman" w:cs="Times New Roman"/>
          <w:i/>
          <w:iCs/>
          <w:color w:val="444444"/>
          <w:sz w:val="26"/>
          <w:szCs w:val="26"/>
          <w:lang w:val="en-US"/>
        </w:rPr>
        <w:t>building of a bridge to carry the tramway underneath it</w:t>
      </w:r>
      <w:r w:rsidR="006D4E8D" w:rsidRPr="00BC15AB">
        <w:rPr>
          <w:rFonts w:ascii="Times New Roman" w:eastAsia="Times New Roman" w:hAnsi="Times New Roman" w:cs="Times New Roman"/>
          <w:color w:val="444444"/>
          <w:sz w:val="26"/>
          <w:szCs w:val="26"/>
          <w:lang w:val="en-US"/>
        </w:rPr>
        <w:t>.</w:t>
      </w:r>
      <w:r w:rsidRPr="00BC15AB">
        <w:rPr>
          <w:rFonts w:ascii="Times New Roman" w:eastAsia="Times New Roman" w:hAnsi="Times New Roman" w:cs="Times New Roman"/>
          <w:color w:val="444444"/>
          <w:sz w:val="26"/>
          <w:szCs w:val="26"/>
          <w:lang w:val="en-US"/>
        </w:rPr>
        <w:t>” [6: p181]</w:t>
      </w:r>
    </w:p>
    <w:p w14:paraId="58F09234" w14:textId="13FC8EC2" w:rsidR="004D34C9" w:rsidRDefault="00610B78" w:rsidP="006D4E8D">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BC15AB">
        <w:rPr>
          <w:rFonts w:ascii="Times New Roman" w:eastAsia="Times New Roman" w:hAnsi="Times New Roman" w:cs="Times New Roman"/>
          <w:color w:val="444444"/>
          <w:sz w:val="26"/>
          <w:szCs w:val="26"/>
          <w:lang w:val="en-US"/>
        </w:rPr>
        <w:t>“</w:t>
      </w:r>
      <w:r w:rsidR="006D4E8D" w:rsidRPr="00BC15AB">
        <w:rPr>
          <w:rFonts w:ascii="Times New Roman" w:eastAsia="Times New Roman" w:hAnsi="Times New Roman" w:cs="Times New Roman"/>
          <w:i/>
          <w:iCs/>
          <w:color w:val="444444"/>
          <w:sz w:val="26"/>
          <w:szCs w:val="26"/>
          <w:lang w:val="en-US"/>
        </w:rPr>
        <w:t xml:space="preserve">By 1883 a tramway had been carried across the old Inclined Plane to a pit in the colliery north of </w:t>
      </w:r>
      <w:proofErr w:type="spellStart"/>
      <w:r w:rsidR="006D4E8D" w:rsidRPr="00BC15AB">
        <w:rPr>
          <w:rFonts w:ascii="Times New Roman" w:eastAsia="Times New Roman" w:hAnsi="Times New Roman" w:cs="Times New Roman"/>
          <w:i/>
          <w:iCs/>
          <w:color w:val="444444"/>
          <w:sz w:val="26"/>
          <w:szCs w:val="26"/>
          <w:lang w:val="en-US"/>
        </w:rPr>
        <w:t>Halesfield</w:t>
      </w:r>
      <w:proofErr w:type="spellEnd"/>
      <w:r w:rsidR="006D4E8D" w:rsidRPr="00BC15AB">
        <w:rPr>
          <w:rFonts w:ascii="Times New Roman" w:eastAsia="Times New Roman" w:hAnsi="Times New Roman" w:cs="Times New Roman"/>
          <w:i/>
          <w:iCs/>
          <w:color w:val="444444"/>
          <w:sz w:val="26"/>
          <w:szCs w:val="26"/>
          <w:lang w:val="en-US"/>
        </w:rPr>
        <w:t xml:space="preserve"> Colliery. The west part of </w:t>
      </w:r>
      <w:proofErr w:type="spellStart"/>
      <w:r w:rsidR="006D4E8D" w:rsidRPr="00BC15AB">
        <w:rPr>
          <w:rFonts w:ascii="Times New Roman" w:eastAsia="Times New Roman" w:hAnsi="Times New Roman" w:cs="Times New Roman"/>
          <w:i/>
          <w:iCs/>
          <w:color w:val="444444"/>
          <w:sz w:val="26"/>
          <w:szCs w:val="26"/>
          <w:lang w:val="en-US"/>
        </w:rPr>
        <w:t>Madeleycourt</w:t>
      </w:r>
      <w:proofErr w:type="spellEnd"/>
      <w:r w:rsidR="006D4E8D" w:rsidRPr="00BC15AB">
        <w:rPr>
          <w:rFonts w:ascii="Times New Roman" w:eastAsia="Times New Roman" w:hAnsi="Times New Roman" w:cs="Times New Roman"/>
          <w:i/>
          <w:iCs/>
          <w:color w:val="444444"/>
          <w:sz w:val="26"/>
          <w:szCs w:val="26"/>
          <w:lang w:val="en-US"/>
        </w:rPr>
        <w:t xml:space="preserve"> Colliery was still in use and slight differences in the tramway layout are again noted in 1901</w:t>
      </w:r>
      <w:r w:rsidR="005C67F6" w:rsidRPr="00BC15AB">
        <w:rPr>
          <w:rFonts w:ascii="Times New Roman" w:eastAsia="Times New Roman" w:hAnsi="Times New Roman" w:cs="Times New Roman"/>
          <w:color w:val="444444"/>
          <w:sz w:val="26"/>
          <w:szCs w:val="26"/>
          <w:lang w:val="en-US"/>
        </w:rPr>
        <w:t>.” [6: p181]</w:t>
      </w:r>
    </w:p>
    <w:p w14:paraId="65489083" w14:textId="20D5584C" w:rsidR="000113C5" w:rsidRDefault="002673B5" w:rsidP="006D4E8D">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rPr>
      </w:pPr>
      <w:r>
        <w:rPr>
          <w:rFonts w:ascii="Times New Roman" w:eastAsia="Times New Roman" w:hAnsi="Times New Roman" w:cs="Times New Roman"/>
          <w:b/>
          <w:bCs/>
          <w:noProof/>
          <w:color w:val="444444"/>
          <w:sz w:val="26"/>
          <w:szCs w:val="26"/>
          <w:lang w:val="en-US"/>
        </w:rPr>
        <w:drawing>
          <wp:anchor distT="0" distB="0" distL="114300" distR="114300" simplePos="0" relativeHeight="251677696" behindDoc="1" locked="0" layoutInCell="1" allowOverlap="1" wp14:anchorId="207706F3" wp14:editId="6B0B0B7F">
            <wp:simplePos x="0" y="0"/>
            <wp:positionH relativeFrom="column">
              <wp:posOffset>3423285</wp:posOffset>
            </wp:positionH>
            <wp:positionV relativeFrom="margin">
              <wp:posOffset>7041515</wp:posOffset>
            </wp:positionV>
            <wp:extent cx="2700000" cy="1476000"/>
            <wp:effectExtent l="0" t="0" r="0" b="0"/>
            <wp:wrapTight wrapText="bothSides">
              <wp:wrapPolygon edited="0">
                <wp:start x="0" y="0"/>
                <wp:lineTo x="0" y="21191"/>
                <wp:lineTo x="21493" y="21191"/>
                <wp:lineTo x="21493" y="0"/>
                <wp:lineTo x="0" y="0"/>
              </wp:wrapPolygon>
            </wp:wrapTight>
            <wp:docPr id="105563057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700000" cy="147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13C5" w:rsidRPr="006D021F">
        <w:rPr>
          <w:rFonts w:ascii="Times New Roman" w:eastAsia="Times New Roman" w:hAnsi="Times New Roman" w:cs="Times New Roman"/>
          <w:b/>
          <w:bCs/>
          <w:color w:val="444444"/>
          <w:sz w:val="26"/>
          <w:szCs w:val="26"/>
          <w:lang w:val="en-US"/>
        </w:rPr>
        <w:t>Slide 4</w:t>
      </w:r>
      <w:r>
        <w:rPr>
          <w:rFonts w:ascii="Times New Roman" w:eastAsia="Times New Roman" w:hAnsi="Times New Roman" w:cs="Times New Roman"/>
          <w:b/>
          <w:bCs/>
          <w:color w:val="444444"/>
          <w:sz w:val="26"/>
          <w:szCs w:val="26"/>
          <w:lang w:val="en-US"/>
        </w:rPr>
        <w:t>6</w:t>
      </w:r>
      <w:r w:rsidR="000113C5" w:rsidRPr="006D021F">
        <w:rPr>
          <w:rFonts w:ascii="Times New Roman" w:eastAsia="Times New Roman" w:hAnsi="Times New Roman" w:cs="Times New Roman"/>
          <w:b/>
          <w:bCs/>
          <w:color w:val="444444"/>
          <w:sz w:val="26"/>
          <w:szCs w:val="26"/>
          <w:lang w:val="en-US"/>
        </w:rPr>
        <w:t xml:space="preserve"> – Madeley Court in 1927</w:t>
      </w:r>
      <w:r w:rsidR="006D021F">
        <w:rPr>
          <w:rFonts w:ascii="Times New Roman" w:eastAsia="Times New Roman" w:hAnsi="Times New Roman" w:cs="Times New Roman"/>
          <w:color w:val="444444"/>
          <w:sz w:val="26"/>
          <w:szCs w:val="26"/>
          <w:lang w:val="en-US"/>
        </w:rPr>
        <w:t xml:space="preserve"> – By </w:t>
      </w:r>
      <w:r w:rsidR="006D021F" w:rsidRPr="006D021F">
        <w:rPr>
          <w:rFonts w:ascii="Times New Roman" w:eastAsia="Times New Roman" w:hAnsi="Times New Roman" w:cs="Times New Roman"/>
          <w:color w:val="444444"/>
          <w:sz w:val="26"/>
          <w:szCs w:val="26"/>
        </w:rPr>
        <w:t>the Tramways had been replaced by a single spur from the East end of Madeley Salop Station</w:t>
      </w:r>
      <w:r w:rsidR="006D021F">
        <w:rPr>
          <w:rFonts w:ascii="Times New Roman" w:eastAsia="Times New Roman" w:hAnsi="Times New Roman" w:cs="Times New Roman"/>
          <w:color w:val="444444"/>
          <w:sz w:val="26"/>
          <w:szCs w:val="26"/>
        </w:rPr>
        <w:t>.</w:t>
      </w:r>
    </w:p>
    <w:p w14:paraId="51AB2412" w14:textId="44523558" w:rsidR="002673B5" w:rsidRDefault="002673B5" w:rsidP="006D4E8D">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rPr>
      </w:pPr>
    </w:p>
    <w:p w14:paraId="132EDE68" w14:textId="77777777" w:rsidR="002673B5" w:rsidRDefault="002673B5" w:rsidP="006D4E8D">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rPr>
      </w:pPr>
    </w:p>
    <w:p w14:paraId="7241B004" w14:textId="77777777" w:rsidR="002673B5" w:rsidRPr="00BC15AB" w:rsidRDefault="002673B5" w:rsidP="006D4E8D">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p>
    <w:p w14:paraId="42217DF8" w14:textId="77777777" w:rsidR="006D021F" w:rsidRDefault="006D021F"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b/>
          <w:bCs/>
          <w:color w:val="444444"/>
          <w:sz w:val="26"/>
          <w:szCs w:val="26"/>
          <w:lang w:val="en-US"/>
        </w:rPr>
      </w:pPr>
    </w:p>
    <w:p w14:paraId="527B91D2" w14:textId="77777777" w:rsidR="006D021F" w:rsidRDefault="006D021F"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b/>
          <w:bCs/>
          <w:color w:val="444444"/>
          <w:sz w:val="26"/>
          <w:szCs w:val="26"/>
          <w:lang w:val="en-US"/>
        </w:rPr>
      </w:pPr>
    </w:p>
    <w:p w14:paraId="7A6947C4" w14:textId="19A420CF" w:rsidR="00C55D36" w:rsidRPr="000113C5" w:rsidRDefault="006D021F" w:rsidP="00AB2096">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lastRenderedPageBreak/>
        <w:drawing>
          <wp:anchor distT="0" distB="0" distL="114300" distR="114300" simplePos="0" relativeHeight="251679744" behindDoc="0" locked="0" layoutInCell="1" allowOverlap="1" wp14:anchorId="47331DDB" wp14:editId="676B7408">
            <wp:simplePos x="0" y="0"/>
            <wp:positionH relativeFrom="column">
              <wp:posOffset>3423285</wp:posOffset>
            </wp:positionH>
            <wp:positionV relativeFrom="paragraph">
              <wp:posOffset>-5715</wp:posOffset>
            </wp:positionV>
            <wp:extent cx="2700000" cy="1501200"/>
            <wp:effectExtent l="0" t="0" r="0" b="0"/>
            <wp:wrapSquare wrapText="bothSides"/>
            <wp:docPr id="114072876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00000" cy="150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BC15AB" w:rsidRPr="000113C5">
        <w:rPr>
          <w:rFonts w:ascii="Times New Roman" w:eastAsia="Times New Roman" w:hAnsi="Times New Roman" w:cs="Times New Roman"/>
          <w:b/>
          <w:bCs/>
          <w:color w:val="444444"/>
          <w:sz w:val="26"/>
          <w:szCs w:val="26"/>
          <w:lang w:val="en-US"/>
        </w:rPr>
        <w:t>Slide 4</w:t>
      </w:r>
      <w:r w:rsidR="002673B5">
        <w:rPr>
          <w:rFonts w:ascii="Times New Roman" w:eastAsia="Times New Roman" w:hAnsi="Times New Roman" w:cs="Times New Roman"/>
          <w:b/>
          <w:bCs/>
          <w:color w:val="444444"/>
          <w:sz w:val="26"/>
          <w:szCs w:val="26"/>
          <w:lang w:val="en-US"/>
        </w:rPr>
        <w:t>7</w:t>
      </w:r>
      <w:r w:rsidR="00BC15AB" w:rsidRPr="000113C5">
        <w:rPr>
          <w:rFonts w:ascii="Times New Roman" w:eastAsia="Times New Roman" w:hAnsi="Times New Roman" w:cs="Times New Roman"/>
          <w:b/>
          <w:bCs/>
          <w:color w:val="444444"/>
          <w:sz w:val="26"/>
          <w:szCs w:val="26"/>
          <w:lang w:val="en-US"/>
        </w:rPr>
        <w:t xml:space="preserve"> – </w:t>
      </w:r>
      <w:r w:rsidR="008C1E3E" w:rsidRPr="000113C5">
        <w:rPr>
          <w:rFonts w:ascii="Times New Roman" w:eastAsia="Times New Roman" w:hAnsi="Times New Roman" w:cs="Times New Roman"/>
          <w:b/>
          <w:bCs/>
          <w:color w:val="444444"/>
          <w:sz w:val="26"/>
          <w:szCs w:val="26"/>
          <w:lang w:val="en-US"/>
        </w:rPr>
        <w:t>Madeley Wood and Bedlam Furnace</w:t>
      </w:r>
      <w:r w:rsidR="002301C8" w:rsidRPr="000113C5">
        <w:rPr>
          <w:rFonts w:ascii="Times New Roman" w:eastAsia="Times New Roman" w:hAnsi="Times New Roman" w:cs="Times New Roman"/>
          <w:b/>
          <w:bCs/>
          <w:color w:val="444444"/>
          <w:sz w:val="26"/>
          <w:szCs w:val="26"/>
          <w:lang w:val="en-US"/>
        </w:rPr>
        <w:t>s</w:t>
      </w:r>
      <w:r w:rsidR="002301C8" w:rsidRPr="000113C5">
        <w:rPr>
          <w:rFonts w:ascii="Times New Roman" w:eastAsia="Times New Roman" w:hAnsi="Times New Roman" w:cs="Times New Roman"/>
          <w:color w:val="444444"/>
          <w:sz w:val="26"/>
          <w:szCs w:val="26"/>
          <w:lang w:val="en-US"/>
        </w:rPr>
        <w:t>:</w:t>
      </w:r>
      <w:r w:rsidR="00C864C3" w:rsidRPr="000113C5">
        <w:rPr>
          <w:rFonts w:ascii="Times New Roman" w:eastAsia="Times New Roman" w:hAnsi="Times New Roman" w:cs="Times New Roman"/>
          <w:color w:val="444444"/>
          <w:sz w:val="26"/>
          <w:szCs w:val="26"/>
          <w:lang w:val="en-US"/>
        </w:rPr>
        <w:t xml:space="preserve"> </w:t>
      </w:r>
      <w:bookmarkStart w:id="14" w:name="_Hlk125011336"/>
      <w:r w:rsidR="00C864C3" w:rsidRPr="000113C5">
        <w:rPr>
          <w:rFonts w:ascii="Times New Roman" w:eastAsia="Times New Roman" w:hAnsi="Times New Roman" w:cs="Times New Roman"/>
          <w:color w:val="444444"/>
          <w:sz w:val="26"/>
          <w:szCs w:val="26"/>
          <w:lang w:val="en-US"/>
        </w:rPr>
        <w:t>This third</w:t>
      </w:r>
      <w:r w:rsidR="00311F4C" w:rsidRPr="000113C5">
        <w:rPr>
          <w:rFonts w:ascii="Times New Roman" w:eastAsia="Times New Roman" w:hAnsi="Times New Roman" w:cs="Times New Roman"/>
          <w:color w:val="444444"/>
          <w:sz w:val="26"/>
          <w:szCs w:val="26"/>
          <w:lang w:val="en-US"/>
        </w:rPr>
        <w:t xml:space="preserve"> </w:t>
      </w:r>
      <w:r w:rsidR="00C864C3" w:rsidRPr="000113C5">
        <w:rPr>
          <w:rFonts w:ascii="Times New Roman" w:eastAsia="Times New Roman" w:hAnsi="Times New Roman" w:cs="Times New Roman"/>
          <w:color w:val="444444"/>
          <w:sz w:val="26"/>
          <w:szCs w:val="26"/>
          <w:lang w:val="en-US"/>
        </w:rPr>
        <w:t xml:space="preserve">example of the 6” </w:t>
      </w:r>
      <w:r w:rsidR="00E85891" w:rsidRPr="000113C5">
        <w:rPr>
          <w:rFonts w:ascii="Times New Roman" w:eastAsia="Times New Roman" w:hAnsi="Times New Roman" w:cs="Times New Roman"/>
          <w:color w:val="444444"/>
          <w:sz w:val="26"/>
          <w:szCs w:val="26"/>
          <w:lang w:val="en-US"/>
        </w:rPr>
        <w:t xml:space="preserve">to the mile plans produced by Savage and Smith </w:t>
      </w:r>
      <w:r w:rsidR="00105E5C" w:rsidRPr="000113C5">
        <w:rPr>
          <w:rFonts w:ascii="Times New Roman" w:eastAsia="Times New Roman" w:hAnsi="Times New Roman" w:cs="Times New Roman"/>
          <w:color w:val="444444"/>
          <w:sz w:val="26"/>
          <w:szCs w:val="26"/>
          <w:lang w:val="en-US"/>
        </w:rPr>
        <w:t xml:space="preserve">[6: p158] </w:t>
      </w:r>
      <w:r w:rsidR="00E85891" w:rsidRPr="000113C5">
        <w:rPr>
          <w:rFonts w:ascii="Times New Roman" w:eastAsia="Times New Roman" w:hAnsi="Times New Roman" w:cs="Times New Roman"/>
          <w:color w:val="444444"/>
          <w:sz w:val="26"/>
          <w:szCs w:val="26"/>
          <w:lang w:val="en-US"/>
        </w:rPr>
        <w:t xml:space="preserve">covers the area of Madeley Wood and the Bedlam Furnaces </w:t>
      </w:r>
      <w:bookmarkEnd w:id="14"/>
      <w:r w:rsidR="00E85891" w:rsidRPr="000113C5">
        <w:rPr>
          <w:rFonts w:ascii="Times New Roman" w:eastAsia="Times New Roman" w:hAnsi="Times New Roman" w:cs="Times New Roman"/>
          <w:color w:val="444444"/>
          <w:sz w:val="26"/>
          <w:szCs w:val="26"/>
          <w:lang w:val="en-US"/>
        </w:rPr>
        <w:t xml:space="preserve">on the North side of the </w:t>
      </w:r>
      <w:proofErr w:type="gramStart"/>
      <w:r w:rsidR="00E85891" w:rsidRPr="000113C5">
        <w:rPr>
          <w:rFonts w:ascii="Times New Roman" w:eastAsia="Times New Roman" w:hAnsi="Times New Roman" w:cs="Times New Roman"/>
          <w:color w:val="444444"/>
          <w:sz w:val="26"/>
          <w:szCs w:val="26"/>
          <w:lang w:val="en-US"/>
        </w:rPr>
        <w:t>River</w:t>
      </w:r>
      <w:proofErr w:type="gramEnd"/>
      <w:r w:rsidR="00E85891" w:rsidRPr="000113C5">
        <w:rPr>
          <w:rFonts w:ascii="Times New Roman" w:eastAsia="Times New Roman" w:hAnsi="Times New Roman" w:cs="Times New Roman"/>
          <w:color w:val="444444"/>
          <w:sz w:val="26"/>
          <w:szCs w:val="26"/>
          <w:lang w:val="en-US"/>
        </w:rPr>
        <w:t xml:space="preserve"> Severn.</w:t>
      </w:r>
      <w:r w:rsidR="00560786" w:rsidRPr="000113C5">
        <w:rPr>
          <w:rFonts w:ascii="Times New Roman" w:eastAsia="Times New Roman" w:hAnsi="Times New Roman" w:cs="Times New Roman"/>
          <w:color w:val="444444"/>
          <w:sz w:val="26"/>
          <w:szCs w:val="26"/>
          <w:lang w:val="en-US"/>
        </w:rPr>
        <w:t xml:space="preserve"> </w:t>
      </w:r>
      <w:r w:rsidR="0028128B" w:rsidRPr="000113C5">
        <w:rPr>
          <w:rFonts w:ascii="Times New Roman" w:eastAsia="Times New Roman" w:hAnsi="Times New Roman" w:cs="Times New Roman"/>
          <w:color w:val="444444"/>
          <w:sz w:val="26"/>
          <w:szCs w:val="26"/>
          <w:lang w:val="en-US"/>
        </w:rPr>
        <w:t xml:space="preserve">They refer to </w:t>
      </w:r>
      <w:r w:rsidR="00726D65" w:rsidRPr="000113C5">
        <w:rPr>
          <w:rFonts w:ascii="Times New Roman" w:eastAsia="Times New Roman" w:hAnsi="Times New Roman" w:cs="Times New Roman"/>
          <w:color w:val="444444"/>
          <w:sz w:val="26"/>
          <w:szCs w:val="26"/>
          <w:lang w:val="en-US"/>
        </w:rPr>
        <w:t xml:space="preserve">this series of </w:t>
      </w:r>
      <w:proofErr w:type="gramStart"/>
      <w:r w:rsidR="00726D65" w:rsidRPr="000113C5">
        <w:rPr>
          <w:rFonts w:ascii="Times New Roman" w:eastAsia="Times New Roman" w:hAnsi="Times New Roman" w:cs="Times New Roman"/>
          <w:color w:val="444444"/>
          <w:sz w:val="26"/>
          <w:szCs w:val="26"/>
          <w:lang w:val="en-US"/>
        </w:rPr>
        <w:t>tramroads</w:t>
      </w:r>
      <w:proofErr w:type="gramEnd"/>
      <w:r w:rsidR="00726D65" w:rsidRPr="000113C5">
        <w:rPr>
          <w:rFonts w:ascii="Times New Roman" w:eastAsia="Times New Roman" w:hAnsi="Times New Roman" w:cs="Times New Roman"/>
          <w:color w:val="444444"/>
          <w:sz w:val="26"/>
          <w:szCs w:val="26"/>
          <w:lang w:val="en-US"/>
        </w:rPr>
        <w:t xml:space="preserve"> as ‘Madeley Wood</w:t>
      </w:r>
      <w:r w:rsidR="00105E5C" w:rsidRPr="000113C5">
        <w:rPr>
          <w:rFonts w:ascii="Times New Roman" w:eastAsia="Times New Roman" w:hAnsi="Times New Roman" w:cs="Times New Roman"/>
          <w:color w:val="444444"/>
          <w:sz w:val="26"/>
          <w:szCs w:val="26"/>
          <w:lang w:val="en-US"/>
        </w:rPr>
        <w:t>’</w:t>
      </w:r>
      <w:r w:rsidR="004A4CBD" w:rsidRPr="000113C5">
        <w:rPr>
          <w:rFonts w:ascii="Times New Roman" w:eastAsia="Times New Roman" w:hAnsi="Times New Roman" w:cs="Times New Roman"/>
          <w:color w:val="444444"/>
          <w:sz w:val="26"/>
          <w:szCs w:val="26"/>
          <w:lang w:val="en-US"/>
        </w:rPr>
        <w:t>.</w:t>
      </w:r>
      <w:r w:rsidR="00105E5C" w:rsidRPr="000113C5">
        <w:rPr>
          <w:rFonts w:ascii="Times New Roman" w:eastAsia="Times New Roman" w:hAnsi="Times New Roman" w:cs="Times New Roman"/>
          <w:color w:val="444444"/>
          <w:sz w:val="26"/>
          <w:szCs w:val="26"/>
          <w:lang w:val="en-US"/>
        </w:rPr>
        <w:t xml:space="preserve"> </w:t>
      </w:r>
      <w:r w:rsidR="00560786" w:rsidRPr="000113C5">
        <w:rPr>
          <w:rFonts w:ascii="Times New Roman" w:eastAsia="Times New Roman" w:hAnsi="Times New Roman" w:cs="Times New Roman"/>
          <w:color w:val="444444"/>
          <w:sz w:val="26"/>
          <w:szCs w:val="26"/>
          <w:lang w:val="en-US"/>
        </w:rPr>
        <w:t xml:space="preserve">Once again, they do not show any detail of </w:t>
      </w:r>
      <w:proofErr w:type="gramStart"/>
      <w:r w:rsidR="00560786" w:rsidRPr="000113C5">
        <w:rPr>
          <w:rFonts w:ascii="Times New Roman" w:eastAsia="Times New Roman" w:hAnsi="Times New Roman" w:cs="Times New Roman"/>
          <w:color w:val="444444"/>
          <w:sz w:val="26"/>
          <w:szCs w:val="26"/>
          <w:lang w:val="en-US"/>
        </w:rPr>
        <w:t>tramroads</w:t>
      </w:r>
      <w:proofErr w:type="gramEnd"/>
      <w:r w:rsidR="00560786" w:rsidRPr="000113C5">
        <w:rPr>
          <w:rFonts w:ascii="Times New Roman" w:eastAsia="Times New Roman" w:hAnsi="Times New Roman" w:cs="Times New Roman"/>
          <w:color w:val="444444"/>
          <w:sz w:val="26"/>
          <w:szCs w:val="26"/>
          <w:lang w:val="en-US"/>
        </w:rPr>
        <w:t xml:space="preserve"> in the immediate vicinity of Bedlam Furnaces</w:t>
      </w:r>
      <w:r w:rsidR="00D366E9" w:rsidRPr="000113C5">
        <w:rPr>
          <w:rFonts w:ascii="Times New Roman" w:eastAsia="Times New Roman" w:hAnsi="Times New Roman" w:cs="Times New Roman"/>
          <w:color w:val="444444"/>
          <w:sz w:val="26"/>
          <w:szCs w:val="26"/>
          <w:lang w:val="en-US"/>
        </w:rPr>
        <w:t xml:space="preserve"> and we need to continue to bear in mind that not all the tramroads shown were in use constantly or, necessari</w:t>
      </w:r>
      <w:r w:rsidR="00755B75" w:rsidRPr="000113C5">
        <w:rPr>
          <w:rFonts w:ascii="Times New Roman" w:eastAsia="Times New Roman" w:hAnsi="Times New Roman" w:cs="Times New Roman"/>
          <w:color w:val="444444"/>
          <w:sz w:val="26"/>
          <w:szCs w:val="26"/>
          <w:lang w:val="en-US"/>
        </w:rPr>
        <w:t>ly, simultaneously.</w:t>
      </w:r>
    </w:p>
    <w:p w14:paraId="7C5B0C96" w14:textId="39415597" w:rsidR="00B2150C" w:rsidRPr="000113C5" w:rsidRDefault="00C54E43" w:rsidP="00B2150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r w:rsidRPr="000113C5">
        <w:rPr>
          <w:rFonts w:ascii="Times New Roman" w:eastAsia="Times New Roman" w:hAnsi="Times New Roman" w:cs="Times New Roman"/>
          <w:color w:val="444444"/>
          <w:lang w:val="en-US"/>
        </w:rPr>
        <w:t>Again, I have yet to look in detail at this series of tramroads.</w:t>
      </w:r>
      <w:r w:rsidR="00F45CA8" w:rsidRPr="000113C5">
        <w:rPr>
          <w:rFonts w:ascii="Times New Roman" w:eastAsia="Times New Roman" w:hAnsi="Times New Roman" w:cs="Times New Roman"/>
          <w:color w:val="444444"/>
          <w:lang w:val="en-US"/>
        </w:rPr>
        <w:t xml:space="preserve"> Savage and Smith comment: “</w:t>
      </w:r>
      <w:r w:rsidR="00B2150C" w:rsidRPr="000113C5">
        <w:rPr>
          <w:rFonts w:ascii="Times New Roman" w:eastAsia="Times New Roman" w:hAnsi="Times New Roman" w:cs="Times New Roman"/>
          <w:i/>
          <w:iCs/>
          <w:color w:val="444444"/>
          <w:lang w:val="en-US"/>
        </w:rPr>
        <w:t xml:space="preserve">For once the lines shown on Greenwood's map, 1827, agree to some extent with later evidence, but there are two important differences. Firstly, there is a line from Lincoln Hill to </w:t>
      </w:r>
      <w:proofErr w:type="spellStart"/>
      <w:r w:rsidR="00B2150C" w:rsidRPr="000113C5">
        <w:rPr>
          <w:rFonts w:ascii="Times New Roman" w:eastAsia="Times New Roman" w:hAnsi="Times New Roman" w:cs="Times New Roman"/>
          <w:i/>
          <w:iCs/>
          <w:color w:val="444444"/>
          <w:lang w:val="en-US"/>
        </w:rPr>
        <w:t>Lightmoor</w:t>
      </w:r>
      <w:proofErr w:type="spellEnd"/>
      <w:r w:rsidR="00B2150C" w:rsidRPr="000113C5">
        <w:rPr>
          <w:rFonts w:ascii="Times New Roman" w:eastAsia="Times New Roman" w:hAnsi="Times New Roman" w:cs="Times New Roman"/>
          <w:i/>
          <w:iCs/>
          <w:color w:val="444444"/>
          <w:lang w:val="en-US"/>
        </w:rPr>
        <w:t xml:space="preserve">, the use of which we will discuss when dealing with </w:t>
      </w:r>
      <w:proofErr w:type="spellStart"/>
      <w:r w:rsidR="00B2150C" w:rsidRPr="000113C5">
        <w:rPr>
          <w:rFonts w:ascii="Times New Roman" w:eastAsia="Times New Roman" w:hAnsi="Times New Roman" w:cs="Times New Roman"/>
          <w:i/>
          <w:iCs/>
          <w:color w:val="444444"/>
          <w:lang w:val="en-US"/>
        </w:rPr>
        <w:t>Lightmoor</w:t>
      </w:r>
      <w:proofErr w:type="spellEnd"/>
      <w:r w:rsidR="00B2150C" w:rsidRPr="000113C5">
        <w:rPr>
          <w:rFonts w:ascii="Times New Roman" w:eastAsia="Times New Roman" w:hAnsi="Times New Roman" w:cs="Times New Roman"/>
          <w:i/>
          <w:iCs/>
          <w:color w:val="444444"/>
          <w:lang w:val="en-US"/>
        </w:rPr>
        <w:t xml:space="preserve">. Secondly, there is a continuation of the line from Lincoln Hill to </w:t>
      </w:r>
      <w:proofErr w:type="spellStart"/>
      <w:r w:rsidR="00B2150C" w:rsidRPr="000113C5">
        <w:rPr>
          <w:rFonts w:ascii="Times New Roman" w:eastAsia="Times New Roman" w:hAnsi="Times New Roman" w:cs="Times New Roman"/>
          <w:i/>
          <w:iCs/>
          <w:color w:val="444444"/>
          <w:lang w:val="en-US"/>
        </w:rPr>
        <w:t>Meadowpit</w:t>
      </w:r>
      <w:proofErr w:type="spellEnd"/>
      <w:r w:rsidR="00B2150C" w:rsidRPr="000113C5">
        <w:rPr>
          <w:rFonts w:ascii="Times New Roman" w:eastAsia="Times New Roman" w:hAnsi="Times New Roman" w:cs="Times New Roman"/>
          <w:i/>
          <w:iCs/>
          <w:color w:val="444444"/>
          <w:lang w:val="en-US"/>
        </w:rPr>
        <w:t xml:space="preserve"> Colliery bringing it back to near </w:t>
      </w:r>
      <w:proofErr w:type="spellStart"/>
      <w:r w:rsidR="00B2150C" w:rsidRPr="000113C5">
        <w:rPr>
          <w:rFonts w:ascii="Times New Roman" w:eastAsia="Times New Roman" w:hAnsi="Times New Roman" w:cs="Times New Roman"/>
          <w:i/>
          <w:iCs/>
          <w:color w:val="444444"/>
          <w:lang w:val="en-US"/>
        </w:rPr>
        <w:t>Styches</w:t>
      </w:r>
      <w:proofErr w:type="spellEnd"/>
      <w:r w:rsidR="00B2150C" w:rsidRPr="000113C5">
        <w:rPr>
          <w:rFonts w:ascii="Times New Roman" w:eastAsia="Times New Roman" w:hAnsi="Times New Roman" w:cs="Times New Roman"/>
          <w:i/>
          <w:iCs/>
          <w:color w:val="444444"/>
          <w:lang w:val="en-US"/>
        </w:rPr>
        <w:t xml:space="preserve"> Colliery.</w:t>
      </w:r>
      <w:r w:rsidR="00A202E3" w:rsidRPr="000113C5">
        <w:rPr>
          <w:rFonts w:ascii="Times New Roman" w:eastAsia="Times New Roman" w:hAnsi="Times New Roman" w:cs="Times New Roman"/>
          <w:i/>
          <w:iCs/>
          <w:color w:val="444444"/>
          <w:lang w:val="en-US"/>
        </w:rPr>
        <w:t xml:space="preserve">” </w:t>
      </w:r>
      <w:r w:rsidR="00A202E3" w:rsidRPr="000113C5">
        <w:rPr>
          <w:rFonts w:ascii="Times New Roman" w:eastAsia="Times New Roman" w:hAnsi="Times New Roman" w:cs="Times New Roman"/>
          <w:color w:val="444444"/>
          <w:lang w:val="en-US"/>
        </w:rPr>
        <w:t>[6: p160]</w:t>
      </w:r>
    </w:p>
    <w:p w14:paraId="0B57A445" w14:textId="7D6DE8F5" w:rsidR="00985028" w:rsidRPr="000113C5" w:rsidRDefault="00276BB1" w:rsidP="00B2150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r w:rsidRPr="000113C5">
        <w:rPr>
          <w:rFonts w:ascii="Times New Roman" w:eastAsia="Times New Roman" w:hAnsi="Times New Roman" w:cs="Times New Roman"/>
          <w:color w:val="444444"/>
          <w:lang w:val="en-US"/>
        </w:rPr>
        <w:t>“</w:t>
      </w:r>
      <w:r w:rsidR="00B2150C" w:rsidRPr="000113C5">
        <w:rPr>
          <w:rFonts w:ascii="Times New Roman" w:eastAsia="Times New Roman" w:hAnsi="Times New Roman" w:cs="Times New Roman"/>
          <w:i/>
          <w:iCs/>
          <w:color w:val="444444"/>
          <w:lang w:val="en-US"/>
        </w:rPr>
        <w:t xml:space="preserve">At Lincoln Hill, the kilns of the Woodland Brick and Tile Company had been started in 1780 and these are probably what are meant by 'tile kiln'. The junction with the line going south through </w:t>
      </w:r>
      <w:proofErr w:type="spellStart"/>
      <w:r w:rsidR="00B2150C" w:rsidRPr="000113C5">
        <w:rPr>
          <w:rFonts w:ascii="Times New Roman" w:eastAsia="Times New Roman" w:hAnsi="Times New Roman" w:cs="Times New Roman"/>
          <w:i/>
          <w:iCs/>
          <w:color w:val="444444"/>
          <w:lang w:val="en-US"/>
        </w:rPr>
        <w:t>Styches</w:t>
      </w:r>
      <w:proofErr w:type="spellEnd"/>
      <w:r w:rsidR="00B2150C" w:rsidRPr="000113C5">
        <w:rPr>
          <w:rFonts w:ascii="Times New Roman" w:eastAsia="Times New Roman" w:hAnsi="Times New Roman" w:cs="Times New Roman"/>
          <w:i/>
          <w:iCs/>
          <w:color w:val="444444"/>
          <w:lang w:val="en-US"/>
        </w:rPr>
        <w:t xml:space="preserve"> Colliery is so arranged that goods could go straight down without reversing</w:t>
      </w:r>
      <w:r w:rsidR="00B2150C" w:rsidRPr="000113C5">
        <w:rPr>
          <w:rFonts w:ascii="Times New Roman" w:eastAsia="Times New Roman" w:hAnsi="Times New Roman" w:cs="Times New Roman"/>
          <w:color w:val="444444"/>
          <w:lang w:val="en-US"/>
        </w:rPr>
        <w:t>.</w:t>
      </w:r>
      <w:r w:rsidRPr="000113C5">
        <w:rPr>
          <w:rFonts w:ascii="Times New Roman" w:eastAsia="Times New Roman" w:hAnsi="Times New Roman" w:cs="Times New Roman"/>
          <w:color w:val="444444"/>
          <w:lang w:val="en-US"/>
        </w:rPr>
        <w:t>” [6: p160]</w:t>
      </w:r>
    </w:p>
    <w:p w14:paraId="23B4EB19" w14:textId="02D25A4B" w:rsidR="00454837" w:rsidRPr="000113C5" w:rsidRDefault="00B25813" w:rsidP="00454837">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r w:rsidRPr="000113C5">
        <w:rPr>
          <w:rFonts w:ascii="Times New Roman" w:eastAsia="Times New Roman" w:hAnsi="Times New Roman" w:cs="Times New Roman"/>
          <w:color w:val="444444"/>
          <w:lang w:val="en-US"/>
        </w:rPr>
        <w:t>“</w:t>
      </w:r>
      <w:r w:rsidR="00454837" w:rsidRPr="000113C5">
        <w:rPr>
          <w:rFonts w:ascii="Times New Roman" w:eastAsia="Times New Roman" w:hAnsi="Times New Roman" w:cs="Times New Roman"/>
          <w:i/>
          <w:iCs/>
          <w:color w:val="444444"/>
          <w:lang w:val="en-US"/>
        </w:rPr>
        <w:t xml:space="preserve">The line from near Bedlam to the main </w:t>
      </w:r>
      <w:proofErr w:type="gramStart"/>
      <w:r w:rsidR="00454837" w:rsidRPr="000113C5">
        <w:rPr>
          <w:rFonts w:ascii="Times New Roman" w:eastAsia="Times New Roman" w:hAnsi="Times New Roman" w:cs="Times New Roman"/>
          <w:i/>
          <w:iCs/>
          <w:color w:val="444444"/>
          <w:lang w:val="en-US"/>
        </w:rPr>
        <w:t>Ironbridge</w:t>
      </w:r>
      <w:r w:rsidRPr="000113C5">
        <w:rPr>
          <w:rFonts w:ascii="Times New Roman" w:eastAsia="Times New Roman" w:hAnsi="Times New Roman" w:cs="Times New Roman"/>
          <w:i/>
          <w:iCs/>
          <w:color w:val="444444"/>
          <w:lang w:val="en-US"/>
        </w:rPr>
        <w:t>-</w:t>
      </w:r>
      <w:r w:rsidR="00454837" w:rsidRPr="000113C5">
        <w:rPr>
          <w:rFonts w:ascii="Times New Roman" w:eastAsia="Times New Roman" w:hAnsi="Times New Roman" w:cs="Times New Roman"/>
          <w:i/>
          <w:iCs/>
          <w:color w:val="444444"/>
          <w:lang w:val="en-US"/>
        </w:rPr>
        <w:t>Lloyds road</w:t>
      </w:r>
      <w:proofErr w:type="gramEnd"/>
      <w:r w:rsidR="00454837" w:rsidRPr="000113C5">
        <w:rPr>
          <w:rFonts w:ascii="Times New Roman" w:eastAsia="Times New Roman" w:hAnsi="Times New Roman" w:cs="Times New Roman"/>
          <w:i/>
          <w:iCs/>
          <w:color w:val="444444"/>
          <w:lang w:val="en-US"/>
        </w:rPr>
        <w:t xml:space="preserve"> may be thought a means of providing an easy zig-zag descent down the hill, but the gradient is no worse than further up the hill, where the line comes straight down regardless. The line towards the Lloyds may have </w:t>
      </w:r>
      <w:proofErr w:type="gramStart"/>
      <w:r w:rsidR="00454837" w:rsidRPr="000113C5">
        <w:rPr>
          <w:rFonts w:ascii="Times New Roman" w:eastAsia="Times New Roman" w:hAnsi="Times New Roman" w:cs="Times New Roman"/>
          <w:i/>
          <w:iCs/>
          <w:color w:val="444444"/>
          <w:lang w:val="en-US"/>
        </w:rPr>
        <w:t>continued on</w:t>
      </w:r>
      <w:proofErr w:type="gramEnd"/>
      <w:r w:rsidR="00454837" w:rsidRPr="000113C5">
        <w:rPr>
          <w:rFonts w:ascii="Times New Roman" w:eastAsia="Times New Roman" w:hAnsi="Times New Roman" w:cs="Times New Roman"/>
          <w:i/>
          <w:iCs/>
          <w:color w:val="444444"/>
          <w:lang w:val="en-US"/>
        </w:rPr>
        <w:t xml:space="preserve"> the road without Greenwood troubling to mark it. It would be natural to bring coal and limestone from the Lloyds for Bedlam furnace which, though blown out by Richard Dearman between 1792 and 1803, is shown as probably working in 1833</w:t>
      </w:r>
      <w:r w:rsidR="00454837" w:rsidRPr="000113C5">
        <w:rPr>
          <w:rFonts w:ascii="Times New Roman" w:eastAsia="Times New Roman" w:hAnsi="Times New Roman" w:cs="Times New Roman"/>
          <w:color w:val="444444"/>
          <w:lang w:val="en-US"/>
        </w:rPr>
        <w:t>.</w:t>
      </w:r>
      <w:r w:rsidR="00B33993" w:rsidRPr="000113C5">
        <w:rPr>
          <w:rFonts w:ascii="Times New Roman" w:eastAsia="Times New Roman" w:hAnsi="Times New Roman" w:cs="Times New Roman"/>
          <w:color w:val="444444"/>
          <w:lang w:val="en-US"/>
        </w:rPr>
        <w:t xml:space="preserve"> </w:t>
      </w:r>
      <w:r w:rsidR="000B4B4C" w:rsidRPr="000113C5">
        <w:rPr>
          <w:rFonts w:ascii="Times New Roman" w:eastAsia="Times New Roman" w:hAnsi="Times New Roman" w:cs="Times New Roman"/>
          <w:i/>
          <w:iCs/>
          <w:color w:val="444444"/>
          <w:lang w:val="en-US"/>
        </w:rPr>
        <w:t xml:space="preserve">The lines from Lincoln Hill to </w:t>
      </w:r>
      <w:proofErr w:type="spellStart"/>
      <w:r w:rsidR="000B4B4C" w:rsidRPr="000113C5">
        <w:rPr>
          <w:rFonts w:ascii="Times New Roman" w:eastAsia="Times New Roman" w:hAnsi="Times New Roman" w:cs="Times New Roman"/>
          <w:i/>
          <w:iCs/>
          <w:color w:val="444444"/>
          <w:lang w:val="en-US"/>
        </w:rPr>
        <w:t>Lightmoor</w:t>
      </w:r>
      <w:proofErr w:type="spellEnd"/>
      <w:r w:rsidR="000B4B4C" w:rsidRPr="000113C5">
        <w:rPr>
          <w:rFonts w:ascii="Times New Roman" w:eastAsia="Times New Roman" w:hAnsi="Times New Roman" w:cs="Times New Roman"/>
          <w:i/>
          <w:iCs/>
          <w:color w:val="444444"/>
          <w:lang w:val="en-US"/>
        </w:rPr>
        <w:t xml:space="preserve"> and from </w:t>
      </w:r>
      <w:proofErr w:type="spellStart"/>
      <w:r w:rsidR="000B4B4C" w:rsidRPr="000113C5">
        <w:rPr>
          <w:rFonts w:ascii="Times New Roman" w:eastAsia="Times New Roman" w:hAnsi="Times New Roman" w:cs="Times New Roman"/>
          <w:i/>
          <w:iCs/>
          <w:color w:val="444444"/>
          <w:lang w:val="en-US"/>
        </w:rPr>
        <w:t>Meadowpit</w:t>
      </w:r>
      <w:proofErr w:type="spellEnd"/>
      <w:r w:rsidR="000B4B4C" w:rsidRPr="000113C5">
        <w:rPr>
          <w:rFonts w:ascii="Times New Roman" w:eastAsia="Times New Roman" w:hAnsi="Times New Roman" w:cs="Times New Roman"/>
          <w:i/>
          <w:iCs/>
          <w:color w:val="444444"/>
          <w:lang w:val="en-US"/>
        </w:rPr>
        <w:t xml:space="preserve"> Colliery to below </w:t>
      </w:r>
      <w:proofErr w:type="spellStart"/>
      <w:r w:rsidR="000B4B4C" w:rsidRPr="000113C5">
        <w:rPr>
          <w:rFonts w:ascii="Times New Roman" w:eastAsia="Times New Roman" w:hAnsi="Times New Roman" w:cs="Times New Roman"/>
          <w:i/>
          <w:iCs/>
          <w:color w:val="444444"/>
          <w:lang w:val="en-US"/>
        </w:rPr>
        <w:t>Styches</w:t>
      </w:r>
      <w:proofErr w:type="spellEnd"/>
      <w:r w:rsidR="000B4B4C" w:rsidRPr="000113C5">
        <w:rPr>
          <w:rFonts w:ascii="Times New Roman" w:eastAsia="Times New Roman" w:hAnsi="Times New Roman" w:cs="Times New Roman"/>
          <w:i/>
          <w:iCs/>
          <w:color w:val="444444"/>
          <w:lang w:val="en-US"/>
        </w:rPr>
        <w:t xml:space="preserve"> Colliery disappear by 1833</w:t>
      </w:r>
      <w:r w:rsidR="000B4B4C" w:rsidRPr="000113C5">
        <w:rPr>
          <w:rFonts w:ascii="Times New Roman" w:eastAsia="Times New Roman" w:hAnsi="Times New Roman" w:cs="Times New Roman"/>
          <w:color w:val="444444"/>
          <w:lang w:val="en-US"/>
        </w:rPr>
        <w:t>.”</w:t>
      </w:r>
      <w:r w:rsidRPr="000113C5">
        <w:rPr>
          <w:rFonts w:ascii="Times New Roman" w:eastAsia="Times New Roman" w:hAnsi="Times New Roman" w:cs="Times New Roman"/>
          <w:color w:val="444444"/>
          <w:lang w:val="en-US"/>
        </w:rPr>
        <w:t xml:space="preserve">” </w:t>
      </w:r>
      <w:bookmarkStart w:id="15" w:name="_Hlk125010789"/>
      <w:r w:rsidRPr="000113C5">
        <w:rPr>
          <w:rFonts w:ascii="Times New Roman" w:eastAsia="Times New Roman" w:hAnsi="Times New Roman" w:cs="Times New Roman"/>
          <w:color w:val="444444"/>
          <w:lang w:val="en-US"/>
        </w:rPr>
        <w:t>[6: p161]</w:t>
      </w:r>
      <w:bookmarkEnd w:id="15"/>
    </w:p>
    <w:p w14:paraId="691F8615" w14:textId="089CB16F" w:rsidR="00454837" w:rsidRPr="000113C5" w:rsidRDefault="0058440D" w:rsidP="00454837">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r w:rsidRPr="000113C5">
        <w:rPr>
          <w:rFonts w:ascii="Times New Roman" w:eastAsia="Times New Roman" w:hAnsi="Times New Roman" w:cs="Times New Roman"/>
          <w:color w:val="444444"/>
          <w:lang w:val="en-US"/>
        </w:rPr>
        <w:t>“</w:t>
      </w:r>
      <w:r w:rsidR="00454837" w:rsidRPr="000113C5">
        <w:rPr>
          <w:rFonts w:ascii="Times New Roman" w:eastAsia="Times New Roman" w:hAnsi="Times New Roman" w:cs="Times New Roman"/>
          <w:i/>
          <w:iCs/>
          <w:color w:val="444444"/>
          <w:lang w:val="en-US"/>
        </w:rPr>
        <w:t xml:space="preserve">By 1847 to 1849 the lines had been split up to a certain extent, and </w:t>
      </w:r>
      <w:proofErr w:type="gramStart"/>
      <w:r w:rsidR="00454837" w:rsidRPr="000113C5">
        <w:rPr>
          <w:rFonts w:ascii="Times New Roman" w:eastAsia="Times New Roman" w:hAnsi="Times New Roman" w:cs="Times New Roman"/>
          <w:i/>
          <w:iCs/>
          <w:color w:val="444444"/>
          <w:lang w:val="en-US"/>
        </w:rPr>
        <w:t>more laid on the east side</w:t>
      </w:r>
      <w:proofErr w:type="gramEnd"/>
      <w:r w:rsidR="00454837" w:rsidRPr="000113C5">
        <w:rPr>
          <w:rFonts w:ascii="Times New Roman" w:eastAsia="Times New Roman" w:hAnsi="Times New Roman" w:cs="Times New Roman"/>
          <w:i/>
          <w:iCs/>
          <w:color w:val="444444"/>
          <w:lang w:val="en-US"/>
        </w:rPr>
        <w:t xml:space="preserve">. The rail from </w:t>
      </w:r>
      <w:proofErr w:type="spellStart"/>
      <w:r w:rsidR="00454837" w:rsidRPr="000113C5">
        <w:rPr>
          <w:rFonts w:ascii="Times New Roman" w:eastAsia="Times New Roman" w:hAnsi="Times New Roman" w:cs="Times New Roman"/>
          <w:i/>
          <w:iCs/>
          <w:color w:val="444444"/>
          <w:lang w:val="en-US"/>
        </w:rPr>
        <w:t>Styches</w:t>
      </w:r>
      <w:proofErr w:type="spellEnd"/>
      <w:r w:rsidR="00454837" w:rsidRPr="000113C5">
        <w:rPr>
          <w:rFonts w:ascii="Times New Roman" w:eastAsia="Times New Roman" w:hAnsi="Times New Roman" w:cs="Times New Roman"/>
          <w:i/>
          <w:iCs/>
          <w:color w:val="444444"/>
          <w:lang w:val="en-US"/>
        </w:rPr>
        <w:t xml:space="preserve"> Colliery south to Bedlam disappeared, which is curious, unless one assumes that all the output was taken by the brick and tile works on Lincoln Hill. Madeley Hill brick and tile works is shown for the first time </w:t>
      </w:r>
      <w:proofErr w:type="gramStart"/>
      <w:r w:rsidR="00454837" w:rsidRPr="000113C5">
        <w:rPr>
          <w:rFonts w:ascii="Times New Roman" w:eastAsia="Times New Roman" w:hAnsi="Times New Roman" w:cs="Times New Roman"/>
          <w:i/>
          <w:iCs/>
          <w:color w:val="444444"/>
          <w:lang w:val="en-US"/>
        </w:rPr>
        <w:t>at</w:t>
      </w:r>
      <w:proofErr w:type="gramEnd"/>
      <w:r w:rsidR="00454837" w:rsidRPr="000113C5">
        <w:rPr>
          <w:rFonts w:ascii="Times New Roman" w:eastAsia="Times New Roman" w:hAnsi="Times New Roman" w:cs="Times New Roman"/>
          <w:i/>
          <w:iCs/>
          <w:color w:val="444444"/>
          <w:lang w:val="en-US"/>
        </w:rPr>
        <w:t xml:space="preserve"> this date, so the industry is likely to have been prosperous then. A line was added to bring coal from </w:t>
      </w:r>
      <w:proofErr w:type="spellStart"/>
      <w:r w:rsidR="00454837" w:rsidRPr="000113C5">
        <w:rPr>
          <w:rFonts w:ascii="Times New Roman" w:eastAsia="Times New Roman" w:hAnsi="Times New Roman" w:cs="Times New Roman"/>
          <w:i/>
          <w:iCs/>
          <w:color w:val="444444"/>
          <w:lang w:val="en-US"/>
        </w:rPr>
        <w:t>Meadowpit</w:t>
      </w:r>
      <w:proofErr w:type="spellEnd"/>
      <w:r w:rsidR="00454837" w:rsidRPr="000113C5">
        <w:rPr>
          <w:rFonts w:ascii="Times New Roman" w:eastAsia="Times New Roman" w:hAnsi="Times New Roman" w:cs="Times New Roman"/>
          <w:i/>
          <w:iCs/>
          <w:color w:val="444444"/>
          <w:lang w:val="en-US"/>
        </w:rPr>
        <w:t xml:space="preserve"> Colliery to </w:t>
      </w:r>
      <w:proofErr w:type="spellStart"/>
      <w:r w:rsidR="00454837" w:rsidRPr="000113C5">
        <w:rPr>
          <w:rFonts w:ascii="Times New Roman" w:eastAsia="Times New Roman" w:hAnsi="Times New Roman" w:cs="Times New Roman"/>
          <w:i/>
          <w:iCs/>
          <w:color w:val="444444"/>
          <w:lang w:val="en-US"/>
        </w:rPr>
        <w:t>Blists</w:t>
      </w:r>
      <w:proofErr w:type="spellEnd"/>
      <w:r w:rsidR="00454837" w:rsidRPr="000113C5">
        <w:rPr>
          <w:rFonts w:ascii="Times New Roman" w:eastAsia="Times New Roman" w:hAnsi="Times New Roman" w:cs="Times New Roman"/>
          <w:i/>
          <w:iCs/>
          <w:color w:val="444444"/>
          <w:lang w:val="en-US"/>
        </w:rPr>
        <w:t xml:space="preserve"> Hill. Another line, already built by 1833 as far as pits south of </w:t>
      </w:r>
      <w:proofErr w:type="spellStart"/>
      <w:r w:rsidR="00454837" w:rsidRPr="000113C5">
        <w:rPr>
          <w:rFonts w:ascii="Times New Roman" w:eastAsia="Times New Roman" w:hAnsi="Times New Roman" w:cs="Times New Roman"/>
          <w:i/>
          <w:iCs/>
          <w:color w:val="444444"/>
          <w:lang w:val="en-US"/>
        </w:rPr>
        <w:t>Blists</w:t>
      </w:r>
      <w:proofErr w:type="spellEnd"/>
      <w:r w:rsidR="00454837" w:rsidRPr="000113C5">
        <w:rPr>
          <w:rFonts w:ascii="Times New Roman" w:eastAsia="Times New Roman" w:hAnsi="Times New Roman" w:cs="Times New Roman"/>
          <w:i/>
          <w:iCs/>
          <w:color w:val="444444"/>
          <w:lang w:val="en-US"/>
        </w:rPr>
        <w:t xml:space="preserve"> Hill Ironworks, was extended north</w:t>
      </w:r>
      <w:r w:rsidR="00454837" w:rsidRPr="000113C5">
        <w:rPr>
          <w:rFonts w:ascii="Times New Roman" w:eastAsia="Times New Roman" w:hAnsi="Times New Roman" w:cs="Times New Roman"/>
          <w:color w:val="444444"/>
          <w:lang w:val="en-US"/>
        </w:rPr>
        <w:t>.</w:t>
      </w:r>
      <w:r w:rsidRPr="000113C5">
        <w:rPr>
          <w:rFonts w:ascii="Times New Roman" w:eastAsia="Times New Roman" w:hAnsi="Times New Roman" w:cs="Times New Roman"/>
          <w:color w:val="444444"/>
          <w:lang w:val="en-US"/>
        </w:rPr>
        <w:t xml:space="preserve">” </w:t>
      </w:r>
      <w:r w:rsidR="00B33993" w:rsidRPr="000113C5">
        <w:rPr>
          <w:rFonts w:ascii="Times New Roman" w:eastAsia="Times New Roman" w:hAnsi="Times New Roman" w:cs="Times New Roman"/>
          <w:color w:val="444444"/>
          <w:lang w:val="en-US"/>
        </w:rPr>
        <w:t>[6: p161]</w:t>
      </w:r>
    </w:p>
    <w:p w14:paraId="4F8F4D93" w14:textId="654432F6" w:rsidR="009C3641" w:rsidRPr="000113C5" w:rsidRDefault="00B01703" w:rsidP="00311F4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0113C5">
        <w:rPr>
          <w:rFonts w:ascii="Times New Roman" w:eastAsia="Times New Roman" w:hAnsi="Times New Roman" w:cs="Times New Roman"/>
          <w:color w:val="444444"/>
          <w:sz w:val="26"/>
          <w:szCs w:val="26"/>
          <w:lang w:val="en-US"/>
        </w:rPr>
        <w:t>“</w:t>
      </w:r>
      <w:r w:rsidR="00454837" w:rsidRPr="000113C5">
        <w:rPr>
          <w:rFonts w:ascii="Times New Roman" w:eastAsia="Times New Roman" w:hAnsi="Times New Roman" w:cs="Times New Roman"/>
          <w:i/>
          <w:iCs/>
          <w:color w:val="444444"/>
          <w:sz w:val="26"/>
          <w:szCs w:val="26"/>
          <w:lang w:val="en-US"/>
        </w:rPr>
        <w:t>The 1882 large scale Ordnance Survey which shows all the various sections of the ring linked up</w:t>
      </w:r>
      <w:r w:rsidR="000113C5">
        <w:rPr>
          <w:rFonts w:ascii="Times New Roman" w:eastAsia="Times New Roman" w:hAnsi="Times New Roman" w:cs="Times New Roman"/>
          <w:i/>
          <w:iCs/>
          <w:color w:val="444444"/>
          <w:sz w:val="26"/>
          <w:szCs w:val="26"/>
          <w:lang w:val="en-US"/>
        </w:rPr>
        <w:t>,</w:t>
      </w:r>
      <w:r w:rsidR="00454837" w:rsidRPr="000113C5">
        <w:rPr>
          <w:rFonts w:ascii="Times New Roman" w:eastAsia="Times New Roman" w:hAnsi="Times New Roman" w:cs="Times New Roman"/>
          <w:i/>
          <w:iCs/>
          <w:color w:val="444444"/>
          <w:sz w:val="26"/>
          <w:szCs w:val="26"/>
          <w:lang w:val="en-US"/>
        </w:rPr>
        <w:t xml:space="preserve"> a new branch line to Madeley Hill brick and tile works</w:t>
      </w:r>
      <w:r w:rsidR="000113C5">
        <w:rPr>
          <w:rFonts w:ascii="Times New Roman" w:eastAsia="Times New Roman" w:hAnsi="Times New Roman" w:cs="Times New Roman"/>
          <w:i/>
          <w:iCs/>
          <w:color w:val="444444"/>
          <w:sz w:val="26"/>
          <w:szCs w:val="26"/>
          <w:lang w:val="en-US"/>
        </w:rPr>
        <w:t>,</w:t>
      </w:r>
      <w:r w:rsidR="00454837" w:rsidRPr="000113C5">
        <w:rPr>
          <w:rFonts w:ascii="Times New Roman" w:eastAsia="Times New Roman" w:hAnsi="Times New Roman" w:cs="Times New Roman"/>
          <w:i/>
          <w:iCs/>
          <w:color w:val="444444"/>
          <w:sz w:val="26"/>
          <w:szCs w:val="26"/>
          <w:lang w:val="en-US"/>
        </w:rPr>
        <w:t xml:space="preserve"> and the line through </w:t>
      </w:r>
      <w:proofErr w:type="spellStart"/>
      <w:r w:rsidR="00454837" w:rsidRPr="000113C5">
        <w:rPr>
          <w:rFonts w:ascii="Times New Roman" w:eastAsia="Times New Roman" w:hAnsi="Times New Roman" w:cs="Times New Roman"/>
          <w:i/>
          <w:iCs/>
          <w:color w:val="444444"/>
          <w:sz w:val="26"/>
          <w:szCs w:val="26"/>
          <w:lang w:val="en-US"/>
        </w:rPr>
        <w:t>Styches</w:t>
      </w:r>
      <w:proofErr w:type="spellEnd"/>
      <w:r w:rsidR="00454837" w:rsidRPr="000113C5">
        <w:rPr>
          <w:rFonts w:ascii="Times New Roman" w:eastAsia="Times New Roman" w:hAnsi="Times New Roman" w:cs="Times New Roman"/>
          <w:i/>
          <w:iCs/>
          <w:color w:val="444444"/>
          <w:sz w:val="26"/>
          <w:szCs w:val="26"/>
          <w:lang w:val="en-US"/>
        </w:rPr>
        <w:t xml:space="preserve"> Colliery to Bedlam rebuilt. The junction of this line at the north end is different, suggesting that at some time it had all been removed in the period between 1849 and 1882. The new junction is suitable for traffic to and from the Madeley direction</w:t>
      </w:r>
      <w:r w:rsidR="00454837" w:rsidRPr="000113C5">
        <w:rPr>
          <w:rFonts w:ascii="Times New Roman" w:eastAsia="Times New Roman" w:hAnsi="Times New Roman" w:cs="Times New Roman"/>
          <w:color w:val="444444"/>
          <w:sz w:val="26"/>
          <w:szCs w:val="26"/>
          <w:lang w:val="en-US"/>
        </w:rPr>
        <w:t>.</w:t>
      </w:r>
      <w:r w:rsidR="000B4B4C" w:rsidRPr="000113C5">
        <w:rPr>
          <w:rFonts w:ascii="Times New Roman" w:eastAsia="Times New Roman" w:hAnsi="Times New Roman" w:cs="Times New Roman"/>
          <w:color w:val="444444"/>
          <w:sz w:val="26"/>
          <w:szCs w:val="26"/>
          <w:lang w:val="en-US"/>
        </w:rPr>
        <w:t>”</w:t>
      </w:r>
      <w:r w:rsidRPr="000113C5">
        <w:rPr>
          <w:rFonts w:ascii="Times New Roman" w:eastAsia="Times New Roman" w:hAnsi="Times New Roman" w:cs="Times New Roman"/>
          <w:color w:val="444444"/>
          <w:sz w:val="26"/>
          <w:szCs w:val="26"/>
          <w:lang w:val="en-US"/>
        </w:rPr>
        <w:t xml:space="preserve"> [6: p161]</w:t>
      </w:r>
    </w:p>
    <w:p w14:paraId="1529E147" w14:textId="2900268B" w:rsidR="005F6193" w:rsidRPr="006D021F" w:rsidRDefault="006D021F" w:rsidP="00311F4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6D021F">
        <w:rPr>
          <w:rFonts w:ascii="Times New Roman" w:eastAsia="Times New Roman" w:hAnsi="Times New Roman" w:cs="Times New Roman"/>
          <w:b/>
          <w:bCs/>
          <w:noProof/>
          <w:color w:val="444444"/>
          <w:sz w:val="26"/>
          <w:szCs w:val="26"/>
          <w:lang w:val="en-US"/>
        </w:rPr>
        <w:drawing>
          <wp:anchor distT="0" distB="0" distL="114300" distR="114300" simplePos="0" relativeHeight="251668480" behindDoc="0" locked="0" layoutInCell="1" allowOverlap="1" wp14:anchorId="27FEB73D" wp14:editId="74046389">
            <wp:simplePos x="0" y="0"/>
            <wp:positionH relativeFrom="column">
              <wp:posOffset>3423285</wp:posOffset>
            </wp:positionH>
            <wp:positionV relativeFrom="paragraph">
              <wp:posOffset>195580</wp:posOffset>
            </wp:positionV>
            <wp:extent cx="2700000" cy="1440000"/>
            <wp:effectExtent l="0" t="0" r="0" b="0"/>
            <wp:wrapSquare wrapText="bothSides"/>
            <wp:docPr id="158700937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700000"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113C5" w:rsidRPr="006D021F">
        <w:rPr>
          <w:rFonts w:ascii="Times New Roman" w:eastAsia="Times New Roman" w:hAnsi="Times New Roman" w:cs="Times New Roman"/>
          <w:b/>
          <w:bCs/>
          <w:color w:val="444444"/>
          <w:sz w:val="26"/>
          <w:szCs w:val="26"/>
          <w:lang w:val="en-US"/>
        </w:rPr>
        <w:t>Slide 4</w:t>
      </w:r>
      <w:r w:rsidR="002673B5">
        <w:rPr>
          <w:rFonts w:ascii="Times New Roman" w:eastAsia="Times New Roman" w:hAnsi="Times New Roman" w:cs="Times New Roman"/>
          <w:b/>
          <w:bCs/>
          <w:color w:val="444444"/>
          <w:sz w:val="26"/>
          <w:szCs w:val="26"/>
          <w:lang w:val="en-US"/>
        </w:rPr>
        <w:t>8</w:t>
      </w:r>
      <w:r w:rsidR="000113C5" w:rsidRPr="006D021F">
        <w:rPr>
          <w:rFonts w:ascii="Times New Roman" w:eastAsia="Times New Roman" w:hAnsi="Times New Roman" w:cs="Times New Roman"/>
          <w:b/>
          <w:bCs/>
          <w:color w:val="444444"/>
          <w:sz w:val="26"/>
          <w:szCs w:val="26"/>
          <w:lang w:val="en-US"/>
        </w:rPr>
        <w:t xml:space="preserve"> - </w:t>
      </w:r>
      <w:proofErr w:type="spellStart"/>
      <w:r w:rsidR="009C3641" w:rsidRPr="006D021F">
        <w:rPr>
          <w:rFonts w:ascii="Times New Roman" w:eastAsia="Times New Roman" w:hAnsi="Times New Roman" w:cs="Times New Roman"/>
          <w:b/>
          <w:bCs/>
          <w:color w:val="444444"/>
          <w:sz w:val="26"/>
          <w:szCs w:val="26"/>
          <w:lang w:val="en-US"/>
        </w:rPr>
        <w:t>Coalbrookdale</w:t>
      </w:r>
      <w:proofErr w:type="spellEnd"/>
      <w:r w:rsidR="009C3641" w:rsidRPr="006D021F">
        <w:rPr>
          <w:rFonts w:ascii="Times New Roman" w:eastAsia="Times New Roman" w:hAnsi="Times New Roman" w:cs="Times New Roman"/>
          <w:b/>
          <w:bCs/>
          <w:color w:val="444444"/>
          <w:sz w:val="26"/>
          <w:szCs w:val="26"/>
          <w:lang w:val="en-US"/>
        </w:rPr>
        <w:t xml:space="preserve">, </w:t>
      </w:r>
      <w:proofErr w:type="spellStart"/>
      <w:r w:rsidR="009C3641" w:rsidRPr="006D021F">
        <w:rPr>
          <w:rFonts w:ascii="Times New Roman" w:eastAsia="Times New Roman" w:hAnsi="Times New Roman" w:cs="Times New Roman"/>
          <w:b/>
          <w:bCs/>
          <w:color w:val="444444"/>
          <w:sz w:val="26"/>
          <w:szCs w:val="26"/>
          <w:lang w:val="en-US"/>
        </w:rPr>
        <w:t>Lightmoor</w:t>
      </w:r>
      <w:proofErr w:type="spellEnd"/>
      <w:r w:rsidR="004E442D" w:rsidRPr="006D021F">
        <w:rPr>
          <w:rFonts w:ascii="Times New Roman" w:eastAsia="Times New Roman" w:hAnsi="Times New Roman" w:cs="Times New Roman"/>
          <w:b/>
          <w:bCs/>
          <w:color w:val="444444"/>
          <w:sz w:val="26"/>
          <w:szCs w:val="26"/>
          <w:lang w:val="en-US"/>
        </w:rPr>
        <w:t>, Dawley</w:t>
      </w:r>
      <w:r w:rsidR="00942A7F" w:rsidRPr="006D021F">
        <w:rPr>
          <w:rFonts w:ascii="Times New Roman" w:eastAsia="Times New Roman" w:hAnsi="Times New Roman" w:cs="Times New Roman"/>
          <w:b/>
          <w:bCs/>
          <w:color w:val="444444"/>
          <w:sz w:val="26"/>
          <w:szCs w:val="26"/>
          <w:lang w:val="en-US"/>
        </w:rPr>
        <w:t>,</w:t>
      </w:r>
      <w:r w:rsidR="009C3641" w:rsidRPr="006D021F">
        <w:rPr>
          <w:rFonts w:ascii="Times New Roman" w:eastAsia="Times New Roman" w:hAnsi="Times New Roman" w:cs="Times New Roman"/>
          <w:b/>
          <w:bCs/>
          <w:color w:val="444444"/>
          <w:sz w:val="26"/>
          <w:szCs w:val="26"/>
          <w:lang w:val="en-US"/>
        </w:rPr>
        <w:t xml:space="preserve"> Horsehay</w:t>
      </w:r>
      <w:r w:rsidR="00942A7F" w:rsidRPr="006D021F">
        <w:rPr>
          <w:rFonts w:ascii="Times New Roman" w:eastAsia="Times New Roman" w:hAnsi="Times New Roman" w:cs="Times New Roman"/>
          <w:b/>
          <w:bCs/>
          <w:color w:val="444444"/>
          <w:sz w:val="26"/>
          <w:szCs w:val="26"/>
          <w:lang w:val="en-US"/>
        </w:rPr>
        <w:t>, Lawley and Ketley</w:t>
      </w:r>
      <w:r w:rsidR="00404A07" w:rsidRPr="006D021F">
        <w:rPr>
          <w:rFonts w:ascii="Times New Roman" w:eastAsia="Times New Roman" w:hAnsi="Times New Roman" w:cs="Times New Roman"/>
          <w:color w:val="444444"/>
          <w:sz w:val="26"/>
          <w:szCs w:val="26"/>
          <w:lang w:val="en-US"/>
        </w:rPr>
        <w:t xml:space="preserve">: </w:t>
      </w:r>
      <w:r w:rsidR="00942A7F" w:rsidRPr="006D021F">
        <w:rPr>
          <w:rFonts w:ascii="Times New Roman" w:eastAsia="Times New Roman" w:hAnsi="Times New Roman" w:cs="Times New Roman"/>
          <w:color w:val="444444"/>
          <w:sz w:val="26"/>
          <w:szCs w:val="26"/>
          <w:lang w:val="en-US"/>
        </w:rPr>
        <w:t xml:space="preserve">This fourth example of the 6” to the mile plans produced by Savage and Smith [6: p158] covers </w:t>
      </w:r>
      <w:r w:rsidR="00D96AE8" w:rsidRPr="006D021F">
        <w:rPr>
          <w:rFonts w:ascii="Times New Roman" w:eastAsia="Times New Roman" w:hAnsi="Times New Roman" w:cs="Times New Roman"/>
          <w:color w:val="444444"/>
          <w:sz w:val="26"/>
          <w:szCs w:val="26"/>
          <w:lang w:val="en-US"/>
        </w:rPr>
        <w:t xml:space="preserve">a large area </w:t>
      </w:r>
      <w:r>
        <w:rPr>
          <w:rFonts w:ascii="Times New Roman" w:eastAsia="Times New Roman" w:hAnsi="Times New Roman" w:cs="Times New Roman"/>
          <w:color w:val="444444"/>
          <w:sz w:val="26"/>
          <w:szCs w:val="26"/>
          <w:lang w:val="en-US"/>
        </w:rPr>
        <w:t>does not show up well on one</w:t>
      </w:r>
      <w:r w:rsidR="008B4D2A" w:rsidRPr="006D021F">
        <w:rPr>
          <w:rFonts w:ascii="Times New Roman" w:eastAsia="Times New Roman" w:hAnsi="Times New Roman" w:cs="Times New Roman"/>
          <w:color w:val="444444"/>
          <w:sz w:val="26"/>
          <w:szCs w:val="26"/>
          <w:lang w:val="en-US"/>
        </w:rPr>
        <w:t xml:space="preserve"> image without the loss </w:t>
      </w:r>
      <w:r w:rsidR="00114E22" w:rsidRPr="006D021F">
        <w:rPr>
          <w:rFonts w:ascii="Times New Roman" w:eastAsia="Times New Roman" w:hAnsi="Times New Roman" w:cs="Times New Roman"/>
          <w:color w:val="444444"/>
          <w:sz w:val="26"/>
          <w:szCs w:val="26"/>
          <w:lang w:val="en-US"/>
        </w:rPr>
        <w:t xml:space="preserve">of a </w:t>
      </w:r>
      <w:r w:rsidR="00417B3D" w:rsidRPr="006D021F">
        <w:rPr>
          <w:rFonts w:ascii="Times New Roman" w:eastAsia="Times New Roman" w:hAnsi="Times New Roman" w:cs="Times New Roman"/>
          <w:color w:val="444444"/>
          <w:sz w:val="26"/>
          <w:szCs w:val="26"/>
          <w:lang w:val="en-US"/>
        </w:rPr>
        <w:t>great</w:t>
      </w:r>
      <w:r w:rsidR="00114E22" w:rsidRPr="006D021F">
        <w:rPr>
          <w:rFonts w:ascii="Times New Roman" w:eastAsia="Times New Roman" w:hAnsi="Times New Roman" w:cs="Times New Roman"/>
          <w:color w:val="444444"/>
          <w:sz w:val="26"/>
          <w:szCs w:val="26"/>
          <w:lang w:val="en-US"/>
        </w:rPr>
        <w:t xml:space="preserve"> amount of detail. You will have picked up from our discussion so far that</w:t>
      </w:r>
      <w:r w:rsidR="00F81D28" w:rsidRPr="006D021F">
        <w:rPr>
          <w:rFonts w:ascii="Times New Roman" w:eastAsia="Times New Roman" w:hAnsi="Times New Roman" w:cs="Times New Roman"/>
          <w:color w:val="444444"/>
          <w:sz w:val="26"/>
          <w:szCs w:val="26"/>
          <w:lang w:val="en-US"/>
        </w:rPr>
        <w:t xml:space="preserve"> this area is large and unde</w:t>
      </w:r>
      <w:r w:rsidR="004E442D" w:rsidRPr="006D021F">
        <w:rPr>
          <w:rFonts w:ascii="Times New Roman" w:eastAsia="Times New Roman" w:hAnsi="Times New Roman" w:cs="Times New Roman"/>
          <w:color w:val="444444"/>
          <w:sz w:val="26"/>
          <w:szCs w:val="26"/>
          <w:lang w:val="en-US"/>
        </w:rPr>
        <w:t>rwent many changes over the centuries.</w:t>
      </w:r>
      <w:r w:rsidR="00F81D28" w:rsidRPr="006D021F">
        <w:rPr>
          <w:rFonts w:ascii="Times New Roman" w:eastAsia="Times New Roman" w:hAnsi="Times New Roman" w:cs="Times New Roman"/>
          <w:color w:val="444444"/>
          <w:sz w:val="26"/>
          <w:szCs w:val="26"/>
          <w:lang w:val="en-US"/>
        </w:rPr>
        <w:t xml:space="preserve"> </w:t>
      </w:r>
      <w:r w:rsidR="003C430B" w:rsidRPr="006D021F">
        <w:rPr>
          <w:rFonts w:ascii="Times New Roman" w:eastAsia="Times New Roman" w:hAnsi="Times New Roman" w:cs="Times New Roman"/>
          <w:color w:val="444444"/>
          <w:sz w:val="26"/>
          <w:szCs w:val="26"/>
          <w:lang w:val="en-US"/>
        </w:rPr>
        <w:t>I have chosen to exclude Ketley from what I show here</w:t>
      </w:r>
      <w:r w:rsidR="00DC5625" w:rsidRPr="006D021F">
        <w:rPr>
          <w:rFonts w:ascii="Times New Roman" w:eastAsia="Times New Roman" w:hAnsi="Times New Roman" w:cs="Times New Roman"/>
          <w:color w:val="444444"/>
          <w:sz w:val="26"/>
          <w:szCs w:val="26"/>
          <w:lang w:val="en-US"/>
        </w:rPr>
        <w:t xml:space="preserve">. Ketley became separated from the </w:t>
      </w:r>
      <w:proofErr w:type="spellStart"/>
      <w:r w:rsidR="00DC5625" w:rsidRPr="006D021F">
        <w:rPr>
          <w:rFonts w:ascii="Times New Roman" w:eastAsia="Times New Roman" w:hAnsi="Times New Roman" w:cs="Times New Roman"/>
          <w:color w:val="444444"/>
          <w:sz w:val="26"/>
          <w:szCs w:val="26"/>
          <w:lang w:val="en-US"/>
        </w:rPr>
        <w:t>Coalbrookdale</w:t>
      </w:r>
      <w:proofErr w:type="spellEnd"/>
      <w:r w:rsidR="00DC5625" w:rsidRPr="006D021F">
        <w:rPr>
          <w:rFonts w:ascii="Times New Roman" w:eastAsia="Times New Roman" w:hAnsi="Times New Roman" w:cs="Times New Roman"/>
          <w:color w:val="444444"/>
          <w:sz w:val="26"/>
          <w:szCs w:val="26"/>
          <w:lang w:val="en-US"/>
        </w:rPr>
        <w:t xml:space="preserve"> network of tramroads at an early stage.</w:t>
      </w:r>
      <w:r w:rsidR="00010AD5" w:rsidRPr="006D021F">
        <w:rPr>
          <w:rFonts w:ascii="Times New Roman" w:eastAsia="Times New Roman" w:hAnsi="Times New Roman" w:cs="Times New Roman"/>
          <w:color w:val="444444"/>
          <w:sz w:val="26"/>
          <w:szCs w:val="26"/>
          <w:lang w:val="en-US"/>
        </w:rPr>
        <w:t xml:space="preserve"> I have also not included the </w:t>
      </w:r>
      <w:r w:rsidR="00010AD5" w:rsidRPr="006D021F">
        <w:rPr>
          <w:rFonts w:ascii="Times New Roman" w:eastAsia="Times New Roman" w:hAnsi="Times New Roman" w:cs="Times New Roman"/>
          <w:color w:val="444444"/>
          <w:sz w:val="26"/>
          <w:szCs w:val="26"/>
          <w:lang w:val="en-US"/>
        </w:rPr>
        <w:lastRenderedPageBreak/>
        <w:t>earliest wooden tramroad network as Savage and Smith chose to deal with this separ</w:t>
      </w:r>
      <w:r w:rsidR="00D521AE" w:rsidRPr="006D021F">
        <w:rPr>
          <w:rFonts w:ascii="Times New Roman" w:eastAsia="Times New Roman" w:hAnsi="Times New Roman" w:cs="Times New Roman"/>
          <w:color w:val="444444"/>
          <w:sz w:val="26"/>
          <w:szCs w:val="26"/>
          <w:lang w:val="en-US"/>
        </w:rPr>
        <w:t>ately from the later tramroads.</w:t>
      </w:r>
      <w:r w:rsidR="006B6026" w:rsidRPr="006D021F">
        <w:rPr>
          <w:rFonts w:ascii="Times New Roman" w:eastAsia="Times New Roman" w:hAnsi="Times New Roman" w:cs="Times New Roman"/>
          <w:color w:val="444444"/>
          <w:sz w:val="26"/>
          <w:szCs w:val="26"/>
          <w:lang w:val="en-US"/>
        </w:rPr>
        <w:t xml:space="preserve"> </w:t>
      </w:r>
      <w:r w:rsidR="00260E18" w:rsidRPr="006D021F">
        <w:rPr>
          <w:rFonts w:ascii="Times New Roman" w:eastAsia="Times New Roman" w:hAnsi="Times New Roman" w:cs="Times New Roman"/>
          <w:color w:val="444444"/>
          <w:sz w:val="26"/>
          <w:szCs w:val="26"/>
          <w:lang w:val="en-US"/>
        </w:rPr>
        <w:t xml:space="preserve">The wooden tramroad network </w:t>
      </w:r>
      <w:r w:rsidR="00EA0041" w:rsidRPr="006D021F">
        <w:rPr>
          <w:rFonts w:ascii="Times New Roman" w:eastAsia="Times New Roman" w:hAnsi="Times New Roman" w:cs="Times New Roman"/>
          <w:color w:val="444444"/>
          <w:sz w:val="26"/>
          <w:szCs w:val="26"/>
          <w:lang w:val="en-US"/>
        </w:rPr>
        <w:t xml:space="preserve">ran North from </w:t>
      </w:r>
      <w:proofErr w:type="spellStart"/>
      <w:r w:rsidR="00EA0041" w:rsidRPr="006D021F">
        <w:rPr>
          <w:rFonts w:ascii="Times New Roman" w:eastAsia="Times New Roman" w:hAnsi="Times New Roman" w:cs="Times New Roman"/>
          <w:color w:val="444444"/>
          <w:sz w:val="26"/>
          <w:szCs w:val="26"/>
          <w:lang w:val="en-US"/>
        </w:rPr>
        <w:t>Coalbrookdale</w:t>
      </w:r>
      <w:proofErr w:type="spellEnd"/>
      <w:r w:rsidR="00EA0041" w:rsidRPr="006D021F">
        <w:rPr>
          <w:rFonts w:ascii="Times New Roman" w:eastAsia="Times New Roman" w:hAnsi="Times New Roman" w:cs="Times New Roman"/>
          <w:color w:val="444444"/>
          <w:sz w:val="26"/>
          <w:szCs w:val="26"/>
          <w:lang w:val="en-US"/>
        </w:rPr>
        <w:t xml:space="preserve"> on the left side of these images. </w:t>
      </w:r>
      <w:r w:rsidR="00665A02" w:rsidRPr="006D021F">
        <w:rPr>
          <w:rFonts w:ascii="Times New Roman" w:eastAsia="Times New Roman" w:hAnsi="Times New Roman" w:cs="Times New Roman"/>
          <w:color w:val="444444"/>
          <w:sz w:val="26"/>
          <w:szCs w:val="26"/>
          <w:lang w:val="en-US"/>
        </w:rPr>
        <w:t>In Savage and Smith’s book the area is covered by a large foldout plan.</w:t>
      </w:r>
      <w:r w:rsidR="00C078DA" w:rsidRPr="006D021F">
        <w:rPr>
          <w:rFonts w:ascii="Times New Roman" w:eastAsia="Times New Roman" w:hAnsi="Times New Roman" w:cs="Times New Roman"/>
          <w:color w:val="444444"/>
          <w:sz w:val="26"/>
          <w:szCs w:val="26"/>
          <w:lang w:val="en-US"/>
        </w:rPr>
        <w:t xml:space="preserve"> [6: p</w:t>
      </w:r>
      <w:r w:rsidR="005F6193" w:rsidRPr="006D021F">
        <w:rPr>
          <w:rFonts w:ascii="Times New Roman" w:eastAsia="Times New Roman" w:hAnsi="Times New Roman" w:cs="Times New Roman"/>
          <w:color w:val="444444"/>
          <w:sz w:val="26"/>
          <w:szCs w:val="26"/>
          <w:lang w:val="en-US"/>
        </w:rPr>
        <w:t>146]</w:t>
      </w:r>
    </w:p>
    <w:p w14:paraId="5368E0CB" w14:textId="11448BF2" w:rsidR="00885979" w:rsidRPr="006A0B94" w:rsidRDefault="00C678D3" w:rsidP="00311F4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r w:rsidRPr="006A0B94">
        <w:rPr>
          <w:rFonts w:ascii="Times New Roman" w:eastAsia="Times New Roman" w:hAnsi="Times New Roman" w:cs="Times New Roman"/>
          <w:color w:val="444444"/>
          <w:lang w:val="en-US"/>
        </w:rPr>
        <w:t>For an article on my blog, I looked first at the tramroads which appeared on the</w:t>
      </w:r>
      <w:r w:rsidR="00F45384" w:rsidRPr="006A0B94">
        <w:t xml:space="preserve"> </w:t>
      </w:r>
      <w:r w:rsidR="00F45384" w:rsidRPr="006A0B94">
        <w:rPr>
          <w:rFonts w:ascii="Times New Roman" w:eastAsia="Times New Roman" w:hAnsi="Times New Roman" w:cs="Times New Roman"/>
          <w:color w:val="444444"/>
          <w:lang w:val="en-US"/>
        </w:rPr>
        <w:t>on the 1882/83 6" OS Maps (published in 1887) and later surveys. Where evident on those maps</w:t>
      </w:r>
      <w:r w:rsidR="006A0B94" w:rsidRPr="006A0B94">
        <w:rPr>
          <w:rFonts w:ascii="Times New Roman" w:eastAsia="Times New Roman" w:hAnsi="Times New Roman" w:cs="Times New Roman"/>
          <w:color w:val="444444"/>
          <w:lang w:val="en-US"/>
        </w:rPr>
        <w:t>,</w:t>
      </w:r>
      <w:r w:rsidR="00F45384" w:rsidRPr="006A0B94">
        <w:rPr>
          <w:rFonts w:ascii="Times New Roman" w:eastAsia="Times New Roman" w:hAnsi="Times New Roman" w:cs="Times New Roman"/>
          <w:color w:val="444444"/>
          <w:lang w:val="en-US"/>
        </w:rPr>
        <w:t xml:space="preserve"> I included </w:t>
      </w:r>
      <w:r w:rsidR="00885979" w:rsidRPr="006A0B94">
        <w:rPr>
          <w:rFonts w:ascii="Times New Roman" w:eastAsia="Times New Roman" w:hAnsi="Times New Roman" w:cs="Times New Roman"/>
          <w:color w:val="444444"/>
          <w:lang w:val="en-US"/>
        </w:rPr>
        <w:t>older tramway routes. You can find that article here:</w:t>
      </w:r>
    </w:p>
    <w:p w14:paraId="562A0941" w14:textId="1878445D" w:rsidR="00AF3017" w:rsidRPr="006A0B94" w:rsidRDefault="00000000" w:rsidP="00311F4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hyperlink r:id="rId60" w:history="1">
        <w:r w:rsidR="00AF3017" w:rsidRPr="006A0B94">
          <w:rPr>
            <w:rStyle w:val="Hyperlink"/>
            <w:rFonts w:ascii="Times New Roman" w:eastAsia="Times New Roman" w:hAnsi="Times New Roman" w:cs="Times New Roman"/>
            <w:lang w:val="en-US"/>
          </w:rPr>
          <w:t>http://rogerfarnworth.com/2022/04/26/ancient-tramroads-near-telford-part-2-the-coalbrookdale-company-tramroads-shown-on-the-1882-83-6-os-maps-published-in-1887-and-later-surveys</w:t>
        </w:r>
      </w:hyperlink>
    </w:p>
    <w:p w14:paraId="6C2A4384" w14:textId="7447FE0F" w:rsidR="00415787" w:rsidRPr="006A0B94" w:rsidRDefault="00D50C46" w:rsidP="00311F4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6A0B94">
        <w:rPr>
          <w:rFonts w:ascii="Times New Roman" w:eastAsia="Times New Roman" w:hAnsi="Times New Roman" w:cs="Times New Roman"/>
          <w:color w:val="444444"/>
          <w:sz w:val="26"/>
          <w:szCs w:val="26"/>
          <w:lang w:val="en-US"/>
        </w:rPr>
        <w:t xml:space="preserve">Once again, </w:t>
      </w:r>
      <w:r w:rsidR="00124627" w:rsidRPr="006A0B94">
        <w:rPr>
          <w:rFonts w:ascii="Times New Roman" w:eastAsia="Times New Roman" w:hAnsi="Times New Roman" w:cs="Times New Roman"/>
          <w:color w:val="444444"/>
          <w:sz w:val="26"/>
          <w:szCs w:val="26"/>
          <w:lang w:val="en-US"/>
        </w:rPr>
        <w:t>S</w:t>
      </w:r>
      <w:r w:rsidRPr="006A0B94">
        <w:rPr>
          <w:rFonts w:ascii="Times New Roman" w:eastAsia="Times New Roman" w:hAnsi="Times New Roman" w:cs="Times New Roman"/>
          <w:color w:val="444444"/>
          <w:sz w:val="26"/>
          <w:szCs w:val="26"/>
          <w:lang w:val="en-US"/>
        </w:rPr>
        <w:t xml:space="preserve">avage </w:t>
      </w:r>
      <w:r w:rsidR="004358CF">
        <w:rPr>
          <w:rFonts w:ascii="Times New Roman" w:eastAsia="Times New Roman" w:hAnsi="Times New Roman" w:cs="Times New Roman"/>
          <w:color w:val="444444"/>
          <w:sz w:val="26"/>
          <w:szCs w:val="26"/>
          <w:lang w:val="en-US"/>
        </w:rPr>
        <w:t>&amp;</w:t>
      </w:r>
      <w:r w:rsidRPr="006A0B94">
        <w:rPr>
          <w:rFonts w:ascii="Times New Roman" w:eastAsia="Times New Roman" w:hAnsi="Times New Roman" w:cs="Times New Roman"/>
          <w:color w:val="444444"/>
          <w:sz w:val="26"/>
          <w:szCs w:val="26"/>
          <w:lang w:val="en-US"/>
        </w:rPr>
        <w:t xml:space="preserve"> Smith do not provide detailed plans relating to the area immediately around and within the </w:t>
      </w:r>
      <w:r w:rsidR="008D65E3" w:rsidRPr="006A0B94">
        <w:rPr>
          <w:rFonts w:ascii="Times New Roman" w:eastAsia="Times New Roman" w:hAnsi="Times New Roman" w:cs="Times New Roman"/>
          <w:color w:val="444444"/>
          <w:sz w:val="26"/>
          <w:szCs w:val="26"/>
          <w:lang w:val="en-US"/>
        </w:rPr>
        <w:t>principal sites of Horse</w:t>
      </w:r>
      <w:r w:rsidR="005260DC" w:rsidRPr="006A0B94">
        <w:rPr>
          <w:rFonts w:ascii="Times New Roman" w:eastAsia="Times New Roman" w:hAnsi="Times New Roman" w:cs="Times New Roman"/>
          <w:color w:val="444444"/>
          <w:sz w:val="26"/>
          <w:szCs w:val="26"/>
          <w:lang w:val="en-US"/>
        </w:rPr>
        <w:t xml:space="preserve">hay Ironworks and </w:t>
      </w:r>
      <w:proofErr w:type="spellStart"/>
      <w:r w:rsidR="005260DC" w:rsidRPr="006A0B94">
        <w:rPr>
          <w:rFonts w:ascii="Times New Roman" w:eastAsia="Times New Roman" w:hAnsi="Times New Roman" w:cs="Times New Roman"/>
          <w:color w:val="444444"/>
          <w:sz w:val="26"/>
          <w:szCs w:val="26"/>
          <w:lang w:val="en-US"/>
        </w:rPr>
        <w:t>Lightmoor</w:t>
      </w:r>
      <w:proofErr w:type="spellEnd"/>
      <w:r w:rsidR="005260DC" w:rsidRPr="006A0B94">
        <w:rPr>
          <w:rFonts w:ascii="Times New Roman" w:eastAsia="Times New Roman" w:hAnsi="Times New Roman" w:cs="Times New Roman"/>
          <w:color w:val="444444"/>
          <w:sz w:val="26"/>
          <w:szCs w:val="26"/>
          <w:lang w:val="en-US"/>
        </w:rPr>
        <w:t xml:space="preserve"> Furnace and Brickworks.</w:t>
      </w:r>
    </w:p>
    <w:p w14:paraId="4E078B33" w14:textId="51D5BB66" w:rsidR="00A63D02" w:rsidRPr="006A0B94" w:rsidRDefault="00415787" w:rsidP="00311F4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r w:rsidRPr="006A0B94">
        <w:rPr>
          <w:rFonts w:ascii="Times New Roman" w:eastAsia="Times New Roman" w:hAnsi="Times New Roman" w:cs="Times New Roman"/>
          <w:color w:val="444444"/>
          <w:lang w:val="en-US"/>
        </w:rPr>
        <w:t xml:space="preserve">Unsurprisingly, </w:t>
      </w:r>
      <w:r w:rsidR="004358CF">
        <w:rPr>
          <w:rFonts w:ascii="Times New Roman" w:eastAsia="Times New Roman" w:hAnsi="Times New Roman" w:cs="Times New Roman"/>
          <w:color w:val="444444"/>
          <w:lang w:val="en-US"/>
        </w:rPr>
        <w:t>they</w:t>
      </w:r>
      <w:r w:rsidRPr="006A0B94">
        <w:rPr>
          <w:rFonts w:ascii="Times New Roman" w:eastAsia="Times New Roman" w:hAnsi="Times New Roman" w:cs="Times New Roman"/>
          <w:color w:val="444444"/>
          <w:lang w:val="en-US"/>
        </w:rPr>
        <w:t xml:space="preserve"> have a great deal to say about</w:t>
      </w:r>
      <w:r w:rsidR="00A740EA" w:rsidRPr="006A0B94">
        <w:rPr>
          <w:rFonts w:ascii="Times New Roman" w:eastAsia="Times New Roman" w:hAnsi="Times New Roman" w:cs="Times New Roman"/>
          <w:color w:val="444444"/>
          <w:lang w:val="en-US"/>
        </w:rPr>
        <w:t xml:space="preserve"> what they call ‘The </w:t>
      </w:r>
      <w:proofErr w:type="spellStart"/>
      <w:r w:rsidR="00A740EA" w:rsidRPr="006A0B94">
        <w:rPr>
          <w:rFonts w:ascii="Times New Roman" w:eastAsia="Times New Roman" w:hAnsi="Times New Roman" w:cs="Times New Roman"/>
          <w:color w:val="444444"/>
          <w:lang w:val="en-US"/>
        </w:rPr>
        <w:t>Coalbrookdale</w:t>
      </w:r>
      <w:proofErr w:type="spellEnd"/>
      <w:r w:rsidR="00A740EA" w:rsidRPr="006A0B94">
        <w:rPr>
          <w:rFonts w:ascii="Times New Roman" w:eastAsia="Times New Roman" w:hAnsi="Times New Roman" w:cs="Times New Roman"/>
          <w:color w:val="444444"/>
          <w:lang w:val="en-US"/>
        </w:rPr>
        <w:t xml:space="preserve"> Series’ of tramroads.</w:t>
      </w:r>
      <w:r w:rsidR="006B0C30" w:rsidRPr="006A0B94">
        <w:rPr>
          <w:rFonts w:ascii="Times New Roman" w:eastAsia="Times New Roman" w:hAnsi="Times New Roman" w:cs="Times New Roman"/>
          <w:color w:val="444444"/>
          <w:lang w:val="en-US"/>
        </w:rPr>
        <w:t xml:space="preserve"> The earliest description of these tramroads comes from </w:t>
      </w:r>
      <w:r w:rsidR="002107A5" w:rsidRPr="006A0B94">
        <w:rPr>
          <w:rFonts w:ascii="Times New Roman" w:eastAsia="Times New Roman" w:hAnsi="Times New Roman" w:cs="Times New Roman"/>
          <w:color w:val="444444"/>
          <w:lang w:val="en-US"/>
        </w:rPr>
        <w:t xml:space="preserve">1826/1827 and a book written in German by C. von </w:t>
      </w:r>
      <w:proofErr w:type="spellStart"/>
      <w:r w:rsidR="002107A5" w:rsidRPr="006A0B94">
        <w:rPr>
          <w:rFonts w:ascii="Times New Roman" w:eastAsia="Times New Roman" w:hAnsi="Times New Roman" w:cs="Times New Roman"/>
          <w:color w:val="444444"/>
          <w:lang w:val="en-US"/>
        </w:rPr>
        <w:t>Oeynhausen</w:t>
      </w:r>
      <w:proofErr w:type="spellEnd"/>
      <w:r w:rsidR="002107A5" w:rsidRPr="006A0B94">
        <w:rPr>
          <w:rFonts w:ascii="Times New Roman" w:eastAsia="Times New Roman" w:hAnsi="Times New Roman" w:cs="Times New Roman"/>
          <w:color w:val="444444"/>
          <w:lang w:val="en-US"/>
        </w:rPr>
        <w:t xml:space="preserve"> and H. von Dechen; </w:t>
      </w:r>
      <w:r w:rsidR="002107A5" w:rsidRPr="006A0B94">
        <w:rPr>
          <w:rFonts w:ascii="Times New Roman" w:eastAsia="Times New Roman" w:hAnsi="Times New Roman" w:cs="Times New Roman"/>
          <w:i/>
          <w:iCs/>
          <w:color w:val="444444"/>
          <w:lang w:val="en-US"/>
        </w:rPr>
        <w:t>Railways in England 1826 and 1827</w:t>
      </w:r>
      <w:r w:rsidR="002107A5" w:rsidRPr="006A0B94">
        <w:rPr>
          <w:rFonts w:ascii="Times New Roman" w:eastAsia="Times New Roman" w:hAnsi="Times New Roman" w:cs="Times New Roman"/>
          <w:color w:val="444444"/>
          <w:lang w:val="en-US"/>
        </w:rPr>
        <w:t xml:space="preserve">, fortunately for us, this was translated into English by </w:t>
      </w:r>
      <w:r w:rsidR="001214CF" w:rsidRPr="006A0B94">
        <w:rPr>
          <w:rFonts w:ascii="Times New Roman" w:eastAsia="Times New Roman" w:hAnsi="Times New Roman" w:cs="Times New Roman"/>
          <w:color w:val="444444"/>
          <w:lang w:val="en-US"/>
        </w:rPr>
        <w:t>E.A. Forward.</w:t>
      </w:r>
      <w:r w:rsidR="008C3B51" w:rsidRPr="006A0B94">
        <w:rPr>
          <w:rFonts w:ascii="Times New Roman" w:eastAsia="Times New Roman" w:hAnsi="Times New Roman" w:cs="Times New Roman"/>
          <w:color w:val="444444"/>
          <w:lang w:val="en-US"/>
        </w:rPr>
        <w:t xml:space="preserve"> [34]</w:t>
      </w:r>
      <w:r w:rsidR="001214CF" w:rsidRPr="006A0B94">
        <w:rPr>
          <w:rFonts w:ascii="Times New Roman" w:eastAsia="Times New Roman" w:hAnsi="Times New Roman" w:cs="Times New Roman"/>
          <w:color w:val="444444"/>
          <w:lang w:val="en-US"/>
        </w:rPr>
        <w:t xml:space="preserve"> The full </w:t>
      </w:r>
      <w:r w:rsidR="008C3B51" w:rsidRPr="006A0B94">
        <w:rPr>
          <w:rFonts w:ascii="Times New Roman" w:eastAsia="Times New Roman" w:hAnsi="Times New Roman" w:cs="Times New Roman"/>
          <w:color w:val="444444"/>
          <w:lang w:val="en-US"/>
        </w:rPr>
        <w:t xml:space="preserve">text relevant to East Shropshire is produced in the additional notes below. Savage and Smith quote one section of the </w:t>
      </w:r>
      <w:r w:rsidR="00A63D02" w:rsidRPr="006A0B94">
        <w:rPr>
          <w:rFonts w:ascii="Times New Roman" w:eastAsia="Times New Roman" w:hAnsi="Times New Roman" w:cs="Times New Roman"/>
          <w:color w:val="444444"/>
          <w:lang w:val="en-US"/>
        </w:rPr>
        <w:t>translated document:</w:t>
      </w:r>
    </w:p>
    <w:p w14:paraId="102E3F87" w14:textId="039B73B6" w:rsidR="00A63D02" w:rsidRPr="006A0B94" w:rsidRDefault="00A63D02" w:rsidP="00A63D02">
      <w:pPr>
        <w:pStyle w:val="ListParagraph"/>
        <w:shd w:val="clear" w:color="auto" w:fill="FFFFFF"/>
        <w:spacing w:after="0" w:line="240" w:lineRule="auto"/>
        <w:textAlignment w:val="baseline"/>
        <w:rPr>
          <w:rFonts w:ascii="Times New Roman" w:eastAsia="Times New Roman" w:hAnsi="Times New Roman" w:cs="Times New Roman"/>
          <w:color w:val="444444"/>
          <w:lang w:val="en-US"/>
        </w:rPr>
      </w:pPr>
    </w:p>
    <w:p w14:paraId="3911B446" w14:textId="3A4C5322" w:rsidR="00A63D02" w:rsidRPr="006A0B94" w:rsidRDefault="00A63D02" w:rsidP="006A0B94">
      <w:pPr>
        <w:pStyle w:val="ListParagraph"/>
        <w:shd w:val="clear" w:color="auto" w:fill="FFFFFF"/>
        <w:spacing w:after="0" w:line="240" w:lineRule="auto"/>
        <w:ind w:left="0"/>
        <w:textAlignment w:val="baseline"/>
        <w:rPr>
          <w:rFonts w:ascii="Times New Roman" w:eastAsia="Times New Roman" w:hAnsi="Times New Roman" w:cs="Times New Roman"/>
          <w:color w:val="444444"/>
          <w:lang w:val="en-US"/>
        </w:rPr>
      </w:pPr>
      <w:r w:rsidRPr="006A0B94">
        <w:rPr>
          <w:rFonts w:ascii="Times New Roman" w:eastAsia="Times New Roman" w:hAnsi="Times New Roman" w:cs="Times New Roman"/>
          <w:color w:val="444444"/>
          <w:lang w:val="en-US"/>
        </w:rPr>
        <w:t>“</w:t>
      </w:r>
      <w:r w:rsidRPr="006A0B94">
        <w:rPr>
          <w:rFonts w:ascii="Times New Roman" w:eastAsia="Times New Roman" w:hAnsi="Times New Roman" w:cs="Times New Roman"/>
          <w:i/>
          <w:iCs/>
          <w:color w:val="444444"/>
          <w:lang w:val="en-US"/>
        </w:rPr>
        <w:t xml:space="preserve">In </w:t>
      </w:r>
      <w:proofErr w:type="spellStart"/>
      <w:r w:rsidRPr="006A0B94">
        <w:rPr>
          <w:rFonts w:ascii="Times New Roman" w:eastAsia="Times New Roman" w:hAnsi="Times New Roman" w:cs="Times New Roman"/>
          <w:i/>
          <w:iCs/>
          <w:color w:val="444444"/>
          <w:lang w:val="en-US"/>
        </w:rPr>
        <w:t>Coalbrookdale</w:t>
      </w:r>
      <w:proofErr w:type="spellEnd"/>
      <w:r w:rsidRPr="006A0B94">
        <w:rPr>
          <w:rFonts w:ascii="Times New Roman" w:eastAsia="Times New Roman" w:hAnsi="Times New Roman" w:cs="Times New Roman"/>
          <w:i/>
          <w:iCs/>
          <w:color w:val="444444"/>
          <w:lang w:val="en-US"/>
        </w:rPr>
        <w:t xml:space="preserve">, a cast-iron </w:t>
      </w:r>
      <w:proofErr w:type="gramStart"/>
      <w:r w:rsidRPr="006A0B94">
        <w:rPr>
          <w:rFonts w:ascii="Times New Roman" w:eastAsia="Times New Roman" w:hAnsi="Times New Roman" w:cs="Times New Roman"/>
          <w:i/>
          <w:iCs/>
          <w:color w:val="444444"/>
          <w:lang w:val="en-US"/>
        </w:rPr>
        <w:t>tramroad</w:t>
      </w:r>
      <w:proofErr w:type="gramEnd"/>
      <w:r w:rsidRPr="006A0B94">
        <w:rPr>
          <w:rFonts w:ascii="Times New Roman" w:eastAsia="Times New Roman" w:hAnsi="Times New Roman" w:cs="Times New Roman"/>
          <w:i/>
          <w:iCs/>
          <w:color w:val="444444"/>
          <w:lang w:val="en-US"/>
        </w:rPr>
        <w:t xml:space="preserve"> runs from the Severn to the lower iron smelting works of the Dale Company. As is the case with all </w:t>
      </w:r>
      <w:proofErr w:type="gramStart"/>
      <w:r w:rsidRPr="006A0B94">
        <w:rPr>
          <w:rFonts w:ascii="Times New Roman" w:eastAsia="Times New Roman" w:hAnsi="Times New Roman" w:cs="Times New Roman"/>
          <w:i/>
          <w:iCs/>
          <w:color w:val="444444"/>
          <w:lang w:val="en-US"/>
        </w:rPr>
        <w:t>tramroads</w:t>
      </w:r>
      <w:proofErr w:type="gramEnd"/>
      <w:r w:rsidRPr="006A0B94">
        <w:rPr>
          <w:rFonts w:ascii="Times New Roman" w:eastAsia="Times New Roman" w:hAnsi="Times New Roman" w:cs="Times New Roman"/>
          <w:i/>
          <w:iCs/>
          <w:color w:val="444444"/>
          <w:lang w:val="en-US"/>
        </w:rPr>
        <w:t xml:space="preserve"> in this district, it belongs to the same species. The rails are 5 and even 5 ft long and lie in cast-iron sleepers. The </w:t>
      </w:r>
      <w:proofErr w:type="gramStart"/>
      <w:r w:rsidRPr="006A0B94">
        <w:rPr>
          <w:rFonts w:ascii="Times New Roman" w:eastAsia="Times New Roman" w:hAnsi="Times New Roman" w:cs="Times New Roman"/>
          <w:i/>
          <w:iCs/>
          <w:color w:val="444444"/>
          <w:lang w:val="en-US"/>
        </w:rPr>
        <w:t>tramroads</w:t>
      </w:r>
      <w:proofErr w:type="gramEnd"/>
      <w:r w:rsidRPr="006A0B94">
        <w:rPr>
          <w:rFonts w:ascii="Times New Roman" w:eastAsia="Times New Roman" w:hAnsi="Times New Roman" w:cs="Times New Roman"/>
          <w:i/>
          <w:iCs/>
          <w:color w:val="444444"/>
          <w:lang w:val="en-US"/>
        </w:rPr>
        <w:t xml:space="preserve"> at </w:t>
      </w:r>
      <w:proofErr w:type="spellStart"/>
      <w:r w:rsidRPr="006A0B94">
        <w:rPr>
          <w:rFonts w:ascii="Times New Roman" w:eastAsia="Times New Roman" w:hAnsi="Times New Roman" w:cs="Times New Roman"/>
          <w:i/>
          <w:iCs/>
          <w:color w:val="444444"/>
          <w:lang w:val="en-US"/>
        </w:rPr>
        <w:t>Coalbrookdale</w:t>
      </w:r>
      <w:proofErr w:type="spellEnd"/>
      <w:r w:rsidRPr="006A0B94">
        <w:rPr>
          <w:rFonts w:ascii="Times New Roman" w:eastAsia="Times New Roman" w:hAnsi="Times New Roman" w:cs="Times New Roman"/>
          <w:i/>
          <w:iCs/>
          <w:color w:val="444444"/>
          <w:lang w:val="en-US"/>
        </w:rPr>
        <w:t xml:space="preserve"> are of two sizes. The smaller one is of 20 in. gauge, and the haulage on this is performed with small trucks; it lies in the middle of a larger line of 36 in. gauge. Horse haulage is used thereon. It, perhaps, merits remark that the smallest gauge for horse use employed anywhere is to be found in this district, as on some lines the gauge is only 18 in</w:t>
      </w:r>
      <w:r w:rsidRPr="006A0B94">
        <w:rPr>
          <w:rFonts w:ascii="Times New Roman" w:eastAsia="Times New Roman" w:hAnsi="Times New Roman" w:cs="Times New Roman"/>
          <w:color w:val="444444"/>
          <w:lang w:val="en-US"/>
        </w:rPr>
        <w:t>.” [34: p67]</w:t>
      </w:r>
    </w:p>
    <w:p w14:paraId="270F4894" w14:textId="50FA2D3F" w:rsidR="007B62B6" w:rsidRDefault="00145007" w:rsidP="00311F4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6A0B94">
        <w:rPr>
          <w:rFonts w:ascii="Times New Roman" w:eastAsia="Times New Roman" w:hAnsi="Times New Roman" w:cs="Times New Roman"/>
          <w:color w:val="444444"/>
          <w:sz w:val="26"/>
          <w:szCs w:val="26"/>
          <w:lang w:val="en-US"/>
        </w:rPr>
        <w:t>This</w:t>
      </w:r>
      <w:r w:rsidR="006A0B94" w:rsidRPr="006A0B94">
        <w:rPr>
          <w:rFonts w:ascii="Times New Roman" w:eastAsia="Times New Roman" w:hAnsi="Times New Roman" w:cs="Times New Roman"/>
          <w:color w:val="444444"/>
          <w:sz w:val="26"/>
          <w:szCs w:val="26"/>
          <w:lang w:val="en-US"/>
        </w:rPr>
        <w:t xml:space="preserve"> quote from </w:t>
      </w:r>
      <w:proofErr w:type="spellStart"/>
      <w:r w:rsidR="006A0B94" w:rsidRPr="006A0B94">
        <w:rPr>
          <w:rFonts w:ascii="Times New Roman" w:eastAsia="Times New Roman" w:hAnsi="Times New Roman" w:cs="Times New Roman"/>
          <w:color w:val="444444"/>
          <w:sz w:val="26"/>
          <w:szCs w:val="26"/>
          <w:lang w:val="en-US"/>
        </w:rPr>
        <w:t>Oynhausen</w:t>
      </w:r>
      <w:proofErr w:type="spellEnd"/>
      <w:r w:rsidR="006A0B94" w:rsidRPr="006A0B94">
        <w:rPr>
          <w:rFonts w:ascii="Times New Roman" w:eastAsia="Times New Roman" w:hAnsi="Times New Roman" w:cs="Times New Roman"/>
          <w:color w:val="444444"/>
          <w:sz w:val="26"/>
          <w:szCs w:val="26"/>
          <w:lang w:val="en-US"/>
        </w:rPr>
        <w:t xml:space="preserve"> and von Dechen</w:t>
      </w:r>
      <w:r w:rsidRPr="006A0B94">
        <w:rPr>
          <w:rFonts w:ascii="Times New Roman" w:eastAsia="Times New Roman" w:hAnsi="Times New Roman" w:cs="Times New Roman"/>
          <w:color w:val="444444"/>
          <w:sz w:val="26"/>
          <w:szCs w:val="26"/>
          <w:lang w:val="en-US"/>
        </w:rPr>
        <w:t xml:space="preserve"> </w:t>
      </w:r>
      <w:r w:rsidR="006A0B94" w:rsidRPr="006A0B94">
        <w:rPr>
          <w:rFonts w:ascii="Times New Roman" w:eastAsia="Times New Roman" w:hAnsi="Times New Roman" w:cs="Times New Roman"/>
          <w:color w:val="444444"/>
          <w:sz w:val="26"/>
          <w:szCs w:val="26"/>
          <w:lang w:val="en-US"/>
        </w:rPr>
        <w:t xml:space="preserve">mentions three different track gauges 36 in, 20 in and 18 in. We </w:t>
      </w:r>
      <w:r w:rsidRPr="006A0B94">
        <w:rPr>
          <w:rFonts w:ascii="Times New Roman" w:eastAsia="Times New Roman" w:hAnsi="Times New Roman" w:cs="Times New Roman"/>
          <w:color w:val="444444"/>
          <w:sz w:val="26"/>
          <w:szCs w:val="26"/>
          <w:lang w:val="en-US"/>
        </w:rPr>
        <w:t xml:space="preserve">cannot be </w:t>
      </w:r>
      <w:proofErr w:type="gramStart"/>
      <w:r w:rsidRPr="006A0B94">
        <w:rPr>
          <w:rFonts w:ascii="Times New Roman" w:eastAsia="Times New Roman" w:hAnsi="Times New Roman" w:cs="Times New Roman"/>
          <w:color w:val="444444"/>
          <w:sz w:val="26"/>
          <w:szCs w:val="26"/>
          <w:lang w:val="en-US"/>
        </w:rPr>
        <w:t>absolutely sure</w:t>
      </w:r>
      <w:proofErr w:type="gramEnd"/>
      <w:r w:rsidRPr="006A0B94">
        <w:rPr>
          <w:rFonts w:ascii="Times New Roman" w:eastAsia="Times New Roman" w:hAnsi="Times New Roman" w:cs="Times New Roman"/>
          <w:color w:val="444444"/>
          <w:sz w:val="26"/>
          <w:szCs w:val="26"/>
          <w:lang w:val="en-US"/>
        </w:rPr>
        <w:t xml:space="preserve"> of the extent of the networks of the different gau</w:t>
      </w:r>
      <w:r w:rsidR="00721091" w:rsidRPr="006A0B94">
        <w:rPr>
          <w:rFonts w:ascii="Times New Roman" w:eastAsia="Times New Roman" w:hAnsi="Times New Roman" w:cs="Times New Roman"/>
          <w:color w:val="444444"/>
          <w:sz w:val="26"/>
          <w:szCs w:val="26"/>
          <w:lang w:val="en-US"/>
        </w:rPr>
        <w:t>ges, nor are we able to define the extent of any dual gauge</w:t>
      </w:r>
      <w:r w:rsidR="000827F8" w:rsidRPr="006A0B94">
        <w:rPr>
          <w:rFonts w:ascii="Times New Roman" w:eastAsia="Times New Roman" w:hAnsi="Times New Roman" w:cs="Times New Roman"/>
          <w:color w:val="444444"/>
          <w:sz w:val="26"/>
          <w:szCs w:val="26"/>
          <w:lang w:val="en-US"/>
        </w:rPr>
        <w:t xml:space="preserve"> tracks. The comment about the </w:t>
      </w:r>
      <w:r w:rsidR="004D42BC" w:rsidRPr="006A0B94">
        <w:rPr>
          <w:rFonts w:ascii="Times New Roman" w:eastAsia="Times New Roman" w:hAnsi="Times New Roman" w:cs="Times New Roman"/>
          <w:color w:val="444444"/>
          <w:sz w:val="26"/>
          <w:szCs w:val="26"/>
          <w:lang w:val="en-US"/>
        </w:rPr>
        <w:t xml:space="preserve">gauge for horse use highlights the </w:t>
      </w:r>
      <w:r w:rsidR="001C6F49" w:rsidRPr="006A0B94">
        <w:rPr>
          <w:rFonts w:ascii="Times New Roman" w:eastAsia="Times New Roman" w:hAnsi="Times New Roman" w:cs="Times New Roman"/>
          <w:color w:val="444444"/>
          <w:sz w:val="26"/>
          <w:szCs w:val="26"/>
          <w:lang w:val="en-US"/>
        </w:rPr>
        <w:t>fact that a horse needed to be able to walk between the rails if it was to be used most effectively.</w:t>
      </w:r>
      <w:r w:rsidR="00A714B4" w:rsidRPr="006A0B94">
        <w:rPr>
          <w:rFonts w:ascii="Times New Roman" w:eastAsia="Times New Roman" w:hAnsi="Times New Roman" w:cs="Times New Roman"/>
          <w:color w:val="444444"/>
          <w:sz w:val="26"/>
          <w:szCs w:val="26"/>
          <w:lang w:val="en-US"/>
        </w:rPr>
        <w:t xml:space="preserve"> </w:t>
      </w:r>
    </w:p>
    <w:p w14:paraId="46B58421" w14:textId="185C5A35" w:rsidR="004358CF" w:rsidRDefault="006A0B94" w:rsidP="00311F4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noProof/>
          <w:color w:val="444444"/>
          <w:sz w:val="26"/>
          <w:szCs w:val="26"/>
          <w:lang w:val="en-US"/>
        </w:rPr>
        <w:drawing>
          <wp:anchor distT="0" distB="0" distL="114300" distR="114300" simplePos="0" relativeHeight="251671552" behindDoc="0" locked="0" layoutInCell="1" allowOverlap="1" wp14:anchorId="7491CCF8" wp14:editId="7D4BD4AD">
            <wp:simplePos x="0" y="0"/>
            <wp:positionH relativeFrom="column">
              <wp:posOffset>3423285</wp:posOffset>
            </wp:positionH>
            <wp:positionV relativeFrom="paragraph">
              <wp:posOffset>194310</wp:posOffset>
            </wp:positionV>
            <wp:extent cx="2700000" cy="1569600"/>
            <wp:effectExtent l="0" t="0" r="0" b="0"/>
            <wp:wrapSquare wrapText="bothSides"/>
            <wp:docPr id="129935064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700000" cy="1569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B94">
        <w:rPr>
          <w:rFonts w:ascii="Times New Roman" w:eastAsia="Times New Roman" w:hAnsi="Times New Roman" w:cs="Times New Roman"/>
          <w:b/>
          <w:bCs/>
          <w:color w:val="444444"/>
          <w:sz w:val="26"/>
          <w:szCs w:val="26"/>
          <w:lang w:val="en-US"/>
        </w:rPr>
        <w:t>Slide 4</w:t>
      </w:r>
      <w:r w:rsidR="002673B5">
        <w:rPr>
          <w:rFonts w:ascii="Times New Roman" w:eastAsia="Times New Roman" w:hAnsi="Times New Roman" w:cs="Times New Roman"/>
          <w:b/>
          <w:bCs/>
          <w:color w:val="444444"/>
          <w:sz w:val="26"/>
          <w:szCs w:val="26"/>
          <w:lang w:val="en-US"/>
        </w:rPr>
        <w:t>9</w:t>
      </w:r>
      <w:r>
        <w:rPr>
          <w:rFonts w:ascii="Times New Roman" w:eastAsia="Times New Roman" w:hAnsi="Times New Roman" w:cs="Times New Roman"/>
          <w:color w:val="444444"/>
          <w:sz w:val="26"/>
          <w:szCs w:val="26"/>
          <w:lang w:val="en-US"/>
        </w:rPr>
        <w:t xml:space="preserve"> – this slide has two extracts from Savage &amp; Smith’s fold out map. The plan on the Bottom left</w:t>
      </w:r>
      <w:r w:rsidR="004358CF" w:rsidRPr="004358CF">
        <w:rPr>
          <w:rFonts w:ascii="Times New Roman" w:eastAsia="Times New Roman" w:hAnsi="Times New Roman" w:cs="Times New Roman"/>
          <w:color w:val="444444"/>
          <w:sz w:val="26"/>
          <w:szCs w:val="26"/>
          <w:lang w:val="en-US"/>
        </w:rPr>
        <w:t xml:space="preserve"> </w:t>
      </w:r>
      <w:r w:rsidR="00937E48" w:rsidRPr="004358CF">
        <w:rPr>
          <w:rFonts w:ascii="Times New Roman" w:eastAsia="Times New Roman" w:hAnsi="Times New Roman" w:cs="Times New Roman"/>
          <w:color w:val="444444"/>
          <w:sz w:val="26"/>
          <w:szCs w:val="26"/>
          <w:lang w:val="en-US"/>
        </w:rPr>
        <w:t xml:space="preserve">shows the area immediately North of Horsehay </w:t>
      </w:r>
      <w:r w:rsidR="00E306BC" w:rsidRPr="004358CF">
        <w:rPr>
          <w:rFonts w:ascii="Times New Roman" w:eastAsia="Times New Roman" w:hAnsi="Times New Roman" w:cs="Times New Roman"/>
          <w:color w:val="444444"/>
          <w:sz w:val="26"/>
          <w:szCs w:val="26"/>
          <w:lang w:val="en-US"/>
        </w:rPr>
        <w:t>Ironworks which includes Horsehay Common, Lawley Common an</w:t>
      </w:r>
      <w:r w:rsidR="006F1658" w:rsidRPr="004358CF">
        <w:rPr>
          <w:rFonts w:ascii="Times New Roman" w:eastAsia="Times New Roman" w:hAnsi="Times New Roman" w:cs="Times New Roman"/>
          <w:color w:val="444444"/>
          <w:sz w:val="26"/>
          <w:szCs w:val="26"/>
          <w:lang w:val="en-US"/>
        </w:rPr>
        <w:t>d</w:t>
      </w:r>
      <w:r w:rsidR="00E306BC" w:rsidRPr="004358CF">
        <w:rPr>
          <w:rFonts w:ascii="Times New Roman" w:eastAsia="Times New Roman" w:hAnsi="Times New Roman" w:cs="Times New Roman"/>
          <w:color w:val="444444"/>
          <w:sz w:val="26"/>
          <w:szCs w:val="26"/>
          <w:lang w:val="en-US"/>
        </w:rPr>
        <w:t xml:space="preserve"> Lawley</w:t>
      </w:r>
      <w:r w:rsidR="006F1658" w:rsidRPr="004358CF">
        <w:rPr>
          <w:rFonts w:ascii="Times New Roman" w:eastAsia="Times New Roman" w:hAnsi="Times New Roman" w:cs="Times New Roman"/>
          <w:color w:val="444444"/>
          <w:sz w:val="26"/>
          <w:szCs w:val="26"/>
          <w:lang w:val="en-US"/>
        </w:rPr>
        <w:t xml:space="preserve"> Village. As can be seen, the </w:t>
      </w:r>
      <w:proofErr w:type="gramStart"/>
      <w:r w:rsidR="00114629" w:rsidRPr="004358CF">
        <w:rPr>
          <w:rFonts w:ascii="Times New Roman" w:eastAsia="Times New Roman" w:hAnsi="Times New Roman" w:cs="Times New Roman"/>
          <w:color w:val="444444"/>
          <w:sz w:val="26"/>
          <w:szCs w:val="26"/>
          <w:lang w:val="en-US"/>
        </w:rPr>
        <w:t>tramroad</w:t>
      </w:r>
      <w:proofErr w:type="gramEnd"/>
      <w:r w:rsidR="00114629" w:rsidRPr="004358CF">
        <w:rPr>
          <w:rFonts w:ascii="Times New Roman" w:eastAsia="Times New Roman" w:hAnsi="Times New Roman" w:cs="Times New Roman"/>
          <w:color w:val="444444"/>
          <w:sz w:val="26"/>
          <w:szCs w:val="26"/>
          <w:lang w:val="en-US"/>
        </w:rPr>
        <w:t xml:space="preserve"> serving Lawley Common follows the later GWR standard-gauge line</w:t>
      </w:r>
      <w:r w:rsidR="000523ED" w:rsidRPr="004358CF">
        <w:rPr>
          <w:rFonts w:ascii="Times New Roman" w:eastAsia="Times New Roman" w:hAnsi="Times New Roman" w:cs="Times New Roman"/>
          <w:color w:val="444444"/>
          <w:sz w:val="26"/>
          <w:szCs w:val="26"/>
          <w:lang w:val="en-US"/>
        </w:rPr>
        <w:t xml:space="preserve"> quite closely to the East of Hors</w:t>
      </w:r>
      <w:r w:rsidR="00017534" w:rsidRPr="004358CF">
        <w:rPr>
          <w:rFonts w:ascii="Times New Roman" w:eastAsia="Times New Roman" w:hAnsi="Times New Roman" w:cs="Times New Roman"/>
          <w:color w:val="444444"/>
          <w:sz w:val="26"/>
          <w:szCs w:val="26"/>
          <w:lang w:val="en-US"/>
        </w:rPr>
        <w:t>e</w:t>
      </w:r>
      <w:r w:rsidR="000523ED" w:rsidRPr="004358CF">
        <w:rPr>
          <w:rFonts w:ascii="Times New Roman" w:eastAsia="Times New Roman" w:hAnsi="Times New Roman" w:cs="Times New Roman"/>
          <w:color w:val="444444"/>
          <w:sz w:val="26"/>
          <w:szCs w:val="26"/>
          <w:lang w:val="en-US"/>
        </w:rPr>
        <w:t xml:space="preserve">hay Common and </w:t>
      </w:r>
      <w:r w:rsidR="00017534" w:rsidRPr="004358CF">
        <w:rPr>
          <w:rFonts w:ascii="Times New Roman" w:eastAsia="Times New Roman" w:hAnsi="Times New Roman" w:cs="Times New Roman"/>
          <w:color w:val="444444"/>
          <w:sz w:val="26"/>
          <w:szCs w:val="26"/>
          <w:lang w:val="en-US"/>
        </w:rPr>
        <w:t xml:space="preserve">was lost with the building of the standard-gauge line. </w:t>
      </w:r>
    </w:p>
    <w:p w14:paraId="282F54AF" w14:textId="209AC626" w:rsidR="004358CF" w:rsidRDefault="004358CF" w:rsidP="004358CF">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4358CF">
        <w:rPr>
          <w:rFonts w:ascii="Times New Roman" w:eastAsia="Times New Roman" w:hAnsi="Times New Roman" w:cs="Times New Roman"/>
          <w:color w:val="444444"/>
          <w:sz w:val="26"/>
          <w:szCs w:val="26"/>
          <w:lang w:val="en-US"/>
        </w:rPr>
        <w:t>The extract to the top-</w:t>
      </w:r>
      <w:proofErr w:type="gramStart"/>
      <w:r w:rsidRPr="004358CF">
        <w:rPr>
          <w:rFonts w:ascii="Times New Roman" w:eastAsia="Times New Roman" w:hAnsi="Times New Roman" w:cs="Times New Roman"/>
          <w:color w:val="444444"/>
          <w:sz w:val="26"/>
          <w:szCs w:val="26"/>
          <w:lang w:val="en-US"/>
        </w:rPr>
        <w:t>right</w:t>
      </w:r>
      <w:r>
        <w:rPr>
          <w:rFonts w:ascii="Times New Roman" w:eastAsia="Times New Roman" w:hAnsi="Times New Roman" w:cs="Times New Roman"/>
          <w:color w:val="444444"/>
          <w:sz w:val="26"/>
          <w:szCs w:val="26"/>
          <w:lang w:val="en-US"/>
        </w:rPr>
        <w:t>,</w:t>
      </w:r>
      <w:proofErr w:type="gramEnd"/>
      <w:r>
        <w:rPr>
          <w:rFonts w:ascii="Times New Roman" w:eastAsia="Times New Roman" w:hAnsi="Times New Roman" w:cs="Times New Roman"/>
          <w:color w:val="444444"/>
          <w:sz w:val="26"/>
          <w:szCs w:val="26"/>
          <w:lang w:val="en-US"/>
        </w:rPr>
        <w:t xml:space="preserve"> </w:t>
      </w:r>
      <w:r w:rsidRPr="004358CF">
        <w:rPr>
          <w:rFonts w:ascii="Times New Roman" w:eastAsia="Times New Roman" w:hAnsi="Times New Roman" w:cs="Times New Roman"/>
          <w:color w:val="444444"/>
          <w:sz w:val="26"/>
          <w:szCs w:val="26"/>
          <w:lang w:val="en-US"/>
        </w:rPr>
        <w:t>shows the area further to the North. I have walked all the lines covered by these two plans.</w:t>
      </w:r>
      <w:r>
        <w:rPr>
          <w:rFonts w:ascii="Times New Roman" w:eastAsia="Times New Roman" w:hAnsi="Times New Roman" w:cs="Times New Roman"/>
          <w:color w:val="444444"/>
          <w:sz w:val="26"/>
          <w:szCs w:val="26"/>
          <w:lang w:val="en-US"/>
        </w:rPr>
        <w:t xml:space="preserve"> [6: p158]</w:t>
      </w:r>
    </w:p>
    <w:p w14:paraId="3D6E0172" w14:textId="77777777" w:rsidR="004358CF" w:rsidRPr="004358CF" w:rsidRDefault="004358CF" w:rsidP="004358CF">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p>
    <w:p w14:paraId="189BDE21" w14:textId="466EBA72" w:rsidR="006A37B8" w:rsidRPr="004358CF" w:rsidRDefault="005C2E12" w:rsidP="00311F4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lastRenderedPageBreak/>
        <w:drawing>
          <wp:anchor distT="0" distB="0" distL="114300" distR="114300" simplePos="0" relativeHeight="251680768" behindDoc="0" locked="0" layoutInCell="1" allowOverlap="1" wp14:anchorId="541D659C" wp14:editId="71E75ABF">
            <wp:simplePos x="0" y="0"/>
            <wp:positionH relativeFrom="column">
              <wp:posOffset>3419475</wp:posOffset>
            </wp:positionH>
            <wp:positionV relativeFrom="paragraph">
              <wp:posOffset>-5715</wp:posOffset>
            </wp:positionV>
            <wp:extent cx="2700000" cy="1555200"/>
            <wp:effectExtent l="0" t="0" r="0" b="0"/>
            <wp:wrapSquare wrapText="bothSides"/>
            <wp:docPr id="11121364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700000" cy="1555200"/>
                    </a:xfrm>
                    <a:prstGeom prst="rect">
                      <a:avLst/>
                    </a:prstGeom>
                    <a:noFill/>
                    <a:ln>
                      <a:noFill/>
                    </a:ln>
                  </pic:spPr>
                </pic:pic>
              </a:graphicData>
            </a:graphic>
            <wp14:sizeRelH relativeFrom="page">
              <wp14:pctWidth>0</wp14:pctWidth>
            </wp14:sizeRelH>
            <wp14:sizeRelV relativeFrom="page">
              <wp14:pctHeight>0</wp14:pctHeight>
            </wp14:sizeRelV>
          </wp:anchor>
        </w:drawing>
      </w:r>
      <w:r w:rsidR="004358CF" w:rsidRPr="004358CF">
        <w:rPr>
          <w:rFonts w:ascii="Times New Roman" w:eastAsia="Times New Roman" w:hAnsi="Times New Roman" w:cs="Times New Roman"/>
          <w:b/>
          <w:bCs/>
          <w:color w:val="444444"/>
          <w:sz w:val="26"/>
          <w:szCs w:val="26"/>
          <w:lang w:val="en-US"/>
        </w:rPr>
        <w:t xml:space="preserve">Slide </w:t>
      </w:r>
      <w:r w:rsidR="002673B5">
        <w:rPr>
          <w:rFonts w:ascii="Times New Roman" w:eastAsia="Times New Roman" w:hAnsi="Times New Roman" w:cs="Times New Roman"/>
          <w:b/>
          <w:bCs/>
          <w:color w:val="444444"/>
          <w:sz w:val="26"/>
          <w:szCs w:val="26"/>
          <w:lang w:val="en-US"/>
        </w:rPr>
        <w:t>50</w:t>
      </w:r>
      <w:r w:rsidR="004358CF" w:rsidRPr="004358CF">
        <w:rPr>
          <w:rFonts w:ascii="Times New Roman" w:eastAsia="Times New Roman" w:hAnsi="Times New Roman" w:cs="Times New Roman"/>
          <w:color w:val="444444"/>
          <w:sz w:val="26"/>
          <w:szCs w:val="26"/>
          <w:lang w:val="en-US"/>
        </w:rPr>
        <w:t xml:space="preserve"> – This slide shows two Ordnance Survey Maps of the Horsehay area. At</w:t>
      </w:r>
      <w:r w:rsidR="00017534" w:rsidRPr="004358CF">
        <w:rPr>
          <w:rFonts w:ascii="Times New Roman" w:eastAsia="Times New Roman" w:hAnsi="Times New Roman" w:cs="Times New Roman"/>
          <w:color w:val="444444"/>
          <w:sz w:val="26"/>
          <w:szCs w:val="26"/>
          <w:lang w:val="en-US"/>
        </w:rPr>
        <w:t xml:space="preserve"> the time of the 188</w:t>
      </w:r>
      <w:r w:rsidR="00A06EFC" w:rsidRPr="004358CF">
        <w:rPr>
          <w:rFonts w:ascii="Times New Roman" w:eastAsia="Times New Roman" w:hAnsi="Times New Roman" w:cs="Times New Roman"/>
          <w:color w:val="444444"/>
          <w:sz w:val="26"/>
          <w:szCs w:val="26"/>
          <w:lang w:val="en-US"/>
        </w:rPr>
        <w:t>2</w:t>
      </w:r>
      <w:r w:rsidR="00017534" w:rsidRPr="004358CF">
        <w:rPr>
          <w:rFonts w:ascii="Times New Roman" w:eastAsia="Times New Roman" w:hAnsi="Times New Roman" w:cs="Times New Roman"/>
          <w:color w:val="444444"/>
          <w:sz w:val="26"/>
          <w:szCs w:val="26"/>
          <w:lang w:val="en-US"/>
        </w:rPr>
        <w:t xml:space="preserve"> Ordnance Survey</w:t>
      </w:r>
      <w:r w:rsidR="00A06EFC" w:rsidRPr="004358CF">
        <w:rPr>
          <w:rFonts w:ascii="Times New Roman" w:eastAsia="Times New Roman" w:hAnsi="Times New Roman" w:cs="Times New Roman"/>
          <w:color w:val="444444"/>
          <w:sz w:val="26"/>
          <w:szCs w:val="26"/>
          <w:lang w:val="en-US"/>
        </w:rPr>
        <w:t xml:space="preserve"> (published in 1885)</w:t>
      </w:r>
      <w:r w:rsidR="00827C39" w:rsidRPr="004358CF">
        <w:rPr>
          <w:rFonts w:ascii="Times New Roman" w:eastAsia="Times New Roman" w:hAnsi="Times New Roman" w:cs="Times New Roman"/>
          <w:color w:val="444444"/>
          <w:sz w:val="26"/>
          <w:szCs w:val="26"/>
          <w:lang w:val="en-US"/>
        </w:rPr>
        <w:t xml:space="preserve">, the line to Lawley is shown </w:t>
      </w:r>
      <w:r w:rsidR="004A2328" w:rsidRPr="004358CF">
        <w:rPr>
          <w:rFonts w:ascii="Times New Roman" w:eastAsia="Times New Roman" w:hAnsi="Times New Roman" w:cs="Times New Roman"/>
          <w:color w:val="444444"/>
          <w:sz w:val="26"/>
          <w:szCs w:val="26"/>
          <w:lang w:val="en-US"/>
        </w:rPr>
        <w:t>as still in use</w:t>
      </w:r>
      <w:r w:rsidR="00AA0CBC" w:rsidRPr="004358CF">
        <w:rPr>
          <w:rFonts w:ascii="Times New Roman" w:eastAsia="Times New Roman" w:hAnsi="Times New Roman" w:cs="Times New Roman"/>
          <w:color w:val="444444"/>
          <w:sz w:val="26"/>
          <w:szCs w:val="26"/>
          <w:lang w:val="en-US"/>
        </w:rPr>
        <w:t xml:space="preserve"> to the full extent shown by Savage and Smith</w:t>
      </w:r>
      <w:r w:rsidR="001037B8" w:rsidRPr="004358CF">
        <w:rPr>
          <w:rFonts w:ascii="Times New Roman" w:eastAsia="Times New Roman" w:hAnsi="Times New Roman" w:cs="Times New Roman"/>
          <w:color w:val="444444"/>
          <w:sz w:val="26"/>
          <w:szCs w:val="26"/>
          <w:lang w:val="en-US"/>
        </w:rPr>
        <w:t>. That to</w:t>
      </w:r>
      <w:r w:rsidR="00920A58" w:rsidRPr="004358CF">
        <w:rPr>
          <w:rFonts w:ascii="Times New Roman" w:eastAsia="Times New Roman" w:hAnsi="Times New Roman" w:cs="Times New Roman"/>
          <w:color w:val="444444"/>
          <w:sz w:val="26"/>
          <w:szCs w:val="26"/>
          <w:lang w:val="en-US"/>
        </w:rPr>
        <w:t xml:space="preserve"> Lawley Common</w:t>
      </w:r>
      <w:r w:rsidR="001037B8" w:rsidRPr="004358CF">
        <w:rPr>
          <w:rFonts w:ascii="Times New Roman" w:eastAsia="Times New Roman" w:hAnsi="Times New Roman" w:cs="Times New Roman"/>
          <w:color w:val="444444"/>
          <w:sz w:val="26"/>
          <w:szCs w:val="26"/>
          <w:lang w:val="en-US"/>
        </w:rPr>
        <w:t xml:space="preserve"> is truncated </w:t>
      </w:r>
      <w:r w:rsidR="0069630E" w:rsidRPr="004358CF">
        <w:rPr>
          <w:rFonts w:ascii="Times New Roman" w:eastAsia="Times New Roman" w:hAnsi="Times New Roman" w:cs="Times New Roman"/>
          <w:color w:val="444444"/>
          <w:sz w:val="26"/>
          <w:szCs w:val="26"/>
          <w:lang w:val="en-US"/>
        </w:rPr>
        <w:t>a</w:t>
      </w:r>
      <w:r w:rsidR="00E121AC" w:rsidRPr="004358CF">
        <w:rPr>
          <w:rFonts w:ascii="Times New Roman" w:eastAsia="Times New Roman" w:hAnsi="Times New Roman" w:cs="Times New Roman"/>
          <w:color w:val="444444"/>
          <w:sz w:val="26"/>
          <w:szCs w:val="26"/>
          <w:lang w:val="en-US"/>
        </w:rPr>
        <w:t xml:space="preserve"> little further to the North</w:t>
      </w:r>
      <w:r w:rsidR="00AB3F8E" w:rsidRPr="004358CF">
        <w:rPr>
          <w:rFonts w:ascii="Times New Roman" w:eastAsia="Times New Roman" w:hAnsi="Times New Roman" w:cs="Times New Roman"/>
          <w:color w:val="444444"/>
          <w:sz w:val="26"/>
          <w:szCs w:val="26"/>
          <w:lang w:val="en-US"/>
        </w:rPr>
        <w:t xml:space="preserve">. By </w:t>
      </w:r>
      <w:r w:rsidR="00CF1277" w:rsidRPr="004358CF">
        <w:rPr>
          <w:rFonts w:ascii="Times New Roman" w:eastAsia="Times New Roman" w:hAnsi="Times New Roman" w:cs="Times New Roman"/>
          <w:color w:val="444444"/>
          <w:sz w:val="26"/>
          <w:szCs w:val="26"/>
          <w:lang w:val="en-US"/>
        </w:rPr>
        <w:t xml:space="preserve">the time of the 1901 revision </w:t>
      </w:r>
      <w:r w:rsidR="0069630E" w:rsidRPr="004358CF">
        <w:rPr>
          <w:rFonts w:ascii="Times New Roman" w:eastAsia="Times New Roman" w:hAnsi="Times New Roman" w:cs="Times New Roman"/>
          <w:color w:val="444444"/>
          <w:sz w:val="26"/>
          <w:szCs w:val="26"/>
          <w:lang w:val="en-US"/>
        </w:rPr>
        <w:t>(</w:t>
      </w:r>
      <w:r w:rsidR="00CF1277" w:rsidRPr="004358CF">
        <w:rPr>
          <w:rFonts w:ascii="Times New Roman" w:eastAsia="Times New Roman" w:hAnsi="Times New Roman" w:cs="Times New Roman"/>
          <w:color w:val="444444"/>
          <w:sz w:val="26"/>
          <w:szCs w:val="26"/>
          <w:lang w:val="en-US"/>
        </w:rPr>
        <w:t xml:space="preserve">published in 1903) </w:t>
      </w:r>
      <w:proofErr w:type="gramStart"/>
      <w:r w:rsidR="00CF1277" w:rsidRPr="004358CF">
        <w:rPr>
          <w:rFonts w:ascii="Times New Roman" w:eastAsia="Times New Roman" w:hAnsi="Times New Roman" w:cs="Times New Roman"/>
          <w:color w:val="444444"/>
          <w:sz w:val="26"/>
          <w:szCs w:val="26"/>
          <w:lang w:val="en-US"/>
        </w:rPr>
        <w:t>all of</w:t>
      </w:r>
      <w:proofErr w:type="gramEnd"/>
      <w:r w:rsidR="00CF1277" w:rsidRPr="004358CF">
        <w:rPr>
          <w:rFonts w:ascii="Times New Roman" w:eastAsia="Times New Roman" w:hAnsi="Times New Roman" w:cs="Times New Roman"/>
          <w:color w:val="444444"/>
          <w:sz w:val="26"/>
          <w:szCs w:val="26"/>
          <w:lang w:val="en-US"/>
        </w:rPr>
        <w:t xml:space="preserve"> the </w:t>
      </w:r>
      <w:r w:rsidR="004358CF" w:rsidRPr="004358CF">
        <w:rPr>
          <w:rFonts w:ascii="Times New Roman" w:eastAsia="Times New Roman" w:hAnsi="Times New Roman" w:cs="Times New Roman"/>
          <w:color w:val="444444"/>
          <w:sz w:val="26"/>
          <w:szCs w:val="26"/>
          <w:lang w:val="en-US"/>
        </w:rPr>
        <w:t xml:space="preserve">tramroad </w:t>
      </w:r>
      <w:r w:rsidR="00CF1277" w:rsidRPr="004358CF">
        <w:rPr>
          <w:rFonts w:ascii="Times New Roman" w:eastAsia="Times New Roman" w:hAnsi="Times New Roman" w:cs="Times New Roman"/>
          <w:color w:val="444444"/>
          <w:sz w:val="26"/>
          <w:szCs w:val="26"/>
          <w:lang w:val="en-US"/>
        </w:rPr>
        <w:t xml:space="preserve">lines North of Horsehay </w:t>
      </w:r>
      <w:r w:rsidR="00C85D23" w:rsidRPr="004358CF">
        <w:rPr>
          <w:rFonts w:ascii="Times New Roman" w:eastAsia="Times New Roman" w:hAnsi="Times New Roman" w:cs="Times New Roman"/>
          <w:color w:val="444444"/>
          <w:sz w:val="26"/>
          <w:szCs w:val="26"/>
          <w:lang w:val="en-US"/>
        </w:rPr>
        <w:t>were no longer active.</w:t>
      </w:r>
    </w:p>
    <w:p w14:paraId="11598534" w14:textId="16F0F726" w:rsidR="009439DE" w:rsidRPr="005C2E12" w:rsidRDefault="0097761B" w:rsidP="00311F4C">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5C2E12">
        <w:rPr>
          <w:rFonts w:ascii="Times New Roman" w:eastAsia="Times New Roman" w:hAnsi="Times New Roman" w:cs="Times New Roman"/>
          <w:b/>
          <w:bCs/>
          <w:color w:val="444444"/>
          <w:sz w:val="26"/>
          <w:szCs w:val="26"/>
          <w:lang w:val="en-US"/>
        </w:rPr>
        <w:t>Horsehay Works</w:t>
      </w:r>
      <w:r w:rsidR="005C2E12" w:rsidRPr="005C2E12">
        <w:rPr>
          <w:rFonts w:ascii="Times New Roman" w:eastAsia="Times New Roman" w:hAnsi="Times New Roman" w:cs="Times New Roman"/>
          <w:b/>
          <w:bCs/>
          <w:color w:val="444444"/>
          <w:sz w:val="26"/>
          <w:szCs w:val="26"/>
          <w:lang w:val="en-US"/>
        </w:rPr>
        <w:t xml:space="preserve"> </w:t>
      </w:r>
      <w:r w:rsidR="005C2E12" w:rsidRPr="005C2E12">
        <w:rPr>
          <w:rFonts w:ascii="Times New Roman" w:eastAsia="Times New Roman" w:hAnsi="Times New Roman" w:cs="Times New Roman"/>
          <w:color w:val="444444"/>
          <w:sz w:val="26"/>
          <w:szCs w:val="26"/>
          <w:lang w:val="en-US"/>
        </w:rPr>
        <w:t>The</w:t>
      </w:r>
      <w:r w:rsidR="009439DE" w:rsidRPr="005C2E12">
        <w:rPr>
          <w:rFonts w:ascii="Times New Roman" w:eastAsia="Times New Roman" w:hAnsi="Times New Roman" w:cs="Times New Roman"/>
          <w:color w:val="444444"/>
          <w:sz w:val="26"/>
          <w:szCs w:val="26"/>
          <w:lang w:val="en-US"/>
        </w:rPr>
        <w:t xml:space="preserve"> first </w:t>
      </w:r>
      <w:r w:rsidR="00473E5B" w:rsidRPr="005C2E12">
        <w:rPr>
          <w:rFonts w:ascii="Times New Roman" w:eastAsia="Times New Roman" w:hAnsi="Times New Roman" w:cs="Times New Roman"/>
          <w:color w:val="444444"/>
          <w:sz w:val="26"/>
          <w:szCs w:val="26"/>
          <w:lang w:val="en-US"/>
        </w:rPr>
        <w:t xml:space="preserve">OS Plan shows the immediate area around Horsehay Ironworks as surveyed for the </w:t>
      </w:r>
      <w:r w:rsidR="006B7BB1" w:rsidRPr="005C2E12">
        <w:rPr>
          <w:rFonts w:ascii="Times New Roman" w:eastAsia="Times New Roman" w:hAnsi="Times New Roman" w:cs="Times New Roman"/>
          <w:color w:val="444444"/>
          <w:sz w:val="26"/>
          <w:szCs w:val="26"/>
          <w:lang w:val="en-US"/>
        </w:rPr>
        <w:t>1882 mapping</w:t>
      </w:r>
      <w:r w:rsidR="00124627" w:rsidRPr="005C2E12">
        <w:rPr>
          <w:rFonts w:ascii="Times New Roman" w:eastAsia="Times New Roman" w:hAnsi="Times New Roman" w:cs="Times New Roman"/>
          <w:color w:val="444444"/>
          <w:sz w:val="26"/>
          <w:szCs w:val="26"/>
          <w:lang w:val="en-US"/>
        </w:rPr>
        <w:t xml:space="preserve"> and for which Savage and Smith do not provide </w:t>
      </w:r>
      <w:r w:rsidR="00332ACE" w:rsidRPr="005C2E12">
        <w:rPr>
          <w:rFonts w:ascii="Times New Roman" w:eastAsia="Times New Roman" w:hAnsi="Times New Roman" w:cs="Times New Roman"/>
          <w:color w:val="444444"/>
          <w:sz w:val="26"/>
          <w:szCs w:val="26"/>
          <w:lang w:val="en-US"/>
        </w:rPr>
        <w:t>a drawing.</w:t>
      </w:r>
      <w:r w:rsidR="006B7BB1" w:rsidRPr="005C2E12">
        <w:rPr>
          <w:rFonts w:ascii="Times New Roman" w:eastAsia="Times New Roman" w:hAnsi="Times New Roman" w:cs="Times New Roman"/>
          <w:color w:val="444444"/>
          <w:sz w:val="26"/>
          <w:szCs w:val="26"/>
          <w:lang w:val="en-US"/>
        </w:rPr>
        <w:t xml:space="preserve"> In the immediate vicinity of the Ironworks the track layout </w:t>
      </w:r>
      <w:proofErr w:type="gramStart"/>
      <w:r w:rsidR="006B7BB1" w:rsidRPr="005C2E12">
        <w:rPr>
          <w:rFonts w:ascii="Times New Roman" w:eastAsia="Times New Roman" w:hAnsi="Times New Roman" w:cs="Times New Roman"/>
          <w:color w:val="444444"/>
          <w:sz w:val="26"/>
          <w:szCs w:val="26"/>
          <w:lang w:val="en-US"/>
        </w:rPr>
        <w:t>my</w:t>
      </w:r>
      <w:proofErr w:type="gramEnd"/>
      <w:r w:rsidR="006B7BB1" w:rsidRPr="005C2E12">
        <w:rPr>
          <w:rFonts w:ascii="Times New Roman" w:eastAsia="Times New Roman" w:hAnsi="Times New Roman" w:cs="Times New Roman"/>
          <w:color w:val="444444"/>
          <w:sz w:val="26"/>
          <w:szCs w:val="26"/>
          <w:lang w:val="en-US"/>
        </w:rPr>
        <w:t xml:space="preserve"> well </w:t>
      </w:r>
      <w:proofErr w:type="gramStart"/>
      <w:r w:rsidR="006B7BB1" w:rsidRPr="005C2E12">
        <w:rPr>
          <w:rFonts w:ascii="Times New Roman" w:eastAsia="Times New Roman" w:hAnsi="Times New Roman" w:cs="Times New Roman"/>
          <w:color w:val="444444"/>
          <w:sz w:val="26"/>
          <w:szCs w:val="26"/>
          <w:lang w:val="en-US"/>
        </w:rPr>
        <w:t>have</w:t>
      </w:r>
      <w:proofErr w:type="gramEnd"/>
      <w:r w:rsidR="006B7BB1" w:rsidRPr="005C2E12">
        <w:rPr>
          <w:rFonts w:ascii="Times New Roman" w:eastAsia="Times New Roman" w:hAnsi="Times New Roman" w:cs="Times New Roman"/>
          <w:color w:val="444444"/>
          <w:sz w:val="26"/>
          <w:szCs w:val="26"/>
          <w:lang w:val="en-US"/>
        </w:rPr>
        <w:t xml:space="preserve"> been relatively flu</w:t>
      </w:r>
      <w:r w:rsidR="00AD3A60" w:rsidRPr="005C2E12">
        <w:rPr>
          <w:rFonts w:ascii="Times New Roman" w:eastAsia="Times New Roman" w:hAnsi="Times New Roman" w:cs="Times New Roman"/>
          <w:color w:val="444444"/>
          <w:sz w:val="26"/>
          <w:szCs w:val="26"/>
          <w:lang w:val="en-US"/>
        </w:rPr>
        <w:t>id,</w:t>
      </w:r>
      <w:r w:rsidR="00796B9C" w:rsidRPr="005C2E12">
        <w:rPr>
          <w:rFonts w:ascii="Times New Roman" w:eastAsia="Times New Roman" w:hAnsi="Times New Roman" w:cs="Times New Roman"/>
          <w:color w:val="444444"/>
          <w:sz w:val="26"/>
          <w:szCs w:val="26"/>
          <w:lang w:val="en-US"/>
        </w:rPr>
        <w:t xml:space="preserve"> particularly in the area of the spoil heaps to the Southeast of the Works,</w:t>
      </w:r>
      <w:r w:rsidR="00AD3A60" w:rsidRPr="005C2E12">
        <w:rPr>
          <w:rFonts w:ascii="Times New Roman" w:eastAsia="Times New Roman" w:hAnsi="Times New Roman" w:cs="Times New Roman"/>
          <w:color w:val="444444"/>
          <w:sz w:val="26"/>
          <w:szCs w:val="26"/>
          <w:lang w:val="en-US"/>
        </w:rPr>
        <w:t xml:space="preserve"> being changed from time to time depending on the work being undertaken.</w:t>
      </w:r>
    </w:p>
    <w:p w14:paraId="4A17C3CC" w14:textId="18BAE2CE" w:rsidR="00A46025" w:rsidRPr="005C2E12" w:rsidRDefault="00447CA0"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5C2E12">
        <w:rPr>
          <w:rFonts w:ascii="Times New Roman" w:eastAsia="Times New Roman" w:hAnsi="Times New Roman" w:cs="Times New Roman"/>
          <w:color w:val="444444"/>
          <w:sz w:val="26"/>
          <w:szCs w:val="26"/>
          <w:lang w:val="en-US"/>
        </w:rPr>
        <w:t>The standard-gauge line is pre</w:t>
      </w:r>
      <w:r w:rsidR="00E42390" w:rsidRPr="005C2E12">
        <w:rPr>
          <w:rFonts w:ascii="Times New Roman" w:eastAsia="Times New Roman" w:hAnsi="Times New Roman" w:cs="Times New Roman"/>
          <w:color w:val="444444"/>
          <w:sz w:val="26"/>
          <w:szCs w:val="26"/>
          <w:lang w:val="en-US"/>
        </w:rPr>
        <w:t>s</w:t>
      </w:r>
      <w:r w:rsidRPr="005C2E12">
        <w:rPr>
          <w:rFonts w:ascii="Times New Roman" w:eastAsia="Times New Roman" w:hAnsi="Times New Roman" w:cs="Times New Roman"/>
          <w:color w:val="444444"/>
          <w:sz w:val="26"/>
          <w:szCs w:val="26"/>
          <w:lang w:val="en-US"/>
        </w:rPr>
        <w:t>ent on thi</w:t>
      </w:r>
      <w:r w:rsidR="00DC3257" w:rsidRPr="005C2E12">
        <w:rPr>
          <w:rFonts w:ascii="Times New Roman" w:eastAsia="Times New Roman" w:hAnsi="Times New Roman" w:cs="Times New Roman"/>
          <w:color w:val="444444"/>
          <w:sz w:val="26"/>
          <w:szCs w:val="26"/>
          <w:lang w:val="en-US"/>
        </w:rPr>
        <w:t xml:space="preserve">s Survey and a short branch serving the Horsehay ironworks is </w:t>
      </w:r>
      <w:r w:rsidR="00E42390" w:rsidRPr="005C2E12">
        <w:rPr>
          <w:rFonts w:ascii="Times New Roman" w:eastAsia="Times New Roman" w:hAnsi="Times New Roman" w:cs="Times New Roman"/>
          <w:color w:val="444444"/>
          <w:sz w:val="26"/>
          <w:szCs w:val="26"/>
          <w:lang w:val="en-US"/>
        </w:rPr>
        <w:t>evident</w:t>
      </w:r>
      <w:r w:rsidR="00DC3257" w:rsidRPr="005C2E12">
        <w:rPr>
          <w:rFonts w:ascii="Times New Roman" w:eastAsia="Times New Roman" w:hAnsi="Times New Roman" w:cs="Times New Roman"/>
          <w:color w:val="444444"/>
          <w:sz w:val="26"/>
          <w:szCs w:val="26"/>
          <w:lang w:val="en-US"/>
        </w:rPr>
        <w:t xml:space="preserve">. </w:t>
      </w:r>
      <w:r w:rsidR="00E42390" w:rsidRPr="005C2E12">
        <w:rPr>
          <w:rFonts w:ascii="Times New Roman" w:eastAsia="Times New Roman" w:hAnsi="Times New Roman" w:cs="Times New Roman"/>
          <w:color w:val="444444"/>
          <w:sz w:val="26"/>
          <w:szCs w:val="26"/>
          <w:lang w:val="en-US"/>
        </w:rPr>
        <w:t>This had transfer facilities next to Horsehay Pool. The Works were still served</w:t>
      </w:r>
      <w:r w:rsidR="0017474B" w:rsidRPr="005C2E12">
        <w:rPr>
          <w:rFonts w:ascii="Times New Roman" w:eastAsia="Times New Roman" w:hAnsi="Times New Roman" w:cs="Times New Roman"/>
          <w:color w:val="444444"/>
          <w:sz w:val="26"/>
          <w:szCs w:val="26"/>
          <w:lang w:val="en-US"/>
        </w:rPr>
        <w:t xml:space="preserve"> by a tramroad network. That network can be seen running Northeast across the </w:t>
      </w:r>
      <w:r w:rsidR="00FD7207" w:rsidRPr="005C2E12">
        <w:rPr>
          <w:rFonts w:ascii="Times New Roman" w:eastAsia="Times New Roman" w:hAnsi="Times New Roman" w:cs="Times New Roman"/>
          <w:color w:val="444444"/>
          <w:sz w:val="26"/>
          <w:szCs w:val="26"/>
          <w:lang w:val="en-US"/>
        </w:rPr>
        <w:t>standard-gauge line and South towards</w:t>
      </w:r>
      <w:r w:rsidR="00A46025" w:rsidRPr="005C2E12">
        <w:rPr>
          <w:rFonts w:ascii="Times New Roman" w:eastAsia="Times New Roman" w:hAnsi="Times New Roman" w:cs="Times New Roman"/>
          <w:color w:val="444444"/>
          <w:sz w:val="26"/>
          <w:szCs w:val="26"/>
          <w:lang w:val="en-US"/>
        </w:rPr>
        <w:t xml:space="preserve"> a Quarry to the Southeast of Horsehay Dingle.</w:t>
      </w:r>
    </w:p>
    <w:p w14:paraId="12BD4971" w14:textId="356E755C" w:rsidR="00E5034F" w:rsidRDefault="005C2E12"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5C2E12">
        <w:rPr>
          <w:rFonts w:ascii="Times New Roman" w:eastAsia="Times New Roman" w:hAnsi="Times New Roman" w:cs="Times New Roman"/>
          <w:color w:val="444444"/>
          <w:sz w:val="26"/>
          <w:szCs w:val="26"/>
          <w:lang w:val="en-US"/>
        </w:rPr>
        <w:t>The</w:t>
      </w:r>
      <w:r w:rsidR="00651B73" w:rsidRPr="005C2E12">
        <w:rPr>
          <w:rFonts w:ascii="Times New Roman" w:eastAsia="Times New Roman" w:hAnsi="Times New Roman" w:cs="Times New Roman"/>
          <w:color w:val="444444"/>
          <w:sz w:val="26"/>
          <w:szCs w:val="26"/>
          <w:lang w:val="en-US"/>
        </w:rPr>
        <w:t xml:space="preserve"> second OS Plan</w:t>
      </w:r>
      <w:r w:rsidR="00433940" w:rsidRPr="005C2E12">
        <w:rPr>
          <w:rFonts w:ascii="Times New Roman" w:eastAsia="Times New Roman" w:hAnsi="Times New Roman" w:cs="Times New Roman"/>
          <w:color w:val="444444"/>
          <w:sz w:val="26"/>
          <w:szCs w:val="26"/>
          <w:lang w:val="en-US"/>
        </w:rPr>
        <w:t xml:space="preserve"> shows the changes to the same area over the 20 </w:t>
      </w:r>
      <w:r w:rsidR="0030220A" w:rsidRPr="005C2E12">
        <w:rPr>
          <w:rFonts w:ascii="Times New Roman" w:eastAsia="Times New Roman" w:hAnsi="Times New Roman" w:cs="Times New Roman"/>
          <w:color w:val="444444"/>
          <w:sz w:val="26"/>
          <w:szCs w:val="26"/>
          <w:lang w:val="en-US"/>
        </w:rPr>
        <w:t>or so years following the 1882 survey. As can be seen on the map, the standard-gauge sidings have started to encroach</w:t>
      </w:r>
      <w:r w:rsidR="00033324" w:rsidRPr="005C2E12">
        <w:rPr>
          <w:rFonts w:ascii="Times New Roman" w:eastAsia="Times New Roman" w:hAnsi="Times New Roman" w:cs="Times New Roman"/>
          <w:color w:val="444444"/>
          <w:sz w:val="26"/>
          <w:szCs w:val="26"/>
          <w:lang w:val="en-US"/>
        </w:rPr>
        <w:t xml:space="preserve"> into the works. Some tramroad tracks remain with</w:t>
      </w:r>
      <w:r w:rsidR="0099365D" w:rsidRPr="005C2E12">
        <w:rPr>
          <w:rFonts w:ascii="Times New Roman" w:eastAsia="Times New Roman" w:hAnsi="Times New Roman" w:cs="Times New Roman"/>
          <w:color w:val="444444"/>
          <w:sz w:val="26"/>
          <w:szCs w:val="26"/>
          <w:lang w:val="en-US"/>
        </w:rPr>
        <w:t>in the Works but they have been removed to the North and East and only e</w:t>
      </w:r>
      <w:r w:rsidR="00F67597" w:rsidRPr="005C2E12">
        <w:rPr>
          <w:rFonts w:ascii="Times New Roman" w:eastAsia="Times New Roman" w:hAnsi="Times New Roman" w:cs="Times New Roman"/>
          <w:color w:val="444444"/>
          <w:sz w:val="26"/>
          <w:szCs w:val="26"/>
          <w:lang w:val="en-US"/>
        </w:rPr>
        <w:t>x</w:t>
      </w:r>
      <w:r w:rsidR="0099365D" w:rsidRPr="005C2E12">
        <w:rPr>
          <w:rFonts w:ascii="Times New Roman" w:eastAsia="Times New Roman" w:hAnsi="Times New Roman" w:cs="Times New Roman"/>
          <w:color w:val="444444"/>
          <w:sz w:val="26"/>
          <w:szCs w:val="26"/>
          <w:lang w:val="en-US"/>
        </w:rPr>
        <w:t xml:space="preserve">tend South to the </w:t>
      </w:r>
      <w:r w:rsidR="00F67597" w:rsidRPr="005C2E12">
        <w:rPr>
          <w:rFonts w:ascii="Times New Roman" w:eastAsia="Times New Roman" w:hAnsi="Times New Roman" w:cs="Times New Roman"/>
          <w:color w:val="444444"/>
          <w:sz w:val="26"/>
          <w:szCs w:val="26"/>
          <w:lang w:val="en-US"/>
        </w:rPr>
        <w:t>North end of Horsehay Dingle.</w:t>
      </w:r>
    </w:p>
    <w:p w14:paraId="54CF8B16" w14:textId="36458838" w:rsidR="005C2E12" w:rsidRPr="005C2E12" w:rsidRDefault="005C2E12"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81792" behindDoc="0" locked="0" layoutInCell="1" allowOverlap="1" wp14:anchorId="6B76170F" wp14:editId="08A30AF0">
            <wp:simplePos x="0" y="0"/>
            <wp:positionH relativeFrom="column">
              <wp:posOffset>3423285</wp:posOffset>
            </wp:positionH>
            <wp:positionV relativeFrom="paragraph">
              <wp:posOffset>180406</wp:posOffset>
            </wp:positionV>
            <wp:extent cx="2700000" cy="1519200"/>
            <wp:effectExtent l="0" t="0" r="0" b="0"/>
            <wp:wrapSquare wrapText="bothSides"/>
            <wp:docPr id="53895225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700000" cy="1519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E12">
        <w:rPr>
          <w:rFonts w:ascii="Times New Roman" w:eastAsia="Times New Roman" w:hAnsi="Times New Roman" w:cs="Times New Roman"/>
          <w:b/>
          <w:bCs/>
          <w:color w:val="444444"/>
          <w:sz w:val="26"/>
          <w:szCs w:val="26"/>
          <w:lang w:val="en-US"/>
        </w:rPr>
        <w:t>Slide 5</w:t>
      </w:r>
      <w:r w:rsidR="002673B5">
        <w:rPr>
          <w:rFonts w:ascii="Times New Roman" w:eastAsia="Times New Roman" w:hAnsi="Times New Roman" w:cs="Times New Roman"/>
          <w:b/>
          <w:bCs/>
          <w:color w:val="444444"/>
          <w:sz w:val="26"/>
          <w:szCs w:val="26"/>
          <w:lang w:val="en-US"/>
        </w:rPr>
        <w:t>1</w:t>
      </w:r>
      <w:r>
        <w:rPr>
          <w:rFonts w:ascii="Times New Roman" w:eastAsia="Times New Roman" w:hAnsi="Times New Roman" w:cs="Times New Roman"/>
          <w:color w:val="444444"/>
          <w:sz w:val="26"/>
          <w:szCs w:val="26"/>
          <w:lang w:val="en-US"/>
        </w:rPr>
        <w:t xml:space="preserve"> – shows how the works appeared in 1927. Significant areas within the works were by that date served by standard gauge railways. </w:t>
      </w:r>
    </w:p>
    <w:p w14:paraId="2A7A3C7A" w14:textId="71E9366D" w:rsidR="006840B8" w:rsidRPr="00087683" w:rsidRDefault="006840B8"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r w:rsidRPr="00087683">
        <w:rPr>
          <w:rFonts w:ascii="Times New Roman" w:eastAsia="Times New Roman" w:hAnsi="Times New Roman" w:cs="Times New Roman"/>
          <w:color w:val="444444"/>
          <w:lang w:val="en-US"/>
        </w:rPr>
        <w:t>A little more about this area can be gleaned from two further articles on my blog:</w:t>
      </w:r>
    </w:p>
    <w:p w14:paraId="33C18FF2" w14:textId="28C3E389" w:rsidR="006840B8" w:rsidRPr="00087683" w:rsidRDefault="00000000"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hyperlink r:id="rId64" w:history="1">
        <w:r w:rsidR="00BE306F" w:rsidRPr="00087683">
          <w:rPr>
            <w:rStyle w:val="Hyperlink"/>
            <w:rFonts w:ascii="Times New Roman" w:eastAsia="Times New Roman" w:hAnsi="Times New Roman" w:cs="Times New Roman"/>
            <w:lang w:val="en-US"/>
          </w:rPr>
          <w:t>http://rogerfarnworth.com/2022/07/07/the-railways-of-telford-the-wellington-to-severn-junction-railway-wsjr-part-1-wellington-to-horsehay</w:t>
        </w:r>
      </w:hyperlink>
      <w:r w:rsidR="009D7F52" w:rsidRPr="00087683">
        <w:rPr>
          <w:rFonts w:ascii="Times New Roman" w:eastAsia="Times New Roman" w:hAnsi="Times New Roman" w:cs="Times New Roman"/>
          <w:color w:val="444444"/>
          <w:lang w:val="en-US"/>
        </w:rPr>
        <w:t>;</w:t>
      </w:r>
      <w:r w:rsidR="00BE306F" w:rsidRPr="00087683">
        <w:rPr>
          <w:rFonts w:ascii="Times New Roman" w:eastAsia="Times New Roman" w:hAnsi="Times New Roman" w:cs="Times New Roman"/>
          <w:color w:val="444444"/>
          <w:lang w:val="en-US"/>
        </w:rPr>
        <w:t xml:space="preserve"> and</w:t>
      </w:r>
    </w:p>
    <w:p w14:paraId="3F27C36C" w14:textId="463FB5CD" w:rsidR="00BE306F" w:rsidRPr="00087683" w:rsidRDefault="00000000"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hyperlink r:id="rId65" w:history="1">
        <w:r w:rsidR="00BE306F" w:rsidRPr="00087683">
          <w:rPr>
            <w:rStyle w:val="Hyperlink"/>
            <w:rFonts w:ascii="Times New Roman" w:eastAsia="Times New Roman" w:hAnsi="Times New Roman" w:cs="Times New Roman"/>
            <w:lang w:val="en-US"/>
          </w:rPr>
          <w:t>http://rogerfarnworth.com/2022/07/12/the-railways-of-telford-the-wellington-to-severn-junction-railway-wsjr-part-2-horsehay-to-lightmoor-junction</w:t>
        </w:r>
      </w:hyperlink>
    </w:p>
    <w:p w14:paraId="7B61EA20" w14:textId="14A5E44C" w:rsidR="00BE306F" w:rsidRPr="00087683" w:rsidRDefault="005D7CF7"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lang w:val="en-US"/>
        </w:rPr>
      </w:pPr>
      <w:r w:rsidRPr="00087683">
        <w:rPr>
          <w:rFonts w:ascii="Times New Roman" w:eastAsia="Times New Roman" w:hAnsi="Times New Roman" w:cs="Times New Roman"/>
          <w:color w:val="444444"/>
          <w:lang w:val="en-US"/>
        </w:rPr>
        <w:t xml:space="preserve">These articles focus on the standard-gauge </w:t>
      </w:r>
      <w:r w:rsidR="009D7F52" w:rsidRPr="00087683">
        <w:rPr>
          <w:rFonts w:ascii="Times New Roman" w:eastAsia="Times New Roman" w:hAnsi="Times New Roman" w:cs="Times New Roman"/>
          <w:color w:val="444444"/>
          <w:lang w:val="en-US"/>
        </w:rPr>
        <w:t xml:space="preserve">GWR railway but include material relevant to these maps towards the end of the first and </w:t>
      </w:r>
      <w:r w:rsidR="0008624D" w:rsidRPr="00087683">
        <w:rPr>
          <w:rFonts w:ascii="Times New Roman" w:eastAsia="Times New Roman" w:hAnsi="Times New Roman" w:cs="Times New Roman"/>
          <w:color w:val="444444"/>
          <w:lang w:val="en-US"/>
        </w:rPr>
        <w:t xml:space="preserve">then </w:t>
      </w:r>
      <w:r w:rsidR="009D7F52" w:rsidRPr="00087683">
        <w:rPr>
          <w:rFonts w:ascii="Times New Roman" w:eastAsia="Times New Roman" w:hAnsi="Times New Roman" w:cs="Times New Roman"/>
          <w:color w:val="444444"/>
          <w:lang w:val="en-US"/>
        </w:rPr>
        <w:t>at the beginning of the second article.</w:t>
      </w:r>
    </w:p>
    <w:p w14:paraId="7C8B575A" w14:textId="3B33E46B" w:rsidR="005C2E12" w:rsidRDefault="002673B5"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087683">
        <w:rPr>
          <w:rFonts w:ascii="Times New Roman" w:eastAsia="Times New Roman" w:hAnsi="Times New Roman" w:cs="Times New Roman"/>
          <w:b/>
          <w:bCs/>
          <w:noProof/>
          <w:color w:val="444444"/>
          <w:sz w:val="26"/>
          <w:szCs w:val="26"/>
          <w:lang w:val="en-US"/>
        </w:rPr>
        <w:drawing>
          <wp:anchor distT="0" distB="0" distL="114300" distR="114300" simplePos="0" relativeHeight="251656704" behindDoc="0" locked="0" layoutInCell="1" allowOverlap="1" wp14:anchorId="04331719" wp14:editId="092235D2">
            <wp:simplePos x="0" y="0"/>
            <wp:positionH relativeFrom="column">
              <wp:posOffset>3423285</wp:posOffset>
            </wp:positionH>
            <wp:positionV relativeFrom="margin">
              <wp:posOffset>7753350</wp:posOffset>
            </wp:positionV>
            <wp:extent cx="2700000" cy="1479600"/>
            <wp:effectExtent l="0" t="0" r="0" b="0"/>
            <wp:wrapSquare wrapText="bothSides"/>
            <wp:docPr id="95598248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700000" cy="1479600"/>
                    </a:xfrm>
                    <a:prstGeom prst="rect">
                      <a:avLst/>
                    </a:prstGeom>
                    <a:noFill/>
                    <a:ln>
                      <a:noFill/>
                    </a:ln>
                  </pic:spPr>
                </pic:pic>
              </a:graphicData>
            </a:graphic>
            <wp14:sizeRelH relativeFrom="page">
              <wp14:pctWidth>0</wp14:pctWidth>
            </wp14:sizeRelH>
            <wp14:sizeRelV relativeFrom="page">
              <wp14:pctHeight>0</wp14:pctHeight>
            </wp14:sizeRelV>
          </wp:anchor>
        </w:drawing>
      </w:r>
      <w:r w:rsidR="005C2E12" w:rsidRPr="00087683">
        <w:rPr>
          <w:rFonts w:ascii="Times New Roman" w:eastAsia="Times New Roman" w:hAnsi="Times New Roman" w:cs="Times New Roman"/>
          <w:b/>
          <w:bCs/>
          <w:color w:val="444444"/>
          <w:sz w:val="26"/>
          <w:szCs w:val="26"/>
          <w:lang w:val="en-US"/>
        </w:rPr>
        <w:t>Slide 5</w:t>
      </w:r>
      <w:r>
        <w:rPr>
          <w:rFonts w:ascii="Times New Roman" w:eastAsia="Times New Roman" w:hAnsi="Times New Roman" w:cs="Times New Roman"/>
          <w:b/>
          <w:bCs/>
          <w:color w:val="444444"/>
          <w:sz w:val="26"/>
          <w:szCs w:val="26"/>
          <w:lang w:val="en-US"/>
        </w:rPr>
        <w:t>2</w:t>
      </w:r>
      <w:r w:rsidR="005C2E12" w:rsidRPr="00087683">
        <w:rPr>
          <w:rFonts w:ascii="Times New Roman" w:eastAsia="Times New Roman" w:hAnsi="Times New Roman" w:cs="Times New Roman"/>
          <w:b/>
          <w:bCs/>
          <w:color w:val="444444"/>
          <w:sz w:val="26"/>
          <w:szCs w:val="26"/>
          <w:lang w:val="en-US"/>
        </w:rPr>
        <w:t xml:space="preserve"> – </w:t>
      </w:r>
      <w:r w:rsidR="00087683" w:rsidRPr="00087683">
        <w:rPr>
          <w:rFonts w:ascii="Times New Roman" w:eastAsia="Times New Roman" w:hAnsi="Times New Roman" w:cs="Times New Roman"/>
          <w:color w:val="444444"/>
          <w:sz w:val="26"/>
          <w:szCs w:val="26"/>
          <w:lang w:val="en-US"/>
        </w:rPr>
        <w:t>This image comes from the early-middle of the 20</w:t>
      </w:r>
      <w:r w:rsidR="00087683" w:rsidRPr="00087683">
        <w:rPr>
          <w:rFonts w:ascii="Times New Roman" w:eastAsia="Times New Roman" w:hAnsi="Times New Roman" w:cs="Times New Roman"/>
          <w:color w:val="444444"/>
          <w:sz w:val="26"/>
          <w:szCs w:val="26"/>
          <w:vertAlign w:val="superscript"/>
          <w:lang w:val="en-US"/>
        </w:rPr>
        <w:t>th</w:t>
      </w:r>
      <w:r w:rsidR="00087683" w:rsidRPr="00087683">
        <w:rPr>
          <w:rFonts w:ascii="Times New Roman" w:eastAsia="Times New Roman" w:hAnsi="Times New Roman" w:cs="Times New Roman"/>
          <w:color w:val="444444"/>
          <w:sz w:val="26"/>
          <w:szCs w:val="26"/>
          <w:lang w:val="en-US"/>
        </w:rPr>
        <w:t xml:space="preserve"> century. By this time </w:t>
      </w:r>
      <w:proofErr w:type="gramStart"/>
      <w:r w:rsidR="00087683" w:rsidRPr="00087683">
        <w:rPr>
          <w:rFonts w:ascii="Times New Roman" w:eastAsia="Times New Roman" w:hAnsi="Times New Roman" w:cs="Times New Roman"/>
          <w:color w:val="444444"/>
          <w:sz w:val="26"/>
          <w:szCs w:val="26"/>
          <w:lang w:val="en-US"/>
        </w:rPr>
        <w:t>Horse-power</w:t>
      </w:r>
      <w:proofErr w:type="gramEnd"/>
      <w:r w:rsidR="00087683" w:rsidRPr="00087683">
        <w:rPr>
          <w:rFonts w:ascii="Times New Roman" w:eastAsia="Times New Roman" w:hAnsi="Times New Roman" w:cs="Times New Roman"/>
          <w:color w:val="444444"/>
          <w:sz w:val="26"/>
          <w:szCs w:val="26"/>
          <w:lang w:val="en-US"/>
        </w:rPr>
        <w:t xml:space="preserve"> had been replaced by tractor-power on the remaining tramroads at Horsehay.</w:t>
      </w:r>
    </w:p>
    <w:p w14:paraId="575F5477" w14:textId="77777777" w:rsidR="00087683" w:rsidRPr="00087683" w:rsidRDefault="00087683"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b/>
          <w:bCs/>
          <w:color w:val="444444"/>
          <w:sz w:val="26"/>
          <w:szCs w:val="26"/>
          <w:lang w:val="en-US"/>
        </w:rPr>
      </w:pPr>
    </w:p>
    <w:p w14:paraId="59D5C7FF" w14:textId="031E0FA7" w:rsidR="006F60F2" w:rsidRPr="00E35494" w:rsidRDefault="00E35494"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E35494">
        <w:rPr>
          <w:rFonts w:ascii="Times New Roman" w:eastAsia="Times New Roman" w:hAnsi="Times New Roman" w:cs="Times New Roman"/>
          <w:b/>
          <w:bCs/>
          <w:noProof/>
          <w:color w:val="444444"/>
          <w:sz w:val="26"/>
          <w:szCs w:val="26"/>
          <w:lang w:val="en-US"/>
        </w:rPr>
        <w:lastRenderedPageBreak/>
        <w:drawing>
          <wp:anchor distT="0" distB="0" distL="114300" distR="114300" simplePos="0" relativeHeight="251675648" behindDoc="0" locked="0" layoutInCell="1" allowOverlap="1" wp14:anchorId="59EA5065" wp14:editId="2FCB337D">
            <wp:simplePos x="0" y="0"/>
            <wp:positionH relativeFrom="column">
              <wp:posOffset>3419751</wp:posOffset>
            </wp:positionH>
            <wp:positionV relativeFrom="paragraph">
              <wp:posOffset>-5715</wp:posOffset>
            </wp:positionV>
            <wp:extent cx="2700000" cy="1591200"/>
            <wp:effectExtent l="0" t="0" r="0" b="0"/>
            <wp:wrapSquare wrapText="bothSides"/>
            <wp:docPr id="113702217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700000" cy="159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5C2E12" w:rsidRPr="00E35494">
        <w:rPr>
          <w:rFonts w:ascii="Times New Roman" w:eastAsia="Times New Roman" w:hAnsi="Times New Roman" w:cs="Times New Roman"/>
          <w:b/>
          <w:bCs/>
          <w:color w:val="444444"/>
          <w:sz w:val="26"/>
          <w:szCs w:val="26"/>
          <w:lang w:val="en-US"/>
        </w:rPr>
        <w:t>Slide 5</w:t>
      </w:r>
      <w:r w:rsidR="002673B5">
        <w:rPr>
          <w:rFonts w:ascii="Times New Roman" w:eastAsia="Times New Roman" w:hAnsi="Times New Roman" w:cs="Times New Roman"/>
          <w:b/>
          <w:bCs/>
          <w:color w:val="444444"/>
          <w:sz w:val="26"/>
          <w:szCs w:val="26"/>
          <w:lang w:val="en-US"/>
        </w:rPr>
        <w:t>3</w:t>
      </w:r>
      <w:r w:rsidR="005C2E12" w:rsidRPr="00E35494">
        <w:rPr>
          <w:rFonts w:ascii="Times New Roman" w:eastAsia="Times New Roman" w:hAnsi="Times New Roman" w:cs="Times New Roman"/>
          <w:b/>
          <w:bCs/>
          <w:color w:val="444444"/>
          <w:sz w:val="26"/>
          <w:szCs w:val="26"/>
          <w:lang w:val="en-US"/>
        </w:rPr>
        <w:t xml:space="preserve"> – </w:t>
      </w:r>
      <w:proofErr w:type="spellStart"/>
      <w:r w:rsidR="006F60F2" w:rsidRPr="00E35494">
        <w:rPr>
          <w:rFonts w:ascii="Times New Roman" w:eastAsia="Times New Roman" w:hAnsi="Times New Roman" w:cs="Times New Roman"/>
          <w:b/>
          <w:bCs/>
          <w:color w:val="444444"/>
          <w:sz w:val="26"/>
          <w:szCs w:val="26"/>
          <w:lang w:val="en-US"/>
        </w:rPr>
        <w:t>Lightmoor</w:t>
      </w:r>
      <w:proofErr w:type="spellEnd"/>
      <w:r w:rsidR="005C2E12" w:rsidRPr="00E35494">
        <w:rPr>
          <w:rFonts w:ascii="Times New Roman" w:eastAsia="Times New Roman" w:hAnsi="Times New Roman" w:cs="Times New Roman"/>
          <w:b/>
          <w:bCs/>
          <w:color w:val="444444"/>
          <w:sz w:val="26"/>
          <w:szCs w:val="26"/>
          <w:lang w:val="en-US"/>
        </w:rPr>
        <w:t xml:space="preserve"> </w:t>
      </w:r>
      <w:r w:rsidR="006F60F2" w:rsidRPr="00E35494">
        <w:rPr>
          <w:rFonts w:ascii="Times New Roman" w:eastAsia="Times New Roman" w:hAnsi="Times New Roman" w:cs="Times New Roman"/>
          <w:b/>
          <w:bCs/>
          <w:color w:val="444444"/>
          <w:sz w:val="26"/>
          <w:szCs w:val="26"/>
          <w:lang w:val="en-US"/>
        </w:rPr>
        <w:t xml:space="preserve">Brick and Tile </w:t>
      </w:r>
      <w:r w:rsidR="00C402F8" w:rsidRPr="00E35494">
        <w:rPr>
          <w:rFonts w:ascii="Times New Roman" w:eastAsia="Times New Roman" w:hAnsi="Times New Roman" w:cs="Times New Roman"/>
          <w:b/>
          <w:bCs/>
          <w:color w:val="444444"/>
          <w:sz w:val="26"/>
          <w:szCs w:val="26"/>
          <w:lang w:val="en-US"/>
        </w:rPr>
        <w:t>W</w:t>
      </w:r>
      <w:r w:rsidR="006F60F2" w:rsidRPr="00E35494">
        <w:rPr>
          <w:rFonts w:ascii="Times New Roman" w:eastAsia="Times New Roman" w:hAnsi="Times New Roman" w:cs="Times New Roman"/>
          <w:b/>
          <w:bCs/>
          <w:color w:val="444444"/>
          <w:sz w:val="26"/>
          <w:szCs w:val="26"/>
          <w:lang w:val="en-US"/>
        </w:rPr>
        <w:t xml:space="preserve">orks and </w:t>
      </w:r>
      <w:proofErr w:type="spellStart"/>
      <w:r w:rsidR="006F60F2" w:rsidRPr="00E35494">
        <w:rPr>
          <w:rFonts w:ascii="Times New Roman" w:eastAsia="Times New Roman" w:hAnsi="Times New Roman" w:cs="Times New Roman"/>
          <w:b/>
          <w:bCs/>
          <w:color w:val="444444"/>
          <w:sz w:val="26"/>
          <w:szCs w:val="26"/>
          <w:lang w:val="en-US"/>
        </w:rPr>
        <w:t>Lightmoor</w:t>
      </w:r>
      <w:proofErr w:type="spellEnd"/>
      <w:r w:rsidR="006F60F2" w:rsidRPr="00E35494">
        <w:rPr>
          <w:rFonts w:ascii="Times New Roman" w:eastAsia="Times New Roman" w:hAnsi="Times New Roman" w:cs="Times New Roman"/>
          <w:b/>
          <w:bCs/>
          <w:color w:val="444444"/>
          <w:sz w:val="26"/>
          <w:szCs w:val="26"/>
          <w:lang w:val="en-US"/>
        </w:rPr>
        <w:t xml:space="preserve"> </w:t>
      </w:r>
      <w:r w:rsidR="00C402F8" w:rsidRPr="00E35494">
        <w:rPr>
          <w:rFonts w:ascii="Times New Roman" w:eastAsia="Times New Roman" w:hAnsi="Times New Roman" w:cs="Times New Roman"/>
          <w:b/>
          <w:bCs/>
          <w:color w:val="444444"/>
          <w:sz w:val="26"/>
          <w:szCs w:val="26"/>
          <w:lang w:val="en-US"/>
        </w:rPr>
        <w:t>Ironworks</w:t>
      </w:r>
      <w:r w:rsidR="006F60F2" w:rsidRPr="00E35494">
        <w:rPr>
          <w:rFonts w:ascii="Times New Roman" w:eastAsia="Times New Roman" w:hAnsi="Times New Roman" w:cs="Times New Roman"/>
          <w:color w:val="444444"/>
          <w:sz w:val="26"/>
          <w:szCs w:val="26"/>
          <w:lang w:val="en-US"/>
        </w:rPr>
        <w:t>:</w:t>
      </w:r>
      <w:r w:rsidR="00C402F8" w:rsidRPr="00E35494">
        <w:rPr>
          <w:rFonts w:ascii="Times New Roman" w:eastAsia="Times New Roman" w:hAnsi="Times New Roman" w:cs="Times New Roman"/>
          <w:color w:val="444444"/>
          <w:sz w:val="26"/>
          <w:szCs w:val="26"/>
          <w:lang w:val="en-US"/>
        </w:rPr>
        <w:t xml:space="preserve"> the immediate area around these two different Works included a series of other </w:t>
      </w:r>
      <w:r w:rsidR="00BE69E6" w:rsidRPr="00E35494">
        <w:rPr>
          <w:rFonts w:ascii="Times New Roman" w:eastAsia="Times New Roman" w:hAnsi="Times New Roman" w:cs="Times New Roman"/>
          <w:color w:val="444444"/>
          <w:sz w:val="26"/>
          <w:szCs w:val="26"/>
          <w:lang w:val="en-US"/>
        </w:rPr>
        <w:t>industrial sites.</w:t>
      </w:r>
      <w:r w:rsidR="00D54CF1" w:rsidRPr="00E35494">
        <w:rPr>
          <w:rFonts w:ascii="Times New Roman" w:eastAsia="Times New Roman" w:hAnsi="Times New Roman" w:cs="Times New Roman"/>
          <w:color w:val="444444"/>
          <w:sz w:val="26"/>
          <w:szCs w:val="26"/>
          <w:lang w:val="en-US"/>
        </w:rPr>
        <w:t xml:space="preserve"> The 1882 6” Ordnance Survey shows a strikingly busy area served by a </w:t>
      </w:r>
      <w:r w:rsidR="00731FD5" w:rsidRPr="00E35494">
        <w:rPr>
          <w:rFonts w:ascii="Times New Roman" w:eastAsia="Times New Roman" w:hAnsi="Times New Roman" w:cs="Times New Roman"/>
          <w:color w:val="444444"/>
          <w:sz w:val="26"/>
          <w:szCs w:val="26"/>
          <w:lang w:val="en-US"/>
        </w:rPr>
        <w:t>couple</w:t>
      </w:r>
      <w:r w:rsidR="00D54CF1" w:rsidRPr="00E35494">
        <w:rPr>
          <w:rFonts w:ascii="Times New Roman" w:eastAsia="Times New Roman" w:hAnsi="Times New Roman" w:cs="Times New Roman"/>
          <w:color w:val="444444"/>
          <w:sz w:val="26"/>
          <w:szCs w:val="26"/>
          <w:lang w:val="en-US"/>
        </w:rPr>
        <w:t xml:space="preserve"> of tramroads</w:t>
      </w:r>
      <w:r w:rsidR="00731FD5" w:rsidRPr="00E35494">
        <w:rPr>
          <w:rFonts w:ascii="Times New Roman" w:eastAsia="Times New Roman" w:hAnsi="Times New Roman" w:cs="Times New Roman"/>
          <w:color w:val="444444"/>
          <w:sz w:val="26"/>
          <w:szCs w:val="26"/>
          <w:lang w:val="en-US"/>
        </w:rPr>
        <w:t xml:space="preserve"> running approximately East-West</w:t>
      </w:r>
      <w:r w:rsidR="00B10820" w:rsidRPr="00E35494">
        <w:rPr>
          <w:rFonts w:ascii="Times New Roman" w:eastAsia="Times New Roman" w:hAnsi="Times New Roman" w:cs="Times New Roman"/>
          <w:color w:val="444444"/>
          <w:sz w:val="26"/>
          <w:szCs w:val="26"/>
          <w:lang w:val="en-US"/>
        </w:rPr>
        <w:t xml:space="preserve"> and with the standard-gauge lines in place.</w:t>
      </w:r>
      <w:r w:rsidR="007823F0" w:rsidRPr="00E35494">
        <w:rPr>
          <w:rFonts w:ascii="Times New Roman" w:eastAsia="Times New Roman" w:hAnsi="Times New Roman" w:cs="Times New Roman"/>
          <w:color w:val="444444"/>
          <w:sz w:val="26"/>
          <w:szCs w:val="26"/>
          <w:lang w:val="en-US"/>
        </w:rPr>
        <w:t xml:space="preserve"> </w:t>
      </w:r>
      <w:proofErr w:type="spellStart"/>
      <w:r w:rsidR="007823F0" w:rsidRPr="00E35494">
        <w:rPr>
          <w:rFonts w:ascii="Times New Roman" w:eastAsia="Times New Roman" w:hAnsi="Times New Roman" w:cs="Times New Roman"/>
          <w:color w:val="444444"/>
          <w:sz w:val="26"/>
          <w:szCs w:val="26"/>
          <w:lang w:val="en-US"/>
        </w:rPr>
        <w:t>Lightmoor</w:t>
      </w:r>
      <w:proofErr w:type="spellEnd"/>
      <w:r w:rsidR="007823F0" w:rsidRPr="00E35494">
        <w:rPr>
          <w:rFonts w:ascii="Times New Roman" w:eastAsia="Times New Roman" w:hAnsi="Times New Roman" w:cs="Times New Roman"/>
          <w:color w:val="444444"/>
          <w:sz w:val="26"/>
          <w:szCs w:val="26"/>
          <w:lang w:val="en-US"/>
        </w:rPr>
        <w:t xml:space="preserve"> Junction S</w:t>
      </w:r>
      <w:r w:rsidR="00AE7153" w:rsidRPr="00E35494">
        <w:rPr>
          <w:rFonts w:ascii="Times New Roman" w:eastAsia="Times New Roman" w:hAnsi="Times New Roman" w:cs="Times New Roman"/>
          <w:color w:val="444444"/>
          <w:sz w:val="26"/>
          <w:szCs w:val="26"/>
          <w:lang w:val="en-US"/>
        </w:rPr>
        <w:t>t</w:t>
      </w:r>
      <w:r w:rsidR="007823F0" w:rsidRPr="00E35494">
        <w:rPr>
          <w:rFonts w:ascii="Times New Roman" w:eastAsia="Times New Roman" w:hAnsi="Times New Roman" w:cs="Times New Roman"/>
          <w:color w:val="444444"/>
          <w:sz w:val="26"/>
          <w:szCs w:val="26"/>
          <w:lang w:val="en-US"/>
        </w:rPr>
        <w:t xml:space="preserve">ation </w:t>
      </w:r>
      <w:r w:rsidR="00A0567D" w:rsidRPr="00E35494">
        <w:rPr>
          <w:rFonts w:ascii="Times New Roman" w:eastAsia="Times New Roman" w:hAnsi="Times New Roman" w:cs="Times New Roman"/>
          <w:color w:val="444444"/>
          <w:sz w:val="26"/>
          <w:szCs w:val="26"/>
          <w:lang w:val="en-US"/>
        </w:rPr>
        <w:t>is shown with some limited facilities.</w:t>
      </w:r>
      <w:r w:rsidR="00A60AFF" w:rsidRPr="00E35494">
        <w:rPr>
          <w:rFonts w:ascii="Times New Roman" w:eastAsia="Times New Roman" w:hAnsi="Times New Roman" w:cs="Times New Roman"/>
          <w:color w:val="444444"/>
          <w:sz w:val="26"/>
          <w:szCs w:val="26"/>
          <w:lang w:val="en-US"/>
        </w:rPr>
        <w:t xml:space="preserve"> A goods shed is shown to the North of the </w:t>
      </w:r>
      <w:r w:rsidR="004A0E19" w:rsidRPr="00E35494">
        <w:rPr>
          <w:rFonts w:ascii="Times New Roman" w:eastAsia="Times New Roman" w:hAnsi="Times New Roman" w:cs="Times New Roman"/>
          <w:color w:val="444444"/>
          <w:sz w:val="26"/>
          <w:szCs w:val="26"/>
          <w:lang w:val="en-US"/>
        </w:rPr>
        <w:t>line</w:t>
      </w:r>
      <w:r w:rsidR="00A60AFF" w:rsidRPr="00E35494">
        <w:rPr>
          <w:rFonts w:ascii="Times New Roman" w:eastAsia="Times New Roman" w:hAnsi="Times New Roman" w:cs="Times New Roman"/>
          <w:color w:val="444444"/>
          <w:sz w:val="26"/>
          <w:szCs w:val="26"/>
          <w:lang w:val="en-US"/>
        </w:rPr>
        <w:t xml:space="preserve"> with a single line extending from the </w:t>
      </w:r>
      <w:proofErr w:type="gramStart"/>
      <w:r w:rsidR="00A60AFF" w:rsidRPr="00E35494">
        <w:rPr>
          <w:rFonts w:ascii="Times New Roman" w:eastAsia="Times New Roman" w:hAnsi="Times New Roman" w:cs="Times New Roman"/>
          <w:color w:val="444444"/>
          <w:sz w:val="26"/>
          <w:szCs w:val="26"/>
          <w:lang w:val="en-US"/>
        </w:rPr>
        <w:t>tramroad</w:t>
      </w:r>
      <w:proofErr w:type="gramEnd"/>
      <w:r w:rsidR="00A60AFF" w:rsidRPr="00E35494">
        <w:rPr>
          <w:rFonts w:ascii="Times New Roman" w:eastAsia="Times New Roman" w:hAnsi="Times New Roman" w:cs="Times New Roman"/>
          <w:color w:val="444444"/>
          <w:sz w:val="26"/>
          <w:szCs w:val="26"/>
          <w:lang w:val="en-US"/>
        </w:rPr>
        <w:t xml:space="preserve"> to its North </w:t>
      </w:r>
      <w:r w:rsidR="00AE7153" w:rsidRPr="00E35494">
        <w:rPr>
          <w:rFonts w:ascii="Times New Roman" w:eastAsia="Times New Roman" w:hAnsi="Times New Roman" w:cs="Times New Roman"/>
          <w:color w:val="444444"/>
          <w:sz w:val="26"/>
          <w:szCs w:val="26"/>
          <w:lang w:val="en-US"/>
        </w:rPr>
        <w:t>to the Goods Shed.</w:t>
      </w:r>
      <w:r w:rsidR="00976AA7">
        <w:rPr>
          <w:rFonts w:ascii="Times New Roman" w:eastAsia="Times New Roman" w:hAnsi="Times New Roman" w:cs="Times New Roman"/>
          <w:color w:val="444444"/>
          <w:sz w:val="26"/>
          <w:szCs w:val="26"/>
          <w:lang w:val="en-US"/>
        </w:rPr>
        <w:t xml:space="preserve"> [45]</w:t>
      </w:r>
    </w:p>
    <w:p w14:paraId="1F050535" w14:textId="646654C0" w:rsidR="008A1D0B" w:rsidRPr="00E35494" w:rsidRDefault="00E35494"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E35494">
        <w:rPr>
          <w:rFonts w:ascii="Times New Roman" w:eastAsia="Times New Roman" w:hAnsi="Times New Roman" w:cs="Times New Roman"/>
          <w:b/>
          <w:bCs/>
          <w:noProof/>
          <w:color w:val="444444"/>
          <w:sz w:val="26"/>
          <w:szCs w:val="26"/>
          <w:lang w:val="en-US"/>
        </w:rPr>
        <w:drawing>
          <wp:anchor distT="0" distB="0" distL="114300" distR="114300" simplePos="0" relativeHeight="251678720" behindDoc="0" locked="0" layoutInCell="1" allowOverlap="1" wp14:anchorId="69738992" wp14:editId="2AF96CA2">
            <wp:simplePos x="0" y="0"/>
            <wp:positionH relativeFrom="column">
              <wp:posOffset>3423285</wp:posOffset>
            </wp:positionH>
            <wp:positionV relativeFrom="paragraph">
              <wp:posOffset>182504</wp:posOffset>
            </wp:positionV>
            <wp:extent cx="2700000" cy="1598400"/>
            <wp:effectExtent l="0" t="0" r="0" b="0"/>
            <wp:wrapSquare wrapText="bothSides"/>
            <wp:docPr id="101929380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700000" cy="1598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494">
        <w:rPr>
          <w:rFonts w:ascii="Times New Roman" w:eastAsia="Times New Roman" w:hAnsi="Times New Roman" w:cs="Times New Roman"/>
          <w:b/>
          <w:bCs/>
          <w:color w:val="444444"/>
          <w:sz w:val="26"/>
          <w:szCs w:val="26"/>
          <w:lang w:val="en-US"/>
        </w:rPr>
        <w:t>Slide 5</w:t>
      </w:r>
      <w:r w:rsidR="002673B5">
        <w:rPr>
          <w:rFonts w:ascii="Times New Roman" w:eastAsia="Times New Roman" w:hAnsi="Times New Roman" w:cs="Times New Roman"/>
          <w:b/>
          <w:bCs/>
          <w:color w:val="444444"/>
          <w:sz w:val="26"/>
          <w:szCs w:val="26"/>
          <w:lang w:val="en-US"/>
        </w:rPr>
        <w:t>4</w:t>
      </w:r>
      <w:r w:rsidRPr="00E35494">
        <w:rPr>
          <w:rFonts w:ascii="Times New Roman" w:eastAsia="Times New Roman" w:hAnsi="Times New Roman" w:cs="Times New Roman"/>
          <w:color w:val="444444"/>
          <w:sz w:val="26"/>
          <w:szCs w:val="26"/>
          <w:lang w:val="en-US"/>
        </w:rPr>
        <w:t xml:space="preserve"> –</w:t>
      </w:r>
      <w:r>
        <w:rPr>
          <w:rFonts w:ascii="Times New Roman" w:eastAsia="Times New Roman" w:hAnsi="Times New Roman" w:cs="Times New Roman"/>
          <w:color w:val="444444"/>
          <w:sz w:val="21"/>
          <w:szCs w:val="21"/>
          <w:lang w:val="en-US"/>
        </w:rPr>
        <w:t xml:space="preserve"> </w:t>
      </w:r>
      <w:r w:rsidRPr="00E35494">
        <w:rPr>
          <w:rFonts w:ascii="Times New Roman" w:eastAsia="Times New Roman" w:hAnsi="Times New Roman" w:cs="Times New Roman"/>
          <w:color w:val="444444"/>
          <w:sz w:val="26"/>
          <w:szCs w:val="26"/>
          <w:lang w:val="en-US"/>
        </w:rPr>
        <w:t xml:space="preserve">This </w:t>
      </w:r>
      <w:r w:rsidR="00BA3CCD" w:rsidRPr="00E35494">
        <w:rPr>
          <w:rFonts w:ascii="Times New Roman" w:eastAsia="Times New Roman" w:hAnsi="Times New Roman" w:cs="Times New Roman"/>
          <w:color w:val="444444"/>
          <w:sz w:val="26"/>
          <w:szCs w:val="26"/>
          <w:lang w:val="en-US"/>
        </w:rPr>
        <w:t>second Ordnance Survey plan shows virtually the same area. The coming of the standard-gauge network to this area seems to have re</w:t>
      </w:r>
      <w:r w:rsidR="00B361C8" w:rsidRPr="00E35494">
        <w:rPr>
          <w:rFonts w:ascii="Times New Roman" w:eastAsia="Times New Roman" w:hAnsi="Times New Roman" w:cs="Times New Roman"/>
          <w:color w:val="444444"/>
          <w:sz w:val="26"/>
          <w:szCs w:val="26"/>
          <w:lang w:val="en-US"/>
        </w:rPr>
        <w:t>sulted in significant developments in the local tramroad network</w:t>
      </w:r>
      <w:r w:rsidR="00B00940" w:rsidRPr="00E35494">
        <w:rPr>
          <w:rFonts w:ascii="Times New Roman" w:eastAsia="Times New Roman" w:hAnsi="Times New Roman" w:cs="Times New Roman"/>
          <w:color w:val="444444"/>
          <w:sz w:val="26"/>
          <w:szCs w:val="26"/>
          <w:lang w:val="en-US"/>
        </w:rPr>
        <w:t>. The newer lines connect</w:t>
      </w:r>
      <w:r w:rsidR="00BE63B6" w:rsidRPr="00E35494">
        <w:rPr>
          <w:rFonts w:ascii="Times New Roman" w:eastAsia="Times New Roman" w:hAnsi="Times New Roman" w:cs="Times New Roman"/>
          <w:color w:val="444444"/>
          <w:sz w:val="26"/>
          <w:szCs w:val="26"/>
          <w:lang w:val="en-US"/>
        </w:rPr>
        <w:t>ed</w:t>
      </w:r>
      <w:r w:rsidR="00B00940" w:rsidRPr="00E35494">
        <w:rPr>
          <w:rFonts w:ascii="Times New Roman" w:eastAsia="Times New Roman" w:hAnsi="Times New Roman" w:cs="Times New Roman"/>
          <w:color w:val="444444"/>
          <w:sz w:val="26"/>
          <w:szCs w:val="26"/>
          <w:lang w:val="en-US"/>
        </w:rPr>
        <w:t xml:space="preserve"> industrial sites to the transfer facilities at </w:t>
      </w:r>
      <w:proofErr w:type="spellStart"/>
      <w:r w:rsidR="00B00940" w:rsidRPr="00E35494">
        <w:rPr>
          <w:rFonts w:ascii="Times New Roman" w:eastAsia="Times New Roman" w:hAnsi="Times New Roman" w:cs="Times New Roman"/>
          <w:color w:val="444444"/>
          <w:sz w:val="26"/>
          <w:szCs w:val="26"/>
          <w:lang w:val="en-US"/>
        </w:rPr>
        <w:t>Lightmoor</w:t>
      </w:r>
      <w:proofErr w:type="spellEnd"/>
      <w:r w:rsidR="00B00940" w:rsidRPr="00E35494">
        <w:rPr>
          <w:rFonts w:ascii="Times New Roman" w:eastAsia="Times New Roman" w:hAnsi="Times New Roman" w:cs="Times New Roman"/>
          <w:color w:val="444444"/>
          <w:sz w:val="26"/>
          <w:szCs w:val="26"/>
          <w:lang w:val="en-US"/>
        </w:rPr>
        <w:t xml:space="preserve"> Junction</w:t>
      </w:r>
      <w:r w:rsidR="008A1D0B" w:rsidRPr="00E35494">
        <w:rPr>
          <w:rFonts w:ascii="Times New Roman" w:eastAsia="Times New Roman" w:hAnsi="Times New Roman" w:cs="Times New Roman"/>
          <w:color w:val="444444"/>
          <w:sz w:val="26"/>
          <w:szCs w:val="26"/>
          <w:lang w:val="en-US"/>
        </w:rPr>
        <w:t>.</w:t>
      </w:r>
      <w:r w:rsidR="00BE63B6" w:rsidRPr="00E35494">
        <w:rPr>
          <w:rFonts w:ascii="Times New Roman" w:eastAsia="Times New Roman" w:hAnsi="Times New Roman" w:cs="Times New Roman"/>
          <w:color w:val="444444"/>
          <w:sz w:val="26"/>
          <w:szCs w:val="26"/>
          <w:lang w:val="en-US"/>
        </w:rPr>
        <w:t xml:space="preserve"> These sites included </w:t>
      </w:r>
      <w:proofErr w:type="spellStart"/>
      <w:r w:rsidR="00BE63B6" w:rsidRPr="00E35494">
        <w:rPr>
          <w:rFonts w:ascii="Times New Roman" w:eastAsia="Times New Roman" w:hAnsi="Times New Roman" w:cs="Times New Roman"/>
          <w:color w:val="444444"/>
          <w:sz w:val="26"/>
          <w:szCs w:val="26"/>
          <w:lang w:val="en-US"/>
        </w:rPr>
        <w:t>Cherrytree</w:t>
      </w:r>
      <w:proofErr w:type="spellEnd"/>
      <w:r w:rsidR="00BE63B6" w:rsidRPr="00E35494">
        <w:rPr>
          <w:rFonts w:ascii="Times New Roman" w:eastAsia="Times New Roman" w:hAnsi="Times New Roman" w:cs="Times New Roman"/>
          <w:color w:val="444444"/>
          <w:sz w:val="26"/>
          <w:szCs w:val="26"/>
          <w:lang w:val="en-US"/>
        </w:rPr>
        <w:t xml:space="preserve"> Hill Brick</w:t>
      </w:r>
      <w:r w:rsidR="00243D09" w:rsidRPr="00E35494">
        <w:rPr>
          <w:rFonts w:ascii="Times New Roman" w:eastAsia="Times New Roman" w:hAnsi="Times New Roman" w:cs="Times New Roman"/>
          <w:color w:val="444444"/>
          <w:sz w:val="26"/>
          <w:szCs w:val="26"/>
          <w:lang w:val="en-US"/>
        </w:rPr>
        <w:t xml:space="preserve"> &amp; Tileworks, </w:t>
      </w:r>
      <w:proofErr w:type="spellStart"/>
      <w:r w:rsidR="00243D09" w:rsidRPr="00E35494">
        <w:rPr>
          <w:rFonts w:ascii="Times New Roman" w:eastAsia="Times New Roman" w:hAnsi="Times New Roman" w:cs="Times New Roman"/>
          <w:color w:val="444444"/>
          <w:sz w:val="26"/>
          <w:szCs w:val="26"/>
          <w:lang w:val="en-US"/>
        </w:rPr>
        <w:t>Shutfield</w:t>
      </w:r>
      <w:proofErr w:type="spellEnd"/>
      <w:r w:rsidR="00243D09" w:rsidRPr="00E35494">
        <w:rPr>
          <w:rFonts w:ascii="Times New Roman" w:eastAsia="Times New Roman" w:hAnsi="Times New Roman" w:cs="Times New Roman"/>
          <w:color w:val="444444"/>
          <w:sz w:val="26"/>
          <w:szCs w:val="26"/>
          <w:lang w:val="en-US"/>
        </w:rPr>
        <w:t xml:space="preserve"> </w:t>
      </w:r>
      <w:bookmarkStart w:id="16" w:name="_Hlk125028099"/>
      <w:r w:rsidR="00243D09" w:rsidRPr="00E35494">
        <w:rPr>
          <w:rFonts w:ascii="Times New Roman" w:eastAsia="Times New Roman" w:hAnsi="Times New Roman" w:cs="Times New Roman"/>
          <w:color w:val="444444"/>
          <w:sz w:val="26"/>
          <w:szCs w:val="26"/>
          <w:lang w:val="en-US"/>
        </w:rPr>
        <w:t>Brick &amp; Tileworks</w:t>
      </w:r>
      <w:r w:rsidR="00E97D65" w:rsidRPr="00E35494">
        <w:rPr>
          <w:rFonts w:ascii="Times New Roman" w:eastAsia="Times New Roman" w:hAnsi="Times New Roman" w:cs="Times New Roman"/>
          <w:color w:val="444444"/>
          <w:sz w:val="26"/>
          <w:szCs w:val="26"/>
          <w:lang w:val="en-US"/>
        </w:rPr>
        <w:t xml:space="preserve"> and </w:t>
      </w:r>
      <w:proofErr w:type="spellStart"/>
      <w:r w:rsidR="00E97D65" w:rsidRPr="00E35494">
        <w:rPr>
          <w:rFonts w:ascii="Times New Roman" w:eastAsia="Times New Roman" w:hAnsi="Times New Roman" w:cs="Times New Roman"/>
          <w:color w:val="444444"/>
          <w:sz w:val="26"/>
          <w:szCs w:val="26"/>
          <w:lang w:val="en-US"/>
        </w:rPr>
        <w:t>Lightmoor</w:t>
      </w:r>
      <w:proofErr w:type="spellEnd"/>
      <w:r w:rsidR="00E97D65" w:rsidRPr="00E35494">
        <w:rPr>
          <w:rFonts w:ascii="Times New Roman" w:eastAsia="Times New Roman" w:hAnsi="Times New Roman" w:cs="Times New Roman"/>
          <w:color w:val="444444"/>
          <w:sz w:val="26"/>
          <w:szCs w:val="26"/>
          <w:lang w:val="en-US"/>
        </w:rPr>
        <w:t xml:space="preserve"> Brick &amp; Tile Works. </w:t>
      </w:r>
      <w:bookmarkEnd w:id="16"/>
      <w:r w:rsidR="00E97D65" w:rsidRPr="00E35494">
        <w:rPr>
          <w:rFonts w:ascii="Times New Roman" w:eastAsia="Times New Roman" w:hAnsi="Times New Roman" w:cs="Times New Roman"/>
          <w:color w:val="444444"/>
          <w:sz w:val="26"/>
          <w:szCs w:val="26"/>
          <w:lang w:val="en-US"/>
        </w:rPr>
        <w:t xml:space="preserve">By 1901, both </w:t>
      </w:r>
      <w:proofErr w:type="spellStart"/>
      <w:r w:rsidR="00E97D65" w:rsidRPr="00E35494">
        <w:rPr>
          <w:rFonts w:ascii="Times New Roman" w:eastAsia="Times New Roman" w:hAnsi="Times New Roman" w:cs="Times New Roman"/>
          <w:color w:val="444444"/>
          <w:sz w:val="26"/>
          <w:szCs w:val="26"/>
          <w:lang w:val="en-US"/>
        </w:rPr>
        <w:t>Lightmoor</w:t>
      </w:r>
      <w:proofErr w:type="spellEnd"/>
      <w:r w:rsidR="00E97D65" w:rsidRPr="00E35494">
        <w:rPr>
          <w:rFonts w:ascii="Times New Roman" w:eastAsia="Times New Roman" w:hAnsi="Times New Roman" w:cs="Times New Roman"/>
          <w:color w:val="444444"/>
          <w:sz w:val="26"/>
          <w:szCs w:val="26"/>
          <w:lang w:val="en-US"/>
        </w:rPr>
        <w:t xml:space="preserve"> </w:t>
      </w:r>
      <w:r w:rsidR="00BD32A2" w:rsidRPr="00E35494">
        <w:rPr>
          <w:rFonts w:ascii="Times New Roman" w:eastAsia="Times New Roman" w:hAnsi="Times New Roman" w:cs="Times New Roman"/>
          <w:color w:val="444444"/>
          <w:sz w:val="26"/>
          <w:szCs w:val="26"/>
          <w:lang w:val="en-US"/>
        </w:rPr>
        <w:t xml:space="preserve">Iron Works and </w:t>
      </w:r>
      <w:proofErr w:type="spellStart"/>
      <w:r w:rsidR="00BD32A2" w:rsidRPr="00E35494">
        <w:rPr>
          <w:rFonts w:ascii="Times New Roman" w:eastAsia="Times New Roman" w:hAnsi="Times New Roman" w:cs="Times New Roman"/>
          <w:color w:val="444444"/>
          <w:sz w:val="26"/>
          <w:szCs w:val="26"/>
          <w:lang w:val="en-US"/>
        </w:rPr>
        <w:t>Lightmoor</w:t>
      </w:r>
      <w:proofErr w:type="spellEnd"/>
      <w:r w:rsidR="00BD32A2" w:rsidRPr="00E35494">
        <w:rPr>
          <w:rFonts w:ascii="Times New Roman" w:eastAsia="Times New Roman" w:hAnsi="Times New Roman" w:cs="Times New Roman"/>
          <w:color w:val="444444"/>
          <w:sz w:val="26"/>
          <w:szCs w:val="26"/>
          <w:lang w:val="en-US"/>
        </w:rPr>
        <w:t xml:space="preserve"> Colliery had closed.</w:t>
      </w:r>
      <w:r w:rsidR="00E13A6B" w:rsidRPr="00E35494">
        <w:rPr>
          <w:rFonts w:ascii="Times New Roman" w:eastAsia="Times New Roman" w:hAnsi="Times New Roman" w:cs="Times New Roman"/>
          <w:color w:val="444444"/>
          <w:sz w:val="26"/>
          <w:szCs w:val="26"/>
          <w:lang w:val="en-US"/>
        </w:rPr>
        <w:t xml:space="preserve"> The basic tr</w:t>
      </w:r>
      <w:r w:rsidR="00445284" w:rsidRPr="00E35494">
        <w:rPr>
          <w:rFonts w:ascii="Times New Roman" w:eastAsia="Times New Roman" w:hAnsi="Times New Roman" w:cs="Times New Roman"/>
          <w:color w:val="444444"/>
          <w:sz w:val="26"/>
          <w:szCs w:val="26"/>
          <w:lang w:val="en-US"/>
        </w:rPr>
        <w:t xml:space="preserve">ansshipment facility </w:t>
      </w:r>
      <w:r w:rsidR="00B67BC9" w:rsidRPr="00E35494">
        <w:rPr>
          <w:rFonts w:ascii="Times New Roman" w:eastAsia="Times New Roman" w:hAnsi="Times New Roman" w:cs="Times New Roman"/>
          <w:color w:val="444444"/>
          <w:sz w:val="26"/>
          <w:szCs w:val="26"/>
          <w:lang w:val="en-US"/>
        </w:rPr>
        <w:t xml:space="preserve">at </w:t>
      </w:r>
      <w:proofErr w:type="spellStart"/>
      <w:r w:rsidR="00B67BC9" w:rsidRPr="00E35494">
        <w:rPr>
          <w:rFonts w:ascii="Times New Roman" w:eastAsia="Times New Roman" w:hAnsi="Times New Roman" w:cs="Times New Roman"/>
          <w:color w:val="444444"/>
          <w:sz w:val="26"/>
          <w:szCs w:val="26"/>
          <w:lang w:val="en-US"/>
        </w:rPr>
        <w:t>Lightmoor</w:t>
      </w:r>
      <w:proofErr w:type="spellEnd"/>
      <w:r w:rsidR="00B67BC9" w:rsidRPr="00E35494">
        <w:rPr>
          <w:rFonts w:ascii="Times New Roman" w:eastAsia="Times New Roman" w:hAnsi="Times New Roman" w:cs="Times New Roman"/>
          <w:color w:val="444444"/>
          <w:sz w:val="26"/>
          <w:szCs w:val="26"/>
          <w:lang w:val="en-US"/>
        </w:rPr>
        <w:t xml:space="preserve"> Junction </w:t>
      </w:r>
      <w:r w:rsidR="00445284" w:rsidRPr="00E35494">
        <w:rPr>
          <w:rFonts w:ascii="Times New Roman" w:eastAsia="Times New Roman" w:hAnsi="Times New Roman" w:cs="Times New Roman"/>
          <w:color w:val="444444"/>
          <w:sz w:val="26"/>
          <w:szCs w:val="26"/>
          <w:lang w:val="en-US"/>
        </w:rPr>
        <w:t>remained.</w:t>
      </w:r>
      <w:r w:rsidR="00976AA7">
        <w:rPr>
          <w:rFonts w:ascii="Times New Roman" w:eastAsia="Times New Roman" w:hAnsi="Times New Roman" w:cs="Times New Roman"/>
          <w:color w:val="444444"/>
          <w:sz w:val="26"/>
          <w:szCs w:val="26"/>
          <w:lang w:val="en-US"/>
        </w:rPr>
        <w:t xml:space="preserve"> [46]</w:t>
      </w:r>
    </w:p>
    <w:p w14:paraId="218C0567" w14:textId="6EA80EB2" w:rsidR="00D54CF1" w:rsidRPr="00E35494" w:rsidRDefault="00976AA7"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Note</w:t>
      </w:r>
      <w:r w:rsidR="007A1904" w:rsidRPr="00E35494">
        <w:rPr>
          <w:rFonts w:ascii="Times New Roman" w:eastAsia="Times New Roman" w:hAnsi="Times New Roman" w:cs="Times New Roman"/>
          <w:color w:val="444444"/>
          <w:sz w:val="26"/>
          <w:szCs w:val="26"/>
          <w:lang w:val="en-US"/>
        </w:rPr>
        <w:t xml:space="preserve"> the site of an old Inclined Plane</w:t>
      </w:r>
      <w:r w:rsidR="00EE4053" w:rsidRPr="00E35494">
        <w:rPr>
          <w:rFonts w:ascii="Times New Roman" w:eastAsia="Times New Roman" w:hAnsi="Times New Roman" w:cs="Times New Roman"/>
          <w:color w:val="444444"/>
          <w:sz w:val="26"/>
          <w:szCs w:val="26"/>
          <w:lang w:val="en-US"/>
        </w:rPr>
        <w:t>,</w:t>
      </w:r>
      <w:r w:rsidR="002E6E42" w:rsidRPr="00E35494">
        <w:rPr>
          <w:rFonts w:ascii="Times New Roman" w:eastAsia="Times New Roman" w:hAnsi="Times New Roman" w:cs="Times New Roman"/>
          <w:color w:val="444444"/>
          <w:sz w:val="26"/>
          <w:szCs w:val="26"/>
          <w:lang w:val="en-US"/>
        </w:rPr>
        <w:t xml:space="preserve"> for which </w:t>
      </w:r>
      <w:r w:rsidR="00EE4053" w:rsidRPr="00E35494">
        <w:rPr>
          <w:rFonts w:ascii="Times New Roman" w:eastAsia="Times New Roman" w:hAnsi="Times New Roman" w:cs="Times New Roman"/>
          <w:color w:val="444444"/>
          <w:sz w:val="26"/>
          <w:szCs w:val="26"/>
          <w:lang w:val="en-US"/>
        </w:rPr>
        <w:t>‘</w:t>
      </w:r>
      <w:r w:rsidR="002E6E42" w:rsidRPr="00E35494">
        <w:rPr>
          <w:rFonts w:ascii="Times New Roman" w:eastAsia="Times New Roman" w:hAnsi="Times New Roman" w:cs="Times New Roman"/>
          <w:color w:val="444444"/>
          <w:sz w:val="26"/>
          <w:szCs w:val="26"/>
          <w:lang w:val="en-US"/>
        </w:rPr>
        <w:t>The Old Wind</w:t>
      </w:r>
      <w:r w:rsidR="00EE4053" w:rsidRPr="00E35494">
        <w:rPr>
          <w:rFonts w:ascii="Times New Roman" w:eastAsia="Times New Roman" w:hAnsi="Times New Roman" w:cs="Times New Roman"/>
          <w:color w:val="444444"/>
          <w:sz w:val="26"/>
          <w:szCs w:val="26"/>
          <w:lang w:val="en-US"/>
        </w:rPr>
        <w:t>’</w:t>
      </w:r>
      <w:r w:rsidR="002E6E42" w:rsidRPr="00E35494">
        <w:rPr>
          <w:rFonts w:ascii="Times New Roman" w:eastAsia="Times New Roman" w:hAnsi="Times New Roman" w:cs="Times New Roman"/>
          <w:color w:val="444444"/>
          <w:sz w:val="26"/>
          <w:szCs w:val="26"/>
          <w:lang w:val="en-US"/>
        </w:rPr>
        <w:t xml:space="preserve"> was the engine house</w:t>
      </w:r>
      <w:r w:rsidR="00F94FA1" w:rsidRPr="00E35494">
        <w:rPr>
          <w:rFonts w:ascii="Times New Roman" w:eastAsia="Times New Roman" w:hAnsi="Times New Roman" w:cs="Times New Roman"/>
          <w:color w:val="444444"/>
          <w:sz w:val="26"/>
          <w:szCs w:val="26"/>
          <w:lang w:val="en-US"/>
        </w:rPr>
        <w:t xml:space="preserve"> (on the left of the map extracts) and the Old Canal</w:t>
      </w:r>
      <w:r w:rsidR="00BA623B" w:rsidRPr="00E35494">
        <w:rPr>
          <w:rFonts w:ascii="Times New Roman" w:eastAsia="Times New Roman" w:hAnsi="Times New Roman" w:cs="Times New Roman"/>
          <w:color w:val="444444"/>
          <w:sz w:val="26"/>
          <w:szCs w:val="26"/>
          <w:lang w:val="en-US"/>
        </w:rPr>
        <w:t xml:space="preserve"> which it served. The Canal ran Northwest for a short distance before swinging East </w:t>
      </w:r>
      <w:r w:rsidR="00631F08" w:rsidRPr="00E35494">
        <w:rPr>
          <w:rFonts w:ascii="Times New Roman" w:eastAsia="Times New Roman" w:hAnsi="Times New Roman" w:cs="Times New Roman"/>
          <w:color w:val="444444"/>
          <w:sz w:val="26"/>
          <w:szCs w:val="26"/>
          <w:lang w:val="en-US"/>
        </w:rPr>
        <w:t>on the South side of Dawley</w:t>
      </w:r>
      <w:r w:rsidR="00FE77EA" w:rsidRPr="00E35494">
        <w:rPr>
          <w:rFonts w:ascii="Times New Roman" w:eastAsia="Times New Roman" w:hAnsi="Times New Roman" w:cs="Times New Roman"/>
          <w:color w:val="444444"/>
          <w:sz w:val="26"/>
          <w:szCs w:val="26"/>
          <w:lang w:val="en-US"/>
        </w:rPr>
        <w:t xml:space="preserve"> Magna</w:t>
      </w:r>
      <w:r w:rsidR="00631F08" w:rsidRPr="00E35494">
        <w:rPr>
          <w:rFonts w:ascii="Times New Roman" w:eastAsia="Times New Roman" w:hAnsi="Times New Roman" w:cs="Times New Roman"/>
          <w:color w:val="444444"/>
          <w:sz w:val="26"/>
          <w:szCs w:val="26"/>
          <w:lang w:val="en-US"/>
        </w:rPr>
        <w:t xml:space="preserve"> (North of Dawley Parva</w:t>
      </w:r>
      <w:r w:rsidR="00EE4053" w:rsidRPr="00E35494">
        <w:rPr>
          <w:rFonts w:ascii="Times New Roman" w:eastAsia="Times New Roman" w:hAnsi="Times New Roman" w:cs="Times New Roman"/>
          <w:color w:val="444444"/>
          <w:sz w:val="26"/>
          <w:szCs w:val="26"/>
          <w:lang w:val="en-US"/>
        </w:rPr>
        <w:t xml:space="preserve"> and close to Dawley Castle</w:t>
      </w:r>
      <w:r w:rsidR="00631F08" w:rsidRPr="00E35494">
        <w:rPr>
          <w:rFonts w:ascii="Times New Roman" w:eastAsia="Times New Roman" w:hAnsi="Times New Roman" w:cs="Times New Roman"/>
          <w:color w:val="444444"/>
          <w:sz w:val="26"/>
          <w:szCs w:val="26"/>
          <w:lang w:val="en-US"/>
        </w:rPr>
        <w:t>)</w:t>
      </w:r>
      <w:r w:rsidR="00FE77EA" w:rsidRPr="00E35494">
        <w:rPr>
          <w:rFonts w:ascii="Times New Roman" w:eastAsia="Times New Roman" w:hAnsi="Times New Roman" w:cs="Times New Roman"/>
          <w:color w:val="444444"/>
          <w:sz w:val="26"/>
          <w:szCs w:val="26"/>
          <w:lang w:val="en-US"/>
        </w:rPr>
        <w:t xml:space="preserve"> to join the Shropshire Canal</w:t>
      </w:r>
      <w:r w:rsidR="009A54D4" w:rsidRPr="00E35494">
        <w:rPr>
          <w:rFonts w:ascii="Times New Roman" w:eastAsia="Times New Roman" w:hAnsi="Times New Roman" w:cs="Times New Roman"/>
          <w:color w:val="444444"/>
          <w:sz w:val="26"/>
          <w:szCs w:val="26"/>
          <w:lang w:val="en-US"/>
        </w:rPr>
        <w:t xml:space="preserve">, </w:t>
      </w:r>
      <w:proofErr w:type="spellStart"/>
      <w:r w:rsidR="009A54D4" w:rsidRPr="00E35494">
        <w:rPr>
          <w:rFonts w:ascii="Times New Roman" w:eastAsia="Times New Roman" w:hAnsi="Times New Roman" w:cs="Times New Roman"/>
          <w:color w:val="444444"/>
          <w:sz w:val="26"/>
          <w:szCs w:val="26"/>
          <w:lang w:val="en-US"/>
        </w:rPr>
        <w:t>Coalport</w:t>
      </w:r>
      <w:proofErr w:type="spellEnd"/>
      <w:r w:rsidR="009A54D4" w:rsidRPr="00E35494">
        <w:rPr>
          <w:rFonts w:ascii="Times New Roman" w:eastAsia="Times New Roman" w:hAnsi="Times New Roman" w:cs="Times New Roman"/>
          <w:color w:val="444444"/>
          <w:sz w:val="26"/>
          <w:szCs w:val="26"/>
          <w:lang w:val="en-US"/>
        </w:rPr>
        <w:t xml:space="preserve"> Branch.</w:t>
      </w:r>
    </w:p>
    <w:p w14:paraId="0CF2BC05" w14:textId="3710AD32" w:rsidR="00976AA7" w:rsidRDefault="00976AA7"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83840" behindDoc="0" locked="0" layoutInCell="1" allowOverlap="1" wp14:anchorId="62323C6E" wp14:editId="7EDA234B">
            <wp:simplePos x="0" y="0"/>
            <wp:positionH relativeFrom="column">
              <wp:posOffset>3423285</wp:posOffset>
            </wp:positionH>
            <wp:positionV relativeFrom="paragraph">
              <wp:posOffset>189865</wp:posOffset>
            </wp:positionV>
            <wp:extent cx="2700000" cy="1641600"/>
            <wp:effectExtent l="0" t="0" r="0" b="0"/>
            <wp:wrapSquare wrapText="bothSides"/>
            <wp:docPr id="85441844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700000" cy="16416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5494" w:rsidRPr="00E35494">
        <w:rPr>
          <w:rFonts w:ascii="Times New Roman" w:eastAsia="Times New Roman" w:hAnsi="Times New Roman" w:cs="Times New Roman"/>
          <w:b/>
          <w:bCs/>
          <w:color w:val="444444"/>
          <w:sz w:val="26"/>
          <w:szCs w:val="26"/>
          <w:lang w:val="en-US"/>
        </w:rPr>
        <w:t>Slide 5</w:t>
      </w:r>
      <w:r w:rsidR="002673B5">
        <w:rPr>
          <w:rFonts w:ascii="Times New Roman" w:eastAsia="Times New Roman" w:hAnsi="Times New Roman" w:cs="Times New Roman"/>
          <w:b/>
          <w:bCs/>
          <w:color w:val="444444"/>
          <w:sz w:val="26"/>
          <w:szCs w:val="26"/>
          <w:lang w:val="en-US"/>
        </w:rPr>
        <w:t>5</w:t>
      </w:r>
      <w:r w:rsidR="00E35494" w:rsidRPr="00E35494">
        <w:rPr>
          <w:rFonts w:ascii="Times New Roman" w:eastAsia="Times New Roman" w:hAnsi="Times New Roman" w:cs="Times New Roman"/>
          <w:color w:val="444444"/>
          <w:sz w:val="26"/>
          <w:szCs w:val="26"/>
          <w:lang w:val="en-US"/>
        </w:rPr>
        <w:t xml:space="preserve"> – This </w:t>
      </w:r>
      <w:r w:rsidR="00CB040E" w:rsidRPr="00E35494">
        <w:rPr>
          <w:rFonts w:ascii="Times New Roman" w:eastAsia="Times New Roman" w:hAnsi="Times New Roman" w:cs="Times New Roman"/>
          <w:color w:val="444444"/>
          <w:sz w:val="26"/>
          <w:szCs w:val="26"/>
          <w:lang w:val="en-US"/>
        </w:rPr>
        <w:t>third OS Map</w:t>
      </w:r>
      <w:r w:rsidR="0065491B" w:rsidRPr="00E35494">
        <w:rPr>
          <w:rFonts w:ascii="Times New Roman" w:eastAsia="Times New Roman" w:hAnsi="Times New Roman" w:cs="Times New Roman"/>
          <w:color w:val="444444"/>
          <w:sz w:val="26"/>
          <w:szCs w:val="26"/>
          <w:lang w:val="en-US"/>
        </w:rPr>
        <w:t xml:space="preserve"> focusing on the </w:t>
      </w:r>
      <w:proofErr w:type="spellStart"/>
      <w:r w:rsidR="0065491B" w:rsidRPr="00E35494">
        <w:rPr>
          <w:rFonts w:ascii="Times New Roman" w:eastAsia="Times New Roman" w:hAnsi="Times New Roman" w:cs="Times New Roman"/>
          <w:color w:val="444444"/>
          <w:sz w:val="26"/>
          <w:szCs w:val="26"/>
          <w:lang w:val="en-US"/>
        </w:rPr>
        <w:t>Lightmoor</w:t>
      </w:r>
      <w:proofErr w:type="spellEnd"/>
      <w:r w:rsidR="0065491B" w:rsidRPr="00E35494">
        <w:rPr>
          <w:rFonts w:ascii="Times New Roman" w:eastAsia="Times New Roman" w:hAnsi="Times New Roman" w:cs="Times New Roman"/>
          <w:color w:val="444444"/>
          <w:sz w:val="26"/>
          <w:szCs w:val="26"/>
          <w:lang w:val="en-US"/>
        </w:rPr>
        <w:t xml:space="preserve"> Area, shows that at the time of the 1925 Survey </w:t>
      </w:r>
      <w:r w:rsidR="00E35494">
        <w:rPr>
          <w:rFonts w:ascii="Times New Roman" w:eastAsia="Times New Roman" w:hAnsi="Times New Roman" w:cs="Times New Roman"/>
          <w:color w:val="444444"/>
          <w:sz w:val="26"/>
          <w:szCs w:val="26"/>
          <w:lang w:val="en-US"/>
        </w:rPr>
        <w:t>(</w:t>
      </w:r>
      <w:r w:rsidR="0065491B" w:rsidRPr="00E35494">
        <w:rPr>
          <w:rFonts w:ascii="Times New Roman" w:eastAsia="Times New Roman" w:hAnsi="Times New Roman" w:cs="Times New Roman"/>
          <w:color w:val="444444"/>
          <w:sz w:val="26"/>
          <w:szCs w:val="26"/>
          <w:lang w:val="en-US"/>
        </w:rPr>
        <w:t>which was published in 1928</w:t>
      </w:r>
      <w:r w:rsidR="00E35494">
        <w:rPr>
          <w:rFonts w:ascii="Times New Roman" w:eastAsia="Times New Roman" w:hAnsi="Times New Roman" w:cs="Times New Roman"/>
          <w:color w:val="444444"/>
          <w:sz w:val="26"/>
          <w:szCs w:val="26"/>
          <w:lang w:val="en-US"/>
        </w:rPr>
        <w:t>)</w:t>
      </w:r>
      <w:r w:rsidR="00DD14F1" w:rsidRPr="00E35494">
        <w:rPr>
          <w:rFonts w:ascii="Times New Roman" w:eastAsia="Times New Roman" w:hAnsi="Times New Roman" w:cs="Times New Roman"/>
          <w:color w:val="444444"/>
          <w:sz w:val="26"/>
          <w:szCs w:val="26"/>
          <w:lang w:val="en-US"/>
        </w:rPr>
        <w:t>, parts of the network still were in use</w:t>
      </w:r>
      <w:r w:rsidR="00E36339" w:rsidRPr="00E35494">
        <w:rPr>
          <w:rFonts w:ascii="Times New Roman" w:eastAsia="Times New Roman" w:hAnsi="Times New Roman" w:cs="Times New Roman"/>
          <w:color w:val="444444"/>
          <w:sz w:val="26"/>
          <w:szCs w:val="26"/>
          <w:lang w:val="en-US"/>
        </w:rPr>
        <w:t xml:space="preserve">. </w:t>
      </w:r>
      <w:proofErr w:type="spellStart"/>
      <w:r w:rsidR="00E36339" w:rsidRPr="00E35494">
        <w:rPr>
          <w:rFonts w:ascii="Times New Roman" w:eastAsia="Times New Roman" w:hAnsi="Times New Roman" w:cs="Times New Roman"/>
          <w:color w:val="444444"/>
          <w:sz w:val="26"/>
          <w:szCs w:val="26"/>
          <w:lang w:val="en-US"/>
        </w:rPr>
        <w:t>Cherrytree</w:t>
      </w:r>
      <w:proofErr w:type="spellEnd"/>
      <w:r w:rsidR="00E36339" w:rsidRPr="00E35494">
        <w:rPr>
          <w:rFonts w:ascii="Times New Roman" w:eastAsia="Times New Roman" w:hAnsi="Times New Roman" w:cs="Times New Roman"/>
          <w:color w:val="444444"/>
          <w:sz w:val="26"/>
          <w:szCs w:val="26"/>
          <w:lang w:val="en-US"/>
        </w:rPr>
        <w:t xml:space="preserve"> Hill Brick &amp; Tile Works </w:t>
      </w:r>
      <w:r w:rsidR="008D79D0" w:rsidRPr="00E35494">
        <w:rPr>
          <w:rFonts w:ascii="Times New Roman" w:eastAsia="Times New Roman" w:hAnsi="Times New Roman" w:cs="Times New Roman"/>
          <w:color w:val="444444"/>
          <w:sz w:val="26"/>
          <w:szCs w:val="26"/>
          <w:lang w:val="en-US"/>
        </w:rPr>
        <w:t>were no longer in use, and the site seems, predominantly, to have been cleared</w:t>
      </w:r>
      <w:r w:rsidR="00445A4C" w:rsidRPr="00E35494">
        <w:rPr>
          <w:rFonts w:ascii="Times New Roman" w:eastAsia="Times New Roman" w:hAnsi="Times New Roman" w:cs="Times New Roman"/>
          <w:color w:val="444444"/>
          <w:sz w:val="26"/>
          <w:szCs w:val="26"/>
          <w:lang w:val="en-US"/>
        </w:rPr>
        <w:t xml:space="preserve">. </w:t>
      </w:r>
      <w:proofErr w:type="spellStart"/>
      <w:r w:rsidR="00445A4C" w:rsidRPr="00E35494">
        <w:rPr>
          <w:rFonts w:ascii="Times New Roman" w:eastAsia="Times New Roman" w:hAnsi="Times New Roman" w:cs="Times New Roman"/>
          <w:color w:val="444444"/>
          <w:sz w:val="26"/>
          <w:szCs w:val="26"/>
          <w:lang w:val="en-US"/>
        </w:rPr>
        <w:t>Shutfield</w:t>
      </w:r>
      <w:proofErr w:type="spellEnd"/>
      <w:r w:rsidR="00445A4C" w:rsidRPr="00E35494">
        <w:rPr>
          <w:rFonts w:ascii="Times New Roman" w:eastAsia="Times New Roman" w:hAnsi="Times New Roman" w:cs="Times New Roman"/>
          <w:color w:val="444444"/>
          <w:sz w:val="26"/>
          <w:szCs w:val="26"/>
          <w:lang w:val="en-US"/>
        </w:rPr>
        <w:t xml:space="preserve"> Brick &amp; Tileworks and </w:t>
      </w:r>
      <w:proofErr w:type="spellStart"/>
      <w:r w:rsidR="00445A4C" w:rsidRPr="00E35494">
        <w:rPr>
          <w:rFonts w:ascii="Times New Roman" w:eastAsia="Times New Roman" w:hAnsi="Times New Roman" w:cs="Times New Roman"/>
          <w:color w:val="444444"/>
          <w:sz w:val="26"/>
          <w:szCs w:val="26"/>
          <w:lang w:val="en-US"/>
        </w:rPr>
        <w:t>Lightmoor</w:t>
      </w:r>
      <w:proofErr w:type="spellEnd"/>
      <w:r w:rsidR="00445A4C" w:rsidRPr="00E35494">
        <w:rPr>
          <w:rFonts w:ascii="Times New Roman" w:eastAsia="Times New Roman" w:hAnsi="Times New Roman" w:cs="Times New Roman"/>
          <w:color w:val="444444"/>
          <w:sz w:val="26"/>
          <w:szCs w:val="26"/>
          <w:lang w:val="en-US"/>
        </w:rPr>
        <w:t xml:space="preserve"> Brick &amp; Tile Works were still active and using the associated lengths of tramroad</w:t>
      </w:r>
      <w:r w:rsidR="00807A68" w:rsidRPr="00E35494">
        <w:rPr>
          <w:rFonts w:ascii="Times New Roman" w:eastAsia="Times New Roman" w:hAnsi="Times New Roman" w:cs="Times New Roman"/>
          <w:color w:val="444444"/>
          <w:sz w:val="26"/>
          <w:szCs w:val="26"/>
          <w:lang w:val="en-US"/>
        </w:rPr>
        <w:t>.</w:t>
      </w:r>
      <w:r>
        <w:rPr>
          <w:rFonts w:ascii="Times New Roman" w:eastAsia="Times New Roman" w:hAnsi="Times New Roman" w:cs="Times New Roman"/>
          <w:color w:val="444444"/>
          <w:sz w:val="26"/>
          <w:szCs w:val="26"/>
          <w:lang w:val="en-US"/>
        </w:rPr>
        <w:t xml:space="preserve"> [47]</w:t>
      </w:r>
    </w:p>
    <w:p w14:paraId="310A3850" w14:textId="15ECFE0E" w:rsidR="00016B97" w:rsidRDefault="00976AA7"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1"/>
          <w:szCs w:val="21"/>
          <w:lang w:val="en-US"/>
        </w:rPr>
      </w:pPr>
      <w:r w:rsidRPr="00976AA7">
        <w:rPr>
          <w:rFonts w:ascii="Times New Roman" w:eastAsia="Times New Roman" w:hAnsi="Times New Roman" w:cs="Times New Roman"/>
          <w:b/>
          <w:bCs/>
          <w:noProof/>
          <w:color w:val="444444"/>
          <w:sz w:val="26"/>
          <w:szCs w:val="26"/>
          <w:lang w:val="en-US"/>
        </w:rPr>
        <w:drawing>
          <wp:anchor distT="0" distB="0" distL="114300" distR="114300" simplePos="0" relativeHeight="251682816" behindDoc="0" locked="0" layoutInCell="1" allowOverlap="1" wp14:anchorId="56012185" wp14:editId="6CB8614D">
            <wp:simplePos x="0" y="0"/>
            <wp:positionH relativeFrom="column">
              <wp:posOffset>3423285</wp:posOffset>
            </wp:positionH>
            <wp:positionV relativeFrom="paragraph">
              <wp:posOffset>224790</wp:posOffset>
            </wp:positionV>
            <wp:extent cx="2700000" cy="1317600"/>
            <wp:effectExtent l="0" t="0" r="0" b="0"/>
            <wp:wrapSquare wrapText="bothSides"/>
            <wp:docPr id="93312107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700000" cy="1317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76AA7">
        <w:rPr>
          <w:rFonts w:ascii="Times New Roman" w:eastAsia="Times New Roman" w:hAnsi="Times New Roman" w:cs="Times New Roman"/>
          <w:b/>
          <w:bCs/>
          <w:color w:val="444444"/>
          <w:sz w:val="26"/>
          <w:szCs w:val="26"/>
          <w:lang w:val="en-US"/>
        </w:rPr>
        <w:t>Slide 5</w:t>
      </w:r>
      <w:r w:rsidR="002673B5">
        <w:rPr>
          <w:rFonts w:ascii="Times New Roman" w:eastAsia="Times New Roman" w:hAnsi="Times New Roman" w:cs="Times New Roman"/>
          <w:b/>
          <w:bCs/>
          <w:color w:val="444444"/>
          <w:sz w:val="26"/>
          <w:szCs w:val="26"/>
          <w:lang w:val="en-US"/>
        </w:rPr>
        <w:t>6</w:t>
      </w:r>
      <w:r>
        <w:rPr>
          <w:rFonts w:ascii="Times New Roman" w:eastAsia="Times New Roman" w:hAnsi="Times New Roman" w:cs="Times New Roman"/>
          <w:color w:val="444444"/>
          <w:sz w:val="26"/>
          <w:szCs w:val="26"/>
          <w:lang w:val="en-US"/>
        </w:rPr>
        <w:t xml:space="preserve"> – This enlarged extract from the 1925 map shows the </w:t>
      </w:r>
      <w:r w:rsidRPr="00976AA7">
        <w:rPr>
          <w:rFonts w:ascii="Times New Roman" w:eastAsia="Times New Roman" w:hAnsi="Times New Roman" w:cs="Times New Roman"/>
          <w:color w:val="444444"/>
          <w:sz w:val="26"/>
          <w:szCs w:val="26"/>
          <w:lang w:val="en-US"/>
        </w:rPr>
        <w:t xml:space="preserve">passenger station at </w:t>
      </w:r>
      <w:proofErr w:type="spellStart"/>
      <w:r w:rsidRPr="00976AA7">
        <w:rPr>
          <w:rFonts w:ascii="Times New Roman" w:eastAsia="Times New Roman" w:hAnsi="Times New Roman" w:cs="Times New Roman"/>
          <w:color w:val="444444"/>
          <w:sz w:val="26"/>
          <w:szCs w:val="26"/>
          <w:lang w:val="en-US"/>
        </w:rPr>
        <w:t>Lightmoor</w:t>
      </w:r>
      <w:proofErr w:type="spellEnd"/>
      <w:r w:rsidRPr="00976AA7">
        <w:rPr>
          <w:rFonts w:ascii="Times New Roman" w:eastAsia="Times New Roman" w:hAnsi="Times New Roman" w:cs="Times New Roman"/>
          <w:color w:val="444444"/>
          <w:sz w:val="26"/>
          <w:szCs w:val="26"/>
          <w:lang w:val="en-US"/>
        </w:rPr>
        <w:t xml:space="preserve"> Junction with enhanced transshipment facilities to its East. The </w:t>
      </w:r>
      <w:proofErr w:type="gramStart"/>
      <w:r w:rsidRPr="00976AA7">
        <w:rPr>
          <w:rFonts w:ascii="Times New Roman" w:eastAsia="Times New Roman" w:hAnsi="Times New Roman" w:cs="Times New Roman"/>
          <w:color w:val="444444"/>
          <w:sz w:val="26"/>
          <w:szCs w:val="26"/>
          <w:lang w:val="en-US"/>
        </w:rPr>
        <w:t>tramroad</w:t>
      </w:r>
      <w:proofErr w:type="gramEnd"/>
      <w:r w:rsidRPr="00976AA7">
        <w:rPr>
          <w:rFonts w:ascii="Times New Roman" w:eastAsia="Times New Roman" w:hAnsi="Times New Roman" w:cs="Times New Roman"/>
          <w:color w:val="444444"/>
          <w:sz w:val="26"/>
          <w:szCs w:val="26"/>
          <w:lang w:val="en-US"/>
        </w:rPr>
        <w:t xml:space="preserve"> is still in place on the route to </w:t>
      </w:r>
      <w:proofErr w:type="spellStart"/>
      <w:r w:rsidRPr="00976AA7">
        <w:rPr>
          <w:rFonts w:ascii="Times New Roman" w:eastAsia="Times New Roman" w:hAnsi="Times New Roman" w:cs="Times New Roman"/>
          <w:color w:val="444444"/>
          <w:sz w:val="26"/>
          <w:szCs w:val="26"/>
          <w:lang w:val="en-US"/>
        </w:rPr>
        <w:t>Coalbrookdale</w:t>
      </w:r>
      <w:proofErr w:type="spellEnd"/>
      <w:r w:rsidRPr="00976AA7">
        <w:rPr>
          <w:rFonts w:ascii="Times New Roman" w:eastAsia="Times New Roman" w:hAnsi="Times New Roman" w:cs="Times New Roman"/>
          <w:color w:val="444444"/>
          <w:sz w:val="26"/>
          <w:szCs w:val="26"/>
          <w:lang w:val="en-US"/>
        </w:rPr>
        <w:t xml:space="preserve"> which passes under a bridge and runs parallel to the standard gauge line on its South side.</w:t>
      </w:r>
      <w:r>
        <w:rPr>
          <w:rFonts w:ascii="Times New Roman" w:eastAsia="Times New Roman" w:hAnsi="Times New Roman" w:cs="Times New Roman"/>
          <w:color w:val="444444"/>
          <w:sz w:val="26"/>
          <w:szCs w:val="26"/>
          <w:lang w:val="en-US"/>
        </w:rPr>
        <w:t xml:space="preserve"> </w:t>
      </w:r>
      <w:r w:rsidR="00016B97" w:rsidRPr="00976AA7">
        <w:rPr>
          <w:rFonts w:ascii="Times New Roman" w:eastAsia="Times New Roman" w:hAnsi="Times New Roman" w:cs="Times New Roman"/>
          <w:color w:val="444444"/>
          <w:sz w:val="26"/>
          <w:szCs w:val="26"/>
          <w:lang w:val="en-US"/>
        </w:rPr>
        <w:t xml:space="preserve">The </w:t>
      </w:r>
      <w:proofErr w:type="gramStart"/>
      <w:r w:rsidR="00016B97" w:rsidRPr="00976AA7">
        <w:rPr>
          <w:rFonts w:ascii="Times New Roman" w:eastAsia="Times New Roman" w:hAnsi="Times New Roman" w:cs="Times New Roman"/>
          <w:color w:val="444444"/>
          <w:sz w:val="26"/>
          <w:szCs w:val="26"/>
          <w:lang w:val="en-US"/>
        </w:rPr>
        <w:t>tramroad</w:t>
      </w:r>
      <w:proofErr w:type="gramEnd"/>
      <w:r w:rsidR="00016B97" w:rsidRPr="00976AA7">
        <w:rPr>
          <w:rFonts w:ascii="Times New Roman" w:eastAsia="Times New Roman" w:hAnsi="Times New Roman" w:cs="Times New Roman"/>
          <w:color w:val="444444"/>
          <w:sz w:val="26"/>
          <w:szCs w:val="26"/>
          <w:lang w:val="en-US"/>
        </w:rPr>
        <w:t xml:space="preserve"> route to the North of the line was the one which served </w:t>
      </w:r>
      <w:r w:rsidR="00375114" w:rsidRPr="00976AA7">
        <w:rPr>
          <w:rFonts w:ascii="Times New Roman" w:eastAsia="Times New Roman" w:hAnsi="Times New Roman" w:cs="Times New Roman"/>
          <w:color w:val="444444"/>
          <w:sz w:val="26"/>
          <w:szCs w:val="26"/>
          <w:lang w:val="en-US"/>
        </w:rPr>
        <w:t xml:space="preserve">the </w:t>
      </w:r>
      <w:proofErr w:type="spellStart"/>
      <w:r w:rsidR="00016B97" w:rsidRPr="00976AA7">
        <w:rPr>
          <w:rFonts w:ascii="Times New Roman" w:eastAsia="Times New Roman" w:hAnsi="Times New Roman" w:cs="Times New Roman"/>
          <w:color w:val="444444"/>
          <w:sz w:val="26"/>
          <w:szCs w:val="26"/>
          <w:lang w:val="en-US"/>
        </w:rPr>
        <w:t>Cherrytree</w:t>
      </w:r>
      <w:proofErr w:type="spellEnd"/>
      <w:r w:rsidR="00016B97" w:rsidRPr="00976AA7">
        <w:rPr>
          <w:rFonts w:ascii="Times New Roman" w:eastAsia="Times New Roman" w:hAnsi="Times New Roman" w:cs="Times New Roman"/>
          <w:color w:val="444444"/>
          <w:sz w:val="26"/>
          <w:szCs w:val="26"/>
          <w:lang w:val="en-US"/>
        </w:rPr>
        <w:t xml:space="preserve"> Hill</w:t>
      </w:r>
      <w:r w:rsidR="00375114" w:rsidRPr="00976AA7">
        <w:rPr>
          <w:rFonts w:ascii="Times New Roman" w:eastAsia="Times New Roman" w:hAnsi="Times New Roman" w:cs="Times New Roman"/>
          <w:color w:val="444444"/>
          <w:sz w:val="26"/>
          <w:szCs w:val="26"/>
          <w:lang w:val="en-US"/>
        </w:rPr>
        <w:t xml:space="preserve"> Works. It is truncated a little to </w:t>
      </w:r>
      <w:proofErr w:type="gramStart"/>
      <w:r w:rsidR="00375114" w:rsidRPr="00976AA7">
        <w:rPr>
          <w:rFonts w:ascii="Times New Roman" w:eastAsia="Times New Roman" w:hAnsi="Times New Roman" w:cs="Times New Roman"/>
          <w:color w:val="444444"/>
          <w:sz w:val="26"/>
          <w:szCs w:val="26"/>
          <w:lang w:val="en-US"/>
        </w:rPr>
        <w:t>West</w:t>
      </w:r>
      <w:proofErr w:type="gramEnd"/>
      <w:r w:rsidR="00375114" w:rsidRPr="00976AA7">
        <w:rPr>
          <w:rFonts w:ascii="Times New Roman" w:eastAsia="Times New Roman" w:hAnsi="Times New Roman" w:cs="Times New Roman"/>
          <w:color w:val="444444"/>
          <w:sz w:val="26"/>
          <w:szCs w:val="26"/>
          <w:lang w:val="en-US"/>
        </w:rPr>
        <w:t xml:space="preserve"> of the area of the map extract.</w:t>
      </w:r>
      <w:r>
        <w:rPr>
          <w:rFonts w:ascii="Times New Roman" w:eastAsia="Times New Roman" w:hAnsi="Times New Roman" w:cs="Times New Roman"/>
          <w:color w:val="444444"/>
          <w:sz w:val="26"/>
          <w:szCs w:val="26"/>
          <w:lang w:val="en-US"/>
        </w:rPr>
        <w:t xml:space="preserve"> [47]</w:t>
      </w:r>
    </w:p>
    <w:p w14:paraId="607EC411" w14:textId="5377E391" w:rsidR="00DB762A" w:rsidRPr="00DB762A" w:rsidRDefault="00DB762A" w:rsidP="00DB762A">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lastRenderedPageBreak/>
        <w:drawing>
          <wp:anchor distT="0" distB="0" distL="114300" distR="114300" simplePos="0" relativeHeight="251684864" behindDoc="0" locked="0" layoutInCell="1" allowOverlap="1" wp14:anchorId="38C8BD6A" wp14:editId="27CA9B8F">
            <wp:simplePos x="0" y="0"/>
            <wp:positionH relativeFrom="column">
              <wp:posOffset>3419475</wp:posOffset>
            </wp:positionH>
            <wp:positionV relativeFrom="paragraph">
              <wp:posOffset>-5715</wp:posOffset>
            </wp:positionV>
            <wp:extent cx="2700000" cy="1508400"/>
            <wp:effectExtent l="0" t="0" r="0" b="0"/>
            <wp:wrapSquare wrapText="bothSides"/>
            <wp:docPr id="905050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700000" cy="150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976AA7" w:rsidRPr="00DB762A">
        <w:rPr>
          <w:rFonts w:ascii="Times New Roman" w:eastAsia="Times New Roman" w:hAnsi="Times New Roman" w:cs="Times New Roman"/>
          <w:b/>
          <w:bCs/>
          <w:color w:val="444444"/>
          <w:sz w:val="26"/>
          <w:szCs w:val="26"/>
          <w:lang w:val="en-US"/>
        </w:rPr>
        <w:t>Slide 5</w:t>
      </w:r>
      <w:r w:rsidR="002673B5">
        <w:rPr>
          <w:rFonts w:ascii="Times New Roman" w:eastAsia="Times New Roman" w:hAnsi="Times New Roman" w:cs="Times New Roman"/>
          <w:b/>
          <w:bCs/>
          <w:color w:val="444444"/>
          <w:sz w:val="26"/>
          <w:szCs w:val="26"/>
          <w:lang w:val="en-US"/>
        </w:rPr>
        <w:t>7</w:t>
      </w:r>
      <w:r w:rsidR="00976AA7" w:rsidRPr="00DB762A">
        <w:rPr>
          <w:rFonts w:ascii="Times New Roman" w:eastAsia="Times New Roman" w:hAnsi="Times New Roman" w:cs="Times New Roman"/>
          <w:color w:val="444444"/>
          <w:sz w:val="26"/>
          <w:szCs w:val="26"/>
          <w:lang w:val="en-US"/>
        </w:rPr>
        <w:t xml:space="preserve"> – This photograph was taken around 1910. </w:t>
      </w:r>
      <w:r w:rsidRPr="00DB762A">
        <w:rPr>
          <w:rFonts w:ascii="Times New Roman" w:eastAsia="Times New Roman" w:hAnsi="Times New Roman" w:cs="Times New Roman"/>
          <w:color w:val="444444"/>
          <w:sz w:val="26"/>
          <w:szCs w:val="26"/>
          <w:lang w:val="en-US"/>
        </w:rPr>
        <w:t xml:space="preserve">Comparison of the building elevation with the 25” Ordnance Survey Plan published in 1927 suggests that the photographer was standing on the northern side of the main buildings, somewhere around the midpoint of those buildings but perhaps 25 to 30 </w:t>
      </w:r>
      <w:proofErr w:type="spellStart"/>
      <w:r w:rsidRPr="00DB762A">
        <w:rPr>
          <w:rFonts w:ascii="Times New Roman" w:eastAsia="Times New Roman" w:hAnsi="Times New Roman" w:cs="Times New Roman"/>
          <w:color w:val="444444"/>
          <w:sz w:val="26"/>
          <w:szCs w:val="26"/>
          <w:lang w:val="en-US"/>
        </w:rPr>
        <w:t>metres</w:t>
      </w:r>
      <w:proofErr w:type="spellEnd"/>
      <w:r w:rsidRPr="00DB762A">
        <w:rPr>
          <w:rFonts w:ascii="Times New Roman" w:eastAsia="Times New Roman" w:hAnsi="Times New Roman" w:cs="Times New Roman"/>
          <w:color w:val="444444"/>
          <w:sz w:val="26"/>
          <w:szCs w:val="26"/>
          <w:lang w:val="en-US"/>
        </w:rPr>
        <w:t xml:space="preserve"> to the North. The picture was shared on the Telford Memories Facebook Group by Paul Mower on 2</w:t>
      </w:r>
      <w:r w:rsidRPr="00DB762A">
        <w:rPr>
          <w:rFonts w:ascii="Times New Roman" w:eastAsia="Times New Roman" w:hAnsi="Times New Roman" w:cs="Times New Roman"/>
          <w:color w:val="444444"/>
          <w:sz w:val="26"/>
          <w:szCs w:val="26"/>
          <w:vertAlign w:val="superscript"/>
          <w:lang w:val="en-US"/>
        </w:rPr>
        <w:t>nd</w:t>
      </w:r>
      <w:r w:rsidRPr="00DB762A">
        <w:rPr>
          <w:rFonts w:ascii="Times New Roman" w:eastAsia="Times New Roman" w:hAnsi="Times New Roman" w:cs="Times New Roman"/>
          <w:color w:val="444444"/>
          <w:sz w:val="26"/>
          <w:szCs w:val="26"/>
          <w:lang w:val="en-US"/>
        </w:rPr>
        <w:t xml:space="preserve"> April 2018. [48]</w:t>
      </w:r>
    </w:p>
    <w:p w14:paraId="05382B35" w14:textId="05432BE2" w:rsidR="00D54CF1" w:rsidRDefault="00DB762A" w:rsidP="00DB762A">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85888" behindDoc="0" locked="0" layoutInCell="1" allowOverlap="1" wp14:anchorId="1DF8CACB" wp14:editId="5C0430A2">
            <wp:simplePos x="0" y="0"/>
            <wp:positionH relativeFrom="column">
              <wp:posOffset>3423285</wp:posOffset>
            </wp:positionH>
            <wp:positionV relativeFrom="paragraph">
              <wp:posOffset>181036</wp:posOffset>
            </wp:positionV>
            <wp:extent cx="2700000" cy="1540800"/>
            <wp:effectExtent l="0" t="0" r="0" b="0"/>
            <wp:wrapSquare wrapText="bothSides"/>
            <wp:docPr id="142145310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700000" cy="1540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762A">
        <w:rPr>
          <w:rFonts w:ascii="Times New Roman" w:eastAsia="Times New Roman" w:hAnsi="Times New Roman" w:cs="Times New Roman"/>
          <w:b/>
          <w:bCs/>
          <w:color w:val="444444"/>
          <w:sz w:val="26"/>
          <w:szCs w:val="26"/>
          <w:lang w:val="en-US"/>
        </w:rPr>
        <w:t>Slide 5</w:t>
      </w:r>
      <w:r w:rsidR="002673B5">
        <w:rPr>
          <w:rFonts w:ascii="Times New Roman" w:eastAsia="Times New Roman" w:hAnsi="Times New Roman" w:cs="Times New Roman"/>
          <w:b/>
          <w:bCs/>
          <w:color w:val="444444"/>
          <w:sz w:val="26"/>
          <w:szCs w:val="26"/>
          <w:lang w:val="en-US"/>
        </w:rPr>
        <w:t>8</w:t>
      </w:r>
      <w:r w:rsidRPr="00DB762A">
        <w:rPr>
          <w:rFonts w:ascii="Times New Roman" w:eastAsia="Times New Roman" w:hAnsi="Times New Roman" w:cs="Times New Roman"/>
          <w:color w:val="444444"/>
          <w:sz w:val="26"/>
          <w:szCs w:val="26"/>
          <w:lang w:val="en-US"/>
        </w:rPr>
        <w:t xml:space="preserve"> – This photograph was again taken around 1910. It gives a much broader</w:t>
      </w:r>
      <w:r w:rsidR="0036015D" w:rsidRPr="00DB762A">
        <w:rPr>
          <w:rFonts w:ascii="Times New Roman" w:eastAsia="Times New Roman" w:hAnsi="Times New Roman" w:cs="Times New Roman"/>
          <w:color w:val="444444"/>
          <w:sz w:val="26"/>
          <w:szCs w:val="26"/>
          <w:lang w:val="en-US"/>
        </w:rPr>
        <w:t xml:space="preserve"> view of the site. It </w:t>
      </w:r>
      <w:r w:rsidR="00FD65DE" w:rsidRPr="00DB762A">
        <w:rPr>
          <w:rFonts w:ascii="Times New Roman" w:eastAsia="Times New Roman" w:hAnsi="Times New Roman" w:cs="Times New Roman"/>
          <w:color w:val="444444"/>
          <w:sz w:val="26"/>
          <w:szCs w:val="26"/>
          <w:lang w:val="en-US"/>
        </w:rPr>
        <w:t>is difficult to be sure where the vantage point is</w:t>
      </w:r>
      <w:r w:rsidR="00103CBE" w:rsidRPr="00DB762A">
        <w:rPr>
          <w:rFonts w:ascii="Times New Roman" w:eastAsia="Times New Roman" w:hAnsi="Times New Roman" w:cs="Times New Roman"/>
          <w:color w:val="444444"/>
          <w:sz w:val="26"/>
          <w:szCs w:val="26"/>
          <w:lang w:val="en-US"/>
        </w:rPr>
        <w:t xml:space="preserve">. The arrangement of the chimneys </w:t>
      </w:r>
      <w:r w:rsidR="00334C58" w:rsidRPr="00DB762A">
        <w:rPr>
          <w:rFonts w:ascii="Times New Roman" w:eastAsia="Times New Roman" w:hAnsi="Times New Roman" w:cs="Times New Roman"/>
          <w:color w:val="444444"/>
          <w:sz w:val="26"/>
          <w:szCs w:val="26"/>
          <w:lang w:val="en-US"/>
        </w:rPr>
        <w:t>and the roof profile of the nearest building</w:t>
      </w:r>
      <w:r w:rsidR="00AD67EB" w:rsidRPr="00DB762A">
        <w:rPr>
          <w:rFonts w:ascii="Times New Roman" w:eastAsia="Times New Roman" w:hAnsi="Times New Roman" w:cs="Times New Roman"/>
          <w:color w:val="444444"/>
          <w:sz w:val="26"/>
          <w:szCs w:val="26"/>
          <w:lang w:val="en-US"/>
        </w:rPr>
        <w:t xml:space="preserve"> </w:t>
      </w:r>
      <w:r w:rsidR="00103CBE" w:rsidRPr="00DB762A">
        <w:rPr>
          <w:rFonts w:ascii="Times New Roman" w:eastAsia="Times New Roman" w:hAnsi="Times New Roman" w:cs="Times New Roman"/>
          <w:color w:val="444444"/>
          <w:sz w:val="26"/>
          <w:szCs w:val="26"/>
          <w:lang w:val="en-US"/>
        </w:rPr>
        <w:t>would suggest a point on the opposite side of the site from the fi</w:t>
      </w:r>
      <w:r w:rsidR="004B5413" w:rsidRPr="00DB762A">
        <w:rPr>
          <w:rFonts w:ascii="Times New Roman" w:eastAsia="Times New Roman" w:hAnsi="Times New Roman" w:cs="Times New Roman"/>
          <w:color w:val="444444"/>
          <w:sz w:val="26"/>
          <w:szCs w:val="26"/>
          <w:lang w:val="en-US"/>
        </w:rPr>
        <w:t>r</w:t>
      </w:r>
      <w:r w:rsidR="00103CBE" w:rsidRPr="00DB762A">
        <w:rPr>
          <w:rFonts w:ascii="Times New Roman" w:eastAsia="Times New Roman" w:hAnsi="Times New Roman" w:cs="Times New Roman"/>
          <w:color w:val="444444"/>
          <w:sz w:val="26"/>
          <w:szCs w:val="26"/>
          <w:lang w:val="en-US"/>
        </w:rPr>
        <w:t>st picture</w:t>
      </w:r>
      <w:r w:rsidR="00F312DB" w:rsidRPr="00DB762A">
        <w:rPr>
          <w:rFonts w:ascii="Times New Roman" w:eastAsia="Times New Roman" w:hAnsi="Times New Roman" w:cs="Times New Roman"/>
          <w:color w:val="444444"/>
          <w:sz w:val="26"/>
          <w:szCs w:val="26"/>
          <w:lang w:val="en-US"/>
        </w:rPr>
        <w:t>, possibly on the North side of the transshipment facilities</w:t>
      </w:r>
      <w:r w:rsidR="004B5413" w:rsidRPr="00DB762A">
        <w:rPr>
          <w:rFonts w:ascii="Times New Roman" w:eastAsia="Times New Roman" w:hAnsi="Times New Roman" w:cs="Times New Roman"/>
          <w:color w:val="444444"/>
          <w:sz w:val="26"/>
          <w:szCs w:val="26"/>
          <w:lang w:val="en-US"/>
        </w:rPr>
        <w:t>.</w:t>
      </w:r>
      <w:r w:rsidR="00DD7554" w:rsidRPr="00DB762A">
        <w:rPr>
          <w:rFonts w:ascii="Times New Roman" w:eastAsia="Times New Roman" w:hAnsi="Times New Roman" w:cs="Times New Roman"/>
          <w:color w:val="444444"/>
          <w:sz w:val="26"/>
          <w:szCs w:val="26"/>
          <w:lang w:val="en-US"/>
        </w:rPr>
        <w:t xml:space="preserve"> The photograph</w:t>
      </w:r>
      <w:r w:rsidR="00DB504F" w:rsidRPr="00DB762A">
        <w:rPr>
          <w:rFonts w:ascii="Times New Roman" w:eastAsia="Times New Roman" w:hAnsi="Times New Roman" w:cs="Times New Roman"/>
          <w:color w:val="444444"/>
          <w:sz w:val="26"/>
          <w:szCs w:val="26"/>
          <w:lang w:val="en-US"/>
        </w:rPr>
        <w:t xml:space="preserve"> was</w:t>
      </w:r>
      <w:r w:rsidR="00DD7554" w:rsidRPr="00DB762A">
        <w:rPr>
          <w:rFonts w:ascii="Times New Roman" w:eastAsia="Times New Roman" w:hAnsi="Times New Roman" w:cs="Times New Roman"/>
          <w:color w:val="444444"/>
          <w:sz w:val="26"/>
          <w:szCs w:val="26"/>
          <w:lang w:val="en-US"/>
        </w:rPr>
        <w:t xml:space="preserve"> shared by Thomas Cooper on 17th March 2017 on the Telford Memories Facebook Group. </w:t>
      </w:r>
      <w:r w:rsidR="009D7379" w:rsidRPr="00DB762A">
        <w:rPr>
          <w:rFonts w:ascii="Times New Roman" w:eastAsia="Times New Roman" w:hAnsi="Times New Roman" w:cs="Times New Roman"/>
          <w:color w:val="444444"/>
          <w:sz w:val="26"/>
          <w:szCs w:val="26"/>
          <w:lang w:val="en-US"/>
        </w:rPr>
        <w:t xml:space="preserve"> [49]</w:t>
      </w:r>
    </w:p>
    <w:p w14:paraId="7E10F890" w14:textId="77777777" w:rsidR="00DB762A" w:rsidRDefault="00DB762A" w:rsidP="00536E60">
      <w:pPr>
        <w:shd w:val="clear" w:color="auto" w:fill="FFFFFF"/>
        <w:tabs>
          <w:tab w:val="center" w:pos="4819"/>
        </w:tabs>
        <w:spacing w:after="0" w:line="240" w:lineRule="auto"/>
        <w:textAlignment w:val="baseline"/>
        <w:rPr>
          <w:rFonts w:ascii="Times New Roman" w:eastAsia="Times New Roman" w:hAnsi="Times New Roman" w:cs="Times New Roman"/>
          <w:color w:val="444444"/>
          <w:sz w:val="21"/>
          <w:szCs w:val="21"/>
          <w:lang w:val="en-US"/>
        </w:rPr>
      </w:pPr>
    </w:p>
    <w:p w14:paraId="5D650098" w14:textId="707AAA25" w:rsidR="00620127" w:rsidRDefault="00DB762A" w:rsidP="00DB762A">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DB762A">
        <w:rPr>
          <w:rFonts w:ascii="Times New Roman" w:eastAsia="Times New Roman" w:hAnsi="Times New Roman" w:cs="Times New Roman"/>
          <w:color w:val="444444"/>
          <w:sz w:val="26"/>
          <w:szCs w:val="26"/>
          <w:lang w:val="en-US"/>
        </w:rPr>
        <w:t xml:space="preserve">To summarize </w:t>
      </w:r>
      <w:proofErr w:type="gramStart"/>
      <w:r w:rsidRPr="00DB762A">
        <w:rPr>
          <w:rFonts w:ascii="Times New Roman" w:eastAsia="Times New Roman" w:hAnsi="Times New Roman" w:cs="Times New Roman"/>
          <w:color w:val="444444"/>
          <w:sz w:val="26"/>
          <w:szCs w:val="26"/>
          <w:lang w:val="en-US"/>
        </w:rPr>
        <w:t>….</w:t>
      </w:r>
      <w:r>
        <w:rPr>
          <w:rFonts w:ascii="Times New Roman" w:eastAsia="Times New Roman" w:hAnsi="Times New Roman" w:cs="Times New Roman"/>
          <w:color w:val="444444"/>
          <w:sz w:val="26"/>
          <w:szCs w:val="26"/>
          <w:lang w:val="en-US"/>
        </w:rPr>
        <w:t>Tramroad</w:t>
      </w:r>
      <w:proofErr w:type="gramEnd"/>
      <w:r>
        <w:rPr>
          <w:rFonts w:ascii="Times New Roman" w:eastAsia="Times New Roman" w:hAnsi="Times New Roman" w:cs="Times New Roman"/>
          <w:color w:val="444444"/>
          <w:sz w:val="26"/>
          <w:szCs w:val="26"/>
          <w:lang w:val="en-US"/>
        </w:rPr>
        <w:t xml:space="preserve"> construction and use in East Shropshire peaked between around 1820 and </w:t>
      </w:r>
      <w:r w:rsidR="00620127">
        <w:rPr>
          <w:rFonts w:ascii="Times New Roman" w:eastAsia="Times New Roman" w:hAnsi="Times New Roman" w:cs="Times New Roman"/>
          <w:color w:val="444444"/>
          <w:sz w:val="26"/>
          <w:szCs w:val="26"/>
          <w:lang w:val="en-US"/>
        </w:rPr>
        <w:t xml:space="preserve">around 1860. </w:t>
      </w:r>
    </w:p>
    <w:p w14:paraId="3ADB150F" w14:textId="77777777" w:rsidR="00620127" w:rsidRDefault="00620127" w:rsidP="00DB762A">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 xml:space="preserve">At first, most </w:t>
      </w:r>
      <w:proofErr w:type="gramStart"/>
      <w:r>
        <w:rPr>
          <w:rFonts w:ascii="Times New Roman" w:eastAsia="Times New Roman" w:hAnsi="Times New Roman" w:cs="Times New Roman"/>
          <w:color w:val="444444"/>
          <w:sz w:val="26"/>
          <w:szCs w:val="26"/>
          <w:lang w:val="en-US"/>
        </w:rPr>
        <w:t>tramroads</w:t>
      </w:r>
      <w:proofErr w:type="gramEnd"/>
      <w:r>
        <w:rPr>
          <w:rFonts w:ascii="Times New Roman" w:eastAsia="Times New Roman" w:hAnsi="Times New Roman" w:cs="Times New Roman"/>
          <w:color w:val="444444"/>
          <w:sz w:val="26"/>
          <w:szCs w:val="26"/>
          <w:lang w:val="en-US"/>
        </w:rPr>
        <w:t xml:space="preserve"> in the area were either local operating between two industrial sites or were used to take materials from various undertakings to the </w:t>
      </w:r>
      <w:proofErr w:type="gramStart"/>
      <w:r>
        <w:rPr>
          <w:rFonts w:ascii="Times New Roman" w:eastAsia="Times New Roman" w:hAnsi="Times New Roman" w:cs="Times New Roman"/>
          <w:color w:val="444444"/>
          <w:sz w:val="26"/>
          <w:szCs w:val="26"/>
          <w:lang w:val="en-US"/>
        </w:rPr>
        <w:t>River</w:t>
      </w:r>
      <w:proofErr w:type="gramEnd"/>
      <w:r>
        <w:rPr>
          <w:rFonts w:ascii="Times New Roman" w:eastAsia="Times New Roman" w:hAnsi="Times New Roman" w:cs="Times New Roman"/>
          <w:color w:val="444444"/>
          <w:sz w:val="26"/>
          <w:szCs w:val="26"/>
          <w:lang w:val="en-US"/>
        </w:rPr>
        <w:t xml:space="preserve"> Severn for onward shipment by Severn </w:t>
      </w:r>
      <w:proofErr w:type="spellStart"/>
      <w:r>
        <w:rPr>
          <w:rFonts w:ascii="Times New Roman" w:eastAsia="Times New Roman" w:hAnsi="Times New Roman" w:cs="Times New Roman"/>
          <w:color w:val="444444"/>
          <w:sz w:val="26"/>
          <w:szCs w:val="26"/>
          <w:lang w:val="en-US"/>
        </w:rPr>
        <w:t>Trows</w:t>
      </w:r>
      <w:proofErr w:type="spellEnd"/>
      <w:r>
        <w:rPr>
          <w:rFonts w:ascii="Times New Roman" w:eastAsia="Times New Roman" w:hAnsi="Times New Roman" w:cs="Times New Roman"/>
          <w:color w:val="444444"/>
          <w:sz w:val="26"/>
          <w:szCs w:val="26"/>
          <w:lang w:val="en-US"/>
        </w:rPr>
        <w:t xml:space="preserve">. </w:t>
      </w:r>
    </w:p>
    <w:p w14:paraId="5209154C" w14:textId="1B44D639" w:rsidR="00D54CF1" w:rsidRDefault="00620127" w:rsidP="00DB762A">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color w:val="444444"/>
          <w:sz w:val="26"/>
          <w:szCs w:val="26"/>
          <w:lang w:val="en-US"/>
        </w:rPr>
        <w:t xml:space="preserve">Later, with the development of the local canal system, some tramroads became feeder lines for the canals, canal wharves allowed transshipment to tub-boats which then, generally, took materials to the </w:t>
      </w:r>
      <w:proofErr w:type="gramStart"/>
      <w:r>
        <w:rPr>
          <w:rFonts w:ascii="Times New Roman" w:eastAsia="Times New Roman" w:hAnsi="Times New Roman" w:cs="Times New Roman"/>
          <w:color w:val="444444"/>
          <w:sz w:val="26"/>
          <w:szCs w:val="26"/>
          <w:lang w:val="en-US"/>
        </w:rPr>
        <w:t>River</w:t>
      </w:r>
      <w:proofErr w:type="gramEnd"/>
      <w:r>
        <w:rPr>
          <w:rFonts w:ascii="Times New Roman" w:eastAsia="Times New Roman" w:hAnsi="Times New Roman" w:cs="Times New Roman"/>
          <w:color w:val="444444"/>
          <w:sz w:val="26"/>
          <w:szCs w:val="26"/>
          <w:lang w:val="en-US"/>
        </w:rPr>
        <w:t xml:space="preserve"> Severn for onward shipment. </w:t>
      </w:r>
    </w:p>
    <w:p w14:paraId="1A4244D5" w14:textId="10143F0C" w:rsidR="00620127" w:rsidRDefault="002673B5" w:rsidP="00DB762A">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b/>
          <w:bCs/>
          <w:noProof/>
          <w:color w:val="444444"/>
          <w:sz w:val="26"/>
          <w:szCs w:val="26"/>
          <w:lang w:val="en-US"/>
        </w:rPr>
        <w:drawing>
          <wp:anchor distT="0" distB="0" distL="114300" distR="114300" simplePos="0" relativeHeight="251658752" behindDoc="1" locked="0" layoutInCell="1" allowOverlap="1" wp14:anchorId="7856CC5C" wp14:editId="59967C23">
            <wp:simplePos x="0" y="0"/>
            <wp:positionH relativeFrom="column">
              <wp:posOffset>3469640</wp:posOffset>
            </wp:positionH>
            <wp:positionV relativeFrom="paragraph">
              <wp:posOffset>375920</wp:posOffset>
            </wp:positionV>
            <wp:extent cx="2700655" cy="1487805"/>
            <wp:effectExtent l="0" t="0" r="0" b="0"/>
            <wp:wrapTight wrapText="bothSides">
              <wp:wrapPolygon edited="0">
                <wp:start x="0" y="0"/>
                <wp:lineTo x="0" y="21296"/>
                <wp:lineTo x="21483" y="21296"/>
                <wp:lineTo x="21483" y="0"/>
                <wp:lineTo x="0" y="0"/>
              </wp:wrapPolygon>
            </wp:wrapTight>
            <wp:docPr id="75975590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00655" cy="1487805"/>
                    </a:xfrm>
                    <a:prstGeom prst="rect">
                      <a:avLst/>
                    </a:prstGeom>
                    <a:noFill/>
                  </pic:spPr>
                </pic:pic>
              </a:graphicData>
            </a:graphic>
          </wp:anchor>
        </w:drawing>
      </w:r>
      <w:r w:rsidR="00620127">
        <w:rPr>
          <w:rFonts w:ascii="Times New Roman" w:eastAsia="Times New Roman" w:hAnsi="Times New Roman" w:cs="Times New Roman"/>
          <w:color w:val="444444"/>
          <w:sz w:val="26"/>
          <w:szCs w:val="26"/>
          <w:lang w:val="en-US"/>
        </w:rPr>
        <w:t xml:space="preserve">Later, the arrival of the mainline railways and associated sidings meant that many </w:t>
      </w:r>
      <w:proofErr w:type="gramStart"/>
      <w:r w:rsidR="00620127">
        <w:rPr>
          <w:rFonts w:ascii="Times New Roman" w:eastAsia="Times New Roman" w:hAnsi="Times New Roman" w:cs="Times New Roman"/>
          <w:color w:val="444444"/>
          <w:sz w:val="26"/>
          <w:szCs w:val="26"/>
          <w:lang w:val="en-US"/>
        </w:rPr>
        <w:t>tramroads  carried</w:t>
      </w:r>
      <w:proofErr w:type="gramEnd"/>
      <w:r w:rsidR="00620127">
        <w:rPr>
          <w:rFonts w:ascii="Times New Roman" w:eastAsia="Times New Roman" w:hAnsi="Times New Roman" w:cs="Times New Roman"/>
          <w:color w:val="444444"/>
          <w:sz w:val="26"/>
          <w:szCs w:val="26"/>
          <w:lang w:val="en-US"/>
        </w:rPr>
        <w:t xml:space="preserve"> goods to the railways for onward delivery. In some cases</w:t>
      </w:r>
      <w:r>
        <w:rPr>
          <w:rFonts w:ascii="Times New Roman" w:eastAsia="Times New Roman" w:hAnsi="Times New Roman" w:cs="Times New Roman"/>
          <w:color w:val="444444"/>
          <w:sz w:val="26"/>
          <w:szCs w:val="26"/>
          <w:lang w:val="en-US"/>
        </w:rPr>
        <w:t>,</w:t>
      </w:r>
      <w:r w:rsidR="00620127">
        <w:rPr>
          <w:rFonts w:ascii="Times New Roman" w:eastAsia="Times New Roman" w:hAnsi="Times New Roman" w:cs="Times New Roman"/>
          <w:color w:val="444444"/>
          <w:sz w:val="26"/>
          <w:szCs w:val="26"/>
          <w:lang w:val="en-US"/>
        </w:rPr>
        <w:t xml:space="preserve"> routes remained the same but as time went by the longer </w:t>
      </w:r>
      <w:proofErr w:type="gramStart"/>
      <w:r w:rsidR="00620127">
        <w:rPr>
          <w:rFonts w:ascii="Times New Roman" w:eastAsia="Times New Roman" w:hAnsi="Times New Roman" w:cs="Times New Roman"/>
          <w:color w:val="444444"/>
          <w:sz w:val="26"/>
          <w:szCs w:val="26"/>
          <w:lang w:val="en-US"/>
        </w:rPr>
        <w:t>tramroads</w:t>
      </w:r>
      <w:proofErr w:type="gramEnd"/>
      <w:r w:rsidR="00620127">
        <w:rPr>
          <w:rFonts w:ascii="Times New Roman" w:eastAsia="Times New Roman" w:hAnsi="Times New Roman" w:cs="Times New Roman"/>
          <w:color w:val="444444"/>
          <w:sz w:val="26"/>
          <w:szCs w:val="26"/>
          <w:lang w:val="en-US"/>
        </w:rPr>
        <w:t xml:space="preserve"> disappeared.</w:t>
      </w:r>
    </w:p>
    <w:p w14:paraId="629E3B01" w14:textId="7900460C" w:rsidR="00620127" w:rsidRDefault="00620127" w:rsidP="00DB762A">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sidRPr="00620127">
        <w:rPr>
          <w:rFonts w:ascii="Times New Roman" w:eastAsia="Times New Roman" w:hAnsi="Times New Roman" w:cs="Times New Roman"/>
          <w:b/>
          <w:bCs/>
          <w:color w:val="444444"/>
          <w:sz w:val="26"/>
          <w:szCs w:val="26"/>
          <w:lang w:val="en-US"/>
        </w:rPr>
        <w:t>Slide 5</w:t>
      </w:r>
      <w:r w:rsidR="002673B5">
        <w:rPr>
          <w:rFonts w:ascii="Times New Roman" w:eastAsia="Times New Roman" w:hAnsi="Times New Roman" w:cs="Times New Roman"/>
          <w:b/>
          <w:bCs/>
          <w:color w:val="444444"/>
          <w:sz w:val="26"/>
          <w:szCs w:val="26"/>
          <w:lang w:val="en-US"/>
        </w:rPr>
        <w:t>9</w:t>
      </w:r>
      <w:r>
        <w:rPr>
          <w:rFonts w:ascii="Times New Roman" w:eastAsia="Times New Roman" w:hAnsi="Times New Roman" w:cs="Times New Roman"/>
          <w:color w:val="444444"/>
          <w:sz w:val="26"/>
          <w:szCs w:val="26"/>
          <w:lang w:val="en-US"/>
        </w:rPr>
        <w:t xml:space="preserve"> – If you are interested in following up anything from this talk then a good place to start would be the detailed notes associated with it which can be found on my blog.</w:t>
      </w:r>
    </w:p>
    <w:p w14:paraId="531817B6" w14:textId="7FE00227" w:rsidR="002673B5" w:rsidRDefault="002673B5" w:rsidP="00DB762A">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6"/>
          <w:szCs w:val="26"/>
          <w:lang w:val="en-US"/>
        </w:rPr>
      </w:pPr>
      <w:r>
        <w:rPr>
          <w:rFonts w:ascii="Times New Roman" w:eastAsia="Times New Roman" w:hAnsi="Times New Roman" w:cs="Times New Roman"/>
          <w:noProof/>
          <w:color w:val="444444"/>
          <w:sz w:val="26"/>
          <w:szCs w:val="26"/>
          <w:lang w:val="en-US"/>
        </w:rPr>
        <w:drawing>
          <wp:anchor distT="0" distB="0" distL="114300" distR="114300" simplePos="0" relativeHeight="251664896" behindDoc="1" locked="0" layoutInCell="1" allowOverlap="1" wp14:anchorId="0FFE4246" wp14:editId="4D29FA0A">
            <wp:simplePos x="0" y="0"/>
            <wp:positionH relativeFrom="column">
              <wp:posOffset>3486150</wp:posOffset>
            </wp:positionH>
            <wp:positionV relativeFrom="paragraph">
              <wp:posOffset>190500</wp:posOffset>
            </wp:positionV>
            <wp:extent cx="2694940" cy="1426845"/>
            <wp:effectExtent l="0" t="0" r="0" b="0"/>
            <wp:wrapTight wrapText="bothSides">
              <wp:wrapPolygon edited="0">
                <wp:start x="0" y="0"/>
                <wp:lineTo x="0" y="21340"/>
                <wp:lineTo x="21376" y="21340"/>
                <wp:lineTo x="21376" y="0"/>
                <wp:lineTo x="0" y="0"/>
              </wp:wrapPolygon>
            </wp:wrapTight>
            <wp:docPr id="829794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694940" cy="1426845"/>
                    </a:xfrm>
                    <a:prstGeom prst="rect">
                      <a:avLst/>
                    </a:prstGeom>
                    <a:noFill/>
                  </pic:spPr>
                </pic:pic>
              </a:graphicData>
            </a:graphic>
          </wp:anchor>
        </w:drawing>
      </w:r>
    </w:p>
    <w:p w14:paraId="2F89BB94" w14:textId="16601A5C" w:rsidR="002673B5" w:rsidRPr="002D3241" w:rsidRDefault="002673B5" w:rsidP="00DB762A">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noProof/>
          <w:color w:val="444444"/>
          <w:sz w:val="21"/>
          <w:szCs w:val="21"/>
        </w:rPr>
      </w:pPr>
      <w:r w:rsidRPr="002673B5">
        <w:rPr>
          <w:rFonts w:ascii="Times New Roman" w:eastAsia="Times New Roman" w:hAnsi="Times New Roman" w:cs="Times New Roman"/>
          <w:b/>
          <w:bCs/>
          <w:color w:val="444444"/>
          <w:sz w:val="26"/>
          <w:szCs w:val="26"/>
          <w:lang w:val="en-US"/>
        </w:rPr>
        <w:t>Slide 60</w:t>
      </w:r>
      <w:r>
        <w:rPr>
          <w:rFonts w:ascii="Times New Roman" w:eastAsia="Times New Roman" w:hAnsi="Times New Roman" w:cs="Times New Roman"/>
          <w:color w:val="444444"/>
          <w:sz w:val="26"/>
          <w:szCs w:val="26"/>
          <w:lang w:val="en-US"/>
        </w:rPr>
        <w:t xml:space="preserve"> - </w:t>
      </w:r>
      <w:r>
        <w:rPr>
          <w:rFonts w:ascii="Times New Roman" w:eastAsia="Times New Roman" w:hAnsi="Times New Roman" w:cs="Times New Roman"/>
          <w:color w:val="444444"/>
          <w:sz w:val="26"/>
          <w:szCs w:val="26"/>
          <w:lang w:val="en-US"/>
        </w:rPr>
        <w:t xml:space="preserve">And the books mentioned at the start of this talk. </w:t>
      </w:r>
    </w:p>
    <w:p w14:paraId="4EB6DEA3" w14:textId="4182E81D" w:rsidR="00311F4C" w:rsidRDefault="00311F4C" w:rsidP="00A46025">
      <w:pPr>
        <w:shd w:val="clear" w:color="auto" w:fill="FFFFFF"/>
        <w:tabs>
          <w:tab w:val="center" w:pos="4819"/>
        </w:tabs>
        <w:spacing w:before="100" w:beforeAutospacing="1" w:after="0" w:line="240" w:lineRule="auto"/>
        <w:textAlignment w:val="baseline"/>
        <w:rPr>
          <w:rFonts w:ascii="Times New Roman" w:eastAsia="Times New Roman" w:hAnsi="Times New Roman" w:cs="Times New Roman"/>
          <w:color w:val="444444"/>
          <w:sz w:val="21"/>
          <w:szCs w:val="21"/>
          <w:lang w:val="en-US"/>
        </w:rPr>
      </w:pPr>
    </w:p>
    <w:p w14:paraId="648DFEC9" w14:textId="77777777" w:rsidR="00FF0074" w:rsidRDefault="00FF0074" w:rsidP="00F7130D">
      <w:pPr>
        <w:shd w:val="clear" w:color="auto" w:fill="FFFFFF"/>
        <w:spacing w:beforeAutospacing="1" w:after="0" w:afterAutospacing="1" w:line="240" w:lineRule="auto"/>
        <w:textAlignment w:val="baseline"/>
        <w:rPr>
          <w:rFonts w:ascii="Times New Roman" w:eastAsia="Times New Roman" w:hAnsi="Times New Roman" w:cs="Times New Roman"/>
          <w:b/>
          <w:bCs/>
          <w:i/>
          <w:iCs/>
          <w:color w:val="444444"/>
          <w:sz w:val="24"/>
          <w:szCs w:val="24"/>
          <w:bdr w:val="none" w:sz="0" w:space="0" w:color="auto" w:frame="1"/>
          <w:lang w:val="en-US"/>
        </w:rPr>
      </w:pPr>
    </w:p>
    <w:p w14:paraId="24FE0B33" w14:textId="77777777" w:rsidR="00FF0074" w:rsidRDefault="00FF0074" w:rsidP="00F7130D">
      <w:pPr>
        <w:shd w:val="clear" w:color="auto" w:fill="FFFFFF"/>
        <w:spacing w:beforeAutospacing="1" w:after="0" w:afterAutospacing="1" w:line="240" w:lineRule="auto"/>
        <w:textAlignment w:val="baseline"/>
        <w:rPr>
          <w:rFonts w:ascii="Times New Roman" w:eastAsia="Times New Roman" w:hAnsi="Times New Roman" w:cs="Times New Roman"/>
          <w:b/>
          <w:bCs/>
          <w:i/>
          <w:iCs/>
          <w:color w:val="444444"/>
          <w:sz w:val="24"/>
          <w:szCs w:val="24"/>
          <w:bdr w:val="none" w:sz="0" w:space="0" w:color="auto" w:frame="1"/>
          <w:lang w:val="en-US"/>
        </w:rPr>
      </w:pPr>
    </w:p>
    <w:p w14:paraId="4704FCCA" w14:textId="77777777" w:rsidR="00FF0074" w:rsidRDefault="00FF0074" w:rsidP="00F7130D">
      <w:pPr>
        <w:shd w:val="clear" w:color="auto" w:fill="FFFFFF"/>
        <w:spacing w:beforeAutospacing="1" w:after="0" w:afterAutospacing="1" w:line="240" w:lineRule="auto"/>
        <w:textAlignment w:val="baseline"/>
        <w:rPr>
          <w:rFonts w:ascii="Times New Roman" w:eastAsia="Times New Roman" w:hAnsi="Times New Roman" w:cs="Times New Roman"/>
          <w:b/>
          <w:bCs/>
          <w:i/>
          <w:iCs/>
          <w:color w:val="444444"/>
          <w:sz w:val="24"/>
          <w:szCs w:val="24"/>
          <w:bdr w:val="none" w:sz="0" w:space="0" w:color="auto" w:frame="1"/>
          <w:lang w:val="en-US"/>
        </w:rPr>
      </w:pPr>
    </w:p>
    <w:p w14:paraId="627226C4" w14:textId="410063E4" w:rsidR="00F7130D" w:rsidRPr="00784B42" w:rsidRDefault="00F7130D" w:rsidP="00F7130D">
      <w:pPr>
        <w:shd w:val="clear" w:color="auto" w:fill="FFFFFF"/>
        <w:spacing w:beforeAutospacing="1" w:after="0" w:afterAutospacing="1" w:line="240" w:lineRule="auto"/>
        <w:textAlignment w:val="baseline"/>
        <w:rPr>
          <w:rFonts w:ascii="Times New Roman" w:eastAsia="Times New Roman" w:hAnsi="Times New Roman" w:cs="Times New Roman"/>
          <w:color w:val="444444"/>
          <w:sz w:val="24"/>
          <w:szCs w:val="24"/>
          <w:lang w:val="en-US"/>
        </w:rPr>
      </w:pPr>
      <w:r w:rsidRPr="00784B42">
        <w:rPr>
          <w:rFonts w:ascii="Times New Roman" w:eastAsia="Times New Roman" w:hAnsi="Times New Roman" w:cs="Times New Roman"/>
          <w:b/>
          <w:bCs/>
          <w:i/>
          <w:iCs/>
          <w:color w:val="444444"/>
          <w:sz w:val="24"/>
          <w:szCs w:val="24"/>
          <w:bdr w:val="none" w:sz="0" w:space="0" w:color="auto" w:frame="1"/>
          <w:lang w:val="en-US"/>
        </w:rPr>
        <w:t>References</w:t>
      </w:r>
      <w:r w:rsidR="00784B42" w:rsidRPr="00784B42">
        <w:rPr>
          <w:rFonts w:ascii="Times New Roman" w:eastAsia="Times New Roman" w:hAnsi="Times New Roman" w:cs="Times New Roman"/>
          <w:b/>
          <w:bCs/>
          <w:i/>
          <w:iCs/>
          <w:color w:val="444444"/>
          <w:sz w:val="24"/>
          <w:szCs w:val="24"/>
          <w:bdr w:val="none" w:sz="0" w:space="0" w:color="auto" w:frame="1"/>
          <w:lang w:val="en-US"/>
        </w:rPr>
        <w:t xml:space="preserve"> and Notes</w:t>
      </w:r>
    </w:p>
    <w:p w14:paraId="504608C4" w14:textId="77777777" w:rsidR="00F7130D" w:rsidRPr="00F54E2B" w:rsidRDefault="00F7130D"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F54E2B">
        <w:rPr>
          <w:rFonts w:ascii="Times New Roman" w:eastAsia="Times New Roman" w:hAnsi="Times New Roman" w:cs="Times New Roman"/>
          <w:color w:val="444444"/>
          <w:sz w:val="21"/>
          <w:szCs w:val="21"/>
          <w:lang w:val="en-US"/>
        </w:rPr>
        <w:t>Peter King; </w:t>
      </w:r>
      <w:r w:rsidRPr="00F54E2B">
        <w:rPr>
          <w:rFonts w:ascii="Times New Roman" w:eastAsia="Times New Roman" w:hAnsi="Times New Roman" w:cs="Times New Roman"/>
          <w:i/>
          <w:iCs/>
          <w:color w:val="444444"/>
          <w:sz w:val="21"/>
          <w:szCs w:val="21"/>
          <w:bdr w:val="none" w:sz="0" w:space="0" w:color="auto" w:frame="1"/>
          <w:lang w:val="en-US"/>
        </w:rPr>
        <w:t>Before the Main Line</w:t>
      </w:r>
      <w:r w:rsidRPr="00F54E2B">
        <w:rPr>
          <w:rFonts w:ascii="Times New Roman" w:eastAsia="Times New Roman" w:hAnsi="Times New Roman" w:cs="Times New Roman"/>
          <w:color w:val="444444"/>
          <w:sz w:val="21"/>
          <w:szCs w:val="21"/>
          <w:lang w:val="en-US"/>
        </w:rPr>
        <w:t xml:space="preserve">; in ed. David St. John Thomas; </w:t>
      </w:r>
      <w:r w:rsidRPr="0014306D">
        <w:rPr>
          <w:rFonts w:ascii="Times New Roman" w:eastAsia="Times New Roman" w:hAnsi="Times New Roman" w:cs="Times New Roman"/>
          <w:i/>
          <w:iCs/>
          <w:color w:val="444444"/>
          <w:sz w:val="21"/>
          <w:szCs w:val="21"/>
          <w:lang w:val="en-US"/>
        </w:rPr>
        <w:t>How Railways Changed Britain</w:t>
      </w:r>
      <w:r w:rsidRPr="00F54E2B">
        <w:rPr>
          <w:rFonts w:ascii="Times New Roman" w:eastAsia="Times New Roman" w:hAnsi="Times New Roman" w:cs="Times New Roman"/>
          <w:color w:val="444444"/>
          <w:sz w:val="21"/>
          <w:szCs w:val="21"/>
          <w:lang w:val="en-US"/>
        </w:rPr>
        <w:t>; Railway &amp; Canal Historical Society, Derby, 2015, p13 – 32.</w:t>
      </w:r>
    </w:p>
    <w:p w14:paraId="29CB1FB2" w14:textId="77777777" w:rsidR="00F7130D" w:rsidRPr="00F54E2B" w:rsidRDefault="00000000"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75" w:history="1">
        <w:r w:rsidR="00F7130D" w:rsidRPr="00F54E2B">
          <w:rPr>
            <w:rFonts w:ascii="Times New Roman" w:eastAsia="Times New Roman" w:hAnsi="Times New Roman" w:cs="Times New Roman"/>
            <w:color w:val="21759B"/>
            <w:sz w:val="21"/>
            <w:szCs w:val="21"/>
            <w:u w:val="single"/>
            <w:bdr w:val="none" w:sz="0" w:space="0" w:color="auto" w:frame="1"/>
            <w:lang w:val="en-US"/>
          </w:rPr>
          <w:t>https://www.sinfin.net/railways/railhist.html</w:t>
        </w:r>
      </w:hyperlink>
      <w:r w:rsidR="00F7130D" w:rsidRPr="00F54E2B">
        <w:rPr>
          <w:rFonts w:ascii="Times New Roman" w:eastAsia="Times New Roman" w:hAnsi="Times New Roman" w:cs="Times New Roman"/>
          <w:color w:val="444444"/>
          <w:sz w:val="21"/>
          <w:szCs w:val="21"/>
          <w:lang w:val="en-US"/>
        </w:rPr>
        <w:t>, accessed on 17th April 2022.</w:t>
      </w:r>
    </w:p>
    <w:p w14:paraId="708BB6FE" w14:textId="77777777" w:rsidR="00F7130D" w:rsidRPr="00F54E2B" w:rsidRDefault="00000000"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76" w:history="1">
        <w:r w:rsidR="00F7130D" w:rsidRPr="00F54E2B">
          <w:rPr>
            <w:rFonts w:ascii="Times New Roman" w:eastAsia="Times New Roman" w:hAnsi="Times New Roman" w:cs="Times New Roman"/>
            <w:color w:val="21759B"/>
            <w:sz w:val="21"/>
            <w:szCs w:val="21"/>
            <w:u w:val="single"/>
            <w:bdr w:val="none" w:sz="0" w:space="0" w:color="auto" w:frame="1"/>
            <w:lang w:val="en-US"/>
          </w:rPr>
          <w:t>https://www.csrf.ac.uk/blog/electrification-infrastructure</w:t>
        </w:r>
      </w:hyperlink>
      <w:r w:rsidR="00F7130D" w:rsidRPr="00F54E2B">
        <w:rPr>
          <w:rFonts w:ascii="Times New Roman" w:eastAsia="Times New Roman" w:hAnsi="Times New Roman" w:cs="Times New Roman"/>
          <w:color w:val="444444"/>
          <w:sz w:val="21"/>
          <w:szCs w:val="21"/>
          <w:lang w:val="en-US"/>
        </w:rPr>
        <w:t>, accessed on 17th April 2022.</w:t>
      </w:r>
    </w:p>
    <w:p w14:paraId="3AF82B7B" w14:textId="77777777" w:rsidR="00F7130D" w:rsidRPr="00F54E2B" w:rsidRDefault="00F7130D"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F54E2B">
        <w:rPr>
          <w:rFonts w:ascii="Times New Roman" w:eastAsia="Times New Roman" w:hAnsi="Times New Roman" w:cs="Times New Roman"/>
          <w:color w:val="444444"/>
          <w:sz w:val="21"/>
          <w:szCs w:val="21"/>
          <w:lang w:val="en-US"/>
        </w:rPr>
        <w:t>Bertram Baxter; </w:t>
      </w:r>
      <w:r w:rsidRPr="00F54E2B">
        <w:rPr>
          <w:rFonts w:ascii="Times New Roman" w:eastAsia="Times New Roman" w:hAnsi="Times New Roman" w:cs="Times New Roman"/>
          <w:i/>
          <w:iCs/>
          <w:color w:val="444444"/>
          <w:sz w:val="21"/>
          <w:szCs w:val="21"/>
          <w:bdr w:val="none" w:sz="0" w:space="0" w:color="auto" w:frame="1"/>
          <w:lang w:val="en-US"/>
        </w:rPr>
        <w:t>Stone Blocks and Iron Rails (Tramroads)</w:t>
      </w:r>
      <w:r w:rsidRPr="00F54E2B">
        <w:rPr>
          <w:rFonts w:ascii="Times New Roman" w:eastAsia="Times New Roman" w:hAnsi="Times New Roman" w:cs="Times New Roman"/>
          <w:color w:val="444444"/>
          <w:sz w:val="21"/>
          <w:szCs w:val="21"/>
          <w:lang w:val="en-US"/>
        </w:rPr>
        <w:t>; David &amp; Charles, Newton Abbot, Devon, 1966.</w:t>
      </w:r>
    </w:p>
    <w:p w14:paraId="5DA8D53D" w14:textId="77777777" w:rsidR="00F7130D" w:rsidRPr="00F54E2B" w:rsidRDefault="00F7130D"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F54E2B">
        <w:rPr>
          <w:rFonts w:ascii="Times New Roman" w:eastAsia="Times New Roman" w:hAnsi="Times New Roman" w:cs="Times New Roman"/>
          <w:color w:val="444444"/>
          <w:sz w:val="21"/>
          <w:szCs w:val="21"/>
          <w:lang w:val="en-US"/>
        </w:rPr>
        <w:t xml:space="preserve">David Gwyn and Neil </w:t>
      </w:r>
      <w:proofErr w:type="spellStart"/>
      <w:r w:rsidRPr="00F54E2B">
        <w:rPr>
          <w:rFonts w:ascii="Times New Roman" w:eastAsia="Times New Roman" w:hAnsi="Times New Roman" w:cs="Times New Roman"/>
          <w:color w:val="444444"/>
          <w:sz w:val="21"/>
          <w:szCs w:val="21"/>
          <w:lang w:val="en-US"/>
        </w:rPr>
        <w:t>Cossons</w:t>
      </w:r>
      <w:proofErr w:type="spellEnd"/>
      <w:r w:rsidRPr="00F54E2B">
        <w:rPr>
          <w:rFonts w:ascii="Times New Roman" w:eastAsia="Times New Roman" w:hAnsi="Times New Roman" w:cs="Times New Roman"/>
          <w:color w:val="444444"/>
          <w:sz w:val="21"/>
          <w:szCs w:val="21"/>
          <w:lang w:val="en-US"/>
        </w:rPr>
        <w:t>; </w:t>
      </w:r>
      <w:r w:rsidRPr="00F54E2B">
        <w:rPr>
          <w:rFonts w:ascii="Times New Roman" w:eastAsia="Times New Roman" w:hAnsi="Times New Roman" w:cs="Times New Roman"/>
          <w:i/>
          <w:iCs/>
          <w:color w:val="444444"/>
          <w:sz w:val="21"/>
          <w:szCs w:val="21"/>
          <w:bdr w:val="none" w:sz="0" w:space="0" w:color="auto" w:frame="1"/>
          <w:lang w:val="en-US"/>
        </w:rPr>
        <w:t>Early Railways in England: Review and summary of recent research</w:t>
      </w:r>
      <w:r w:rsidRPr="00F54E2B">
        <w:rPr>
          <w:rFonts w:ascii="Times New Roman" w:eastAsia="Times New Roman" w:hAnsi="Times New Roman" w:cs="Times New Roman"/>
          <w:color w:val="444444"/>
          <w:sz w:val="21"/>
          <w:szCs w:val="21"/>
          <w:lang w:val="en-US"/>
        </w:rPr>
        <w:t>; Historic England, Discovery, Innovation and Science in the Historic Environment Research Report Series No. 25-2017.</w:t>
      </w:r>
    </w:p>
    <w:p w14:paraId="799B2D66" w14:textId="77777777" w:rsidR="00896F1B" w:rsidRDefault="00F7130D" w:rsidP="00E878DC">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896F1B">
        <w:rPr>
          <w:rFonts w:ascii="Times New Roman" w:eastAsia="Times New Roman" w:hAnsi="Times New Roman" w:cs="Times New Roman"/>
          <w:color w:val="444444"/>
          <w:sz w:val="21"/>
          <w:szCs w:val="21"/>
          <w:lang w:val="en-US"/>
        </w:rPr>
        <w:t>R.F. Savage &amp; L.D.</w:t>
      </w:r>
      <w:r w:rsidR="00537458" w:rsidRPr="00896F1B">
        <w:rPr>
          <w:rFonts w:ascii="Times New Roman" w:eastAsia="Times New Roman" w:hAnsi="Times New Roman" w:cs="Times New Roman"/>
          <w:color w:val="444444"/>
          <w:sz w:val="21"/>
          <w:szCs w:val="21"/>
          <w:lang w:val="en-US"/>
        </w:rPr>
        <w:t>W.</w:t>
      </w:r>
      <w:r w:rsidRPr="00896F1B">
        <w:rPr>
          <w:rFonts w:ascii="Times New Roman" w:eastAsia="Times New Roman" w:hAnsi="Times New Roman" w:cs="Times New Roman"/>
          <w:color w:val="444444"/>
          <w:sz w:val="21"/>
          <w:szCs w:val="21"/>
          <w:lang w:val="en-US"/>
        </w:rPr>
        <w:t xml:space="preserve"> Smith; </w:t>
      </w:r>
      <w:r w:rsidRPr="00896F1B">
        <w:rPr>
          <w:rFonts w:ascii="Times New Roman" w:eastAsia="Times New Roman" w:hAnsi="Times New Roman" w:cs="Times New Roman"/>
          <w:i/>
          <w:iCs/>
          <w:color w:val="444444"/>
          <w:sz w:val="21"/>
          <w:szCs w:val="21"/>
          <w:bdr w:val="none" w:sz="0" w:space="0" w:color="auto" w:frame="1"/>
          <w:lang w:val="en-US"/>
        </w:rPr>
        <w:t xml:space="preserve">The </w:t>
      </w:r>
      <w:proofErr w:type="spellStart"/>
      <w:r w:rsidRPr="00896F1B">
        <w:rPr>
          <w:rFonts w:ascii="Times New Roman" w:eastAsia="Times New Roman" w:hAnsi="Times New Roman" w:cs="Times New Roman"/>
          <w:i/>
          <w:iCs/>
          <w:color w:val="444444"/>
          <w:sz w:val="21"/>
          <w:szCs w:val="21"/>
          <w:bdr w:val="none" w:sz="0" w:space="0" w:color="auto" w:frame="1"/>
          <w:lang w:val="en-US"/>
        </w:rPr>
        <w:t>Waggon</w:t>
      </w:r>
      <w:proofErr w:type="spellEnd"/>
      <w:r w:rsidRPr="00896F1B">
        <w:rPr>
          <w:rFonts w:ascii="Times New Roman" w:eastAsia="Times New Roman" w:hAnsi="Times New Roman" w:cs="Times New Roman"/>
          <w:i/>
          <w:iCs/>
          <w:color w:val="444444"/>
          <w:sz w:val="21"/>
          <w:szCs w:val="21"/>
          <w:bdr w:val="none" w:sz="0" w:space="0" w:color="auto" w:frame="1"/>
          <w:lang w:val="en-US"/>
        </w:rPr>
        <w:t>-ways and Plate-ways of East Shropshire</w:t>
      </w:r>
      <w:r w:rsidR="00537458" w:rsidRPr="00896F1B">
        <w:rPr>
          <w:rFonts w:ascii="Times New Roman" w:eastAsia="Times New Roman" w:hAnsi="Times New Roman" w:cs="Times New Roman"/>
          <w:color w:val="444444"/>
          <w:sz w:val="21"/>
          <w:szCs w:val="21"/>
          <w:lang w:val="en-US"/>
        </w:rPr>
        <w:t>,</w:t>
      </w:r>
      <w:r w:rsidRPr="00896F1B">
        <w:rPr>
          <w:rFonts w:ascii="Times New Roman" w:eastAsia="Times New Roman" w:hAnsi="Times New Roman" w:cs="Times New Roman"/>
          <w:color w:val="444444"/>
          <w:sz w:val="21"/>
          <w:szCs w:val="21"/>
          <w:lang w:val="en-US"/>
        </w:rPr>
        <w:t xml:space="preserve"> </w:t>
      </w:r>
      <w:r w:rsidR="001C0967" w:rsidRPr="00896F1B">
        <w:rPr>
          <w:rFonts w:ascii="Times New Roman" w:eastAsia="Times New Roman" w:hAnsi="Times New Roman" w:cs="Times New Roman"/>
          <w:color w:val="444444"/>
          <w:sz w:val="21"/>
          <w:szCs w:val="21"/>
          <w:lang w:val="en-US"/>
        </w:rPr>
        <w:t>Birmingham School of Architecture, 1965. An original document is held by the Archive Office of the Ironbridge Gorge Museum Trust.</w:t>
      </w:r>
    </w:p>
    <w:p w14:paraId="523D55C3" w14:textId="2F2D5824" w:rsidR="00F7130D" w:rsidRPr="00896F1B" w:rsidRDefault="00000000" w:rsidP="00E878DC">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77" w:history="1">
        <w:r w:rsidR="00F7130D" w:rsidRPr="00896F1B">
          <w:rPr>
            <w:rFonts w:ascii="Times New Roman" w:eastAsia="Times New Roman" w:hAnsi="Times New Roman" w:cs="Times New Roman"/>
            <w:color w:val="21759B"/>
            <w:sz w:val="21"/>
            <w:szCs w:val="21"/>
            <w:u w:val="single"/>
            <w:bdr w:val="none" w:sz="0" w:space="0" w:color="auto" w:frame="1"/>
            <w:lang w:val="en-US"/>
          </w:rPr>
          <w:t>https://telford.org.uk/tramways/benthall_rwy.html</w:t>
        </w:r>
      </w:hyperlink>
      <w:r w:rsidR="00F7130D" w:rsidRPr="00896F1B">
        <w:rPr>
          <w:rFonts w:ascii="Times New Roman" w:eastAsia="Times New Roman" w:hAnsi="Times New Roman" w:cs="Times New Roman"/>
          <w:color w:val="444444"/>
          <w:sz w:val="21"/>
          <w:szCs w:val="21"/>
          <w:lang w:val="en-US"/>
        </w:rPr>
        <w:t>, accessed on 22nd April 2022.</w:t>
      </w:r>
    </w:p>
    <w:p w14:paraId="160FFFBF" w14:textId="77777777" w:rsidR="00F7130D" w:rsidRPr="00F54E2B" w:rsidRDefault="00000000"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78" w:history="1">
        <w:r w:rsidR="00F7130D" w:rsidRPr="00F54E2B">
          <w:rPr>
            <w:rFonts w:ascii="Times New Roman" w:eastAsia="Times New Roman" w:hAnsi="Times New Roman" w:cs="Times New Roman"/>
            <w:color w:val="21759B"/>
            <w:sz w:val="21"/>
            <w:szCs w:val="21"/>
            <w:u w:val="single"/>
            <w:bdr w:val="none" w:sz="0" w:space="0" w:color="auto" w:frame="1"/>
            <w:lang w:val="en-US"/>
          </w:rPr>
          <w:t>https://telford.org.uk/tramways/caughley_rwy.html</w:t>
        </w:r>
      </w:hyperlink>
      <w:r w:rsidR="00F7130D" w:rsidRPr="00F54E2B">
        <w:rPr>
          <w:rFonts w:ascii="Times New Roman" w:eastAsia="Times New Roman" w:hAnsi="Times New Roman" w:cs="Times New Roman"/>
          <w:color w:val="444444"/>
          <w:sz w:val="21"/>
          <w:szCs w:val="21"/>
          <w:lang w:val="en-US"/>
        </w:rPr>
        <w:t>, accessed on 22nd April 2022.</w:t>
      </w:r>
    </w:p>
    <w:p w14:paraId="7ED2F70F" w14:textId="77777777" w:rsidR="00F7130D" w:rsidRPr="00F54E2B" w:rsidRDefault="00000000"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79" w:history="1">
        <w:r w:rsidR="00F7130D" w:rsidRPr="00F54E2B">
          <w:rPr>
            <w:rFonts w:ascii="Times New Roman" w:eastAsia="Times New Roman" w:hAnsi="Times New Roman" w:cs="Times New Roman"/>
            <w:color w:val="21759B"/>
            <w:sz w:val="21"/>
            <w:szCs w:val="21"/>
            <w:u w:val="single"/>
            <w:bdr w:val="none" w:sz="0" w:space="0" w:color="auto" w:frame="1"/>
            <w:lang w:val="en-US"/>
          </w:rPr>
          <w:t>https://telford.org.uk/tramways/gleedon_hill.html</w:t>
        </w:r>
      </w:hyperlink>
      <w:r w:rsidR="00F7130D" w:rsidRPr="00F54E2B">
        <w:rPr>
          <w:rFonts w:ascii="Times New Roman" w:eastAsia="Times New Roman" w:hAnsi="Times New Roman" w:cs="Times New Roman"/>
          <w:color w:val="444444"/>
          <w:sz w:val="21"/>
          <w:szCs w:val="21"/>
          <w:lang w:val="en-US"/>
        </w:rPr>
        <w:t>, accessed on 22nd April 2022.</w:t>
      </w:r>
    </w:p>
    <w:p w14:paraId="7E5CEEE2" w14:textId="77777777" w:rsidR="00F7130D" w:rsidRPr="00F54E2B" w:rsidRDefault="00000000"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80" w:history="1">
        <w:r w:rsidR="00F7130D" w:rsidRPr="00F54E2B">
          <w:rPr>
            <w:rFonts w:ascii="Times New Roman" w:eastAsia="Times New Roman" w:hAnsi="Times New Roman" w:cs="Times New Roman"/>
            <w:color w:val="21759B"/>
            <w:sz w:val="21"/>
            <w:szCs w:val="21"/>
            <w:u w:val="single"/>
            <w:bdr w:val="none" w:sz="0" w:space="0" w:color="auto" w:frame="1"/>
            <w:lang w:val="en-US"/>
          </w:rPr>
          <w:t>https://telford.org.uk/tramways/sutton_wharf.html</w:t>
        </w:r>
      </w:hyperlink>
      <w:r w:rsidR="00F7130D" w:rsidRPr="00F54E2B">
        <w:rPr>
          <w:rFonts w:ascii="Times New Roman" w:eastAsia="Times New Roman" w:hAnsi="Times New Roman" w:cs="Times New Roman"/>
          <w:color w:val="444444"/>
          <w:sz w:val="21"/>
          <w:szCs w:val="21"/>
          <w:lang w:val="en-US"/>
        </w:rPr>
        <w:t>, accessed on 22nd April 2022.</w:t>
      </w:r>
    </w:p>
    <w:p w14:paraId="4E455ECB" w14:textId="77777777" w:rsidR="00F7130D" w:rsidRPr="00F54E2B" w:rsidRDefault="00000000"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81" w:history="1">
        <w:r w:rsidR="00F7130D" w:rsidRPr="00F54E2B">
          <w:rPr>
            <w:rFonts w:ascii="Times New Roman" w:eastAsia="Times New Roman" w:hAnsi="Times New Roman" w:cs="Times New Roman"/>
            <w:color w:val="21759B"/>
            <w:sz w:val="21"/>
            <w:szCs w:val="21"/>
            <w:u w:val="single"/>
            <w:bdr w:val="none" w:sz="0" w:space="0" w:color="auto" w:frame="1"/>
            <w:lang w:val="en-US"/>
          </w:rPr>
          <w:t>https://telford.org.uk/tramways/tarbatch.html</w:t>
        </w:r>
      </w:hyperlink>
      <w:r w:rsidR="00F7130D" w:rsidRPr="00F54E2B">
        <w:rPr>
          <w:rFonts w:ascii="Times New Roman" w:eastAsia="Times New Roman" w:hAnsi="Times New Roman" w:cs="Times New Roman"/>
          <w:color w:val="444444"/>
          <w:sz w:val="21"/>
          <w:szCs w:val="21"/>
          <w:lang w:val="en-US"/>
        </w:rPr>
        <w:t>, accessed on 22nd April 2022.</w:t>
      </w:r>
    </w:p>
    <w:p w14:paraId="565273FA" w14:textId="70FAA753" w:rsidR="00F7130D" w:rsidRPr="00F54E2B" w:rsidRDefault="00000000"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82" w:history="1">
        <w:r w:rsidR="00F7130D" w:rsidRPr="00F54E2B">
          <w:rPr>
            <w:rFonts w:ascii="Times New Roman" w:eastAsia="Times New Roman" w:hAnsi="Times New Roman" w:cs="Times New Roman"/>
            <w:color w:val="21759B"/>
            <w:sz w:val="21"/>
            <w:szCs w:val="21"/>
            <w:u w:val="single"/>
            <w:bdr w:val="none" w:sz="0" w:space="0" w:color="auto" w:frame="1"/>
            <w:lang w:val="en-US"/>
          </w:rPr>
          <w:t>https://rchs.org.uk/research-general-guidance</w:t>
        </w:r>
      </w:hyperlink>
      <w:r w:rsidR="00F7130D" w:rsidRPr="00F54E2B">
        <w:rPr>
          <w:rFonts w:ascii="Times New Roman" w:eastAsia="Times New Roman" w:hAnsi="Times New Roman" w:cs="Times New Roman"/>
          <w:color w:val="444444"/>
          <w:sz w:val="21"/>
          <w:szCs w:val="21"/>
          <w:lang w:val="en-US"/>
        </w:rPr>
        <w:t xml:space="preserve">, accessed on 19th April 2022 – particular reference is made to a document which gives a good sense of the development of various </w:t>
      </w:r>
      <w:proofErr w:type="spellStart"/>
      <w:r w:rsidR="00F7130D" w:rsidRPr="00F54E2B">
        <w:rPr>
          <w:rFonts w:ascii="Times New Roman" w:eastAsia="Times New Roman" w:hAnsi="Times New Roman" w:cs="Times New Roman"/>
          <w:color w:val="444444"/>
          <w:sz w:val="21"/>
          <w:szCs w:val="21"/>
          <w:lang w:val="en-US"/>
        </w:rPr>
        <w:t>waggonways</w:t>
      </w:r>
      <w:proofErr w:type="spellEnd"/>
      <w:r w:rsidR="00F7130D" w:rsidRPr="00F54E2B">
        <w:rPr>
          <w:rFonts w:ascii="Times New Roman" w:eastAsia="Times New Roman" w:hAnsi="Times New Roman" w:cs="Times New Roman"/>
          <w:color w:val="444444"/>
          <w:sz w:val="21"/>
          <w:szCs w:val="21"/>
          <w:lang w:val="en-US"/>
        </w:rPr>
        <w:t>, tramways, plateways and Tramroads … Research-agenda.pdf which can be downloaded from the members area of the site.</w:t>
      </w:r>
      <w:r w:rsidR="0081636B">
        <w:rPr>
          <w:rFonts w:ascii="Times New Roman" w:eastAsia="Times New Roman" w:hAnsi="Times New Roman" w:cs="Times New Roman"/>
          <w:color w:val="444444"/>
          <w:sz w:val="21"/>
          <w:szCs w:val="21"/>
          <w:lang w:val="en-US"/>
        </w:rPr>
        <w:t xml:space="preserve"> A link is provided below at Ref</w:t>
      </w:r>
      <w:r w:rsidR="007B6E49">
        <w:rPr>
          <w:rFonts w:ascii="Times New Roman" w:eastAsia="Times New Roman" w:hAnsi="Times New Roman" w:cs="Times New Roman"/>
          <w:color w:val="444444"/>
          <w:sz w:val="21"/>
          <w:szCs w:val="21"/>
          <w:lang w:val="en-US"/>
        </w:rPr>
        <w:t>erence 35.</w:t>
      </w:r>
    </w:p>
    <w:p w14:paraId="34381CAE" w14:textId="77777777" w:rsidR="00F7130D" w:rsidRPr="00F54E2B" w:rsidRDefault="00F7130D"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F54E2B">
        <w:rPr>
          <w:rFonts w:ascii="Times New Roman" w:eastAsia="Times New Roman" w:hAnsi="Times New Roman" w:cs="Times New Roman"/>
          <w:color w:val="444444"/>
          <w:sz w:val="21"/>
          <w:szCs w:val="21"/>
          <w:lang w:val="en-US"/>
        </w:rPr>
        <w:t>Catherine Clark &amp; Judith Alfrey; </w:t>
      </w:r>
      <w:r w:rsidRPr="00F54E2B">
        <w:rPr>
          <w:rFonts w:ascii="Times New Roman" w:eastAsia="Times New Roman" w:hAnsi="Times New Roman" w:cs="Times New Roman"/>
          <w:i/>
          <w:iCs/>
          <w:color w:val="444444"/>
          <w:sz w:val="21"/>
          <w:szCs w:val="21"/>
          <w:bdr w:val="none" w:sz="0" w:space="0" w:color="auto" w:frame="1"/>
          <w:lang w:val="en-US"/>
        </w:rPr>
        <w:t>Research Paper No. 15, Benthall and Broseley Wood</w:t>
      </w:r>
      <w:r w:rsidRPr="00F54E2B">
        <w:rPr>
          <w:rFonts w:ascii="Times New Roman" w:eastAsia="Times New Roman" w:hAnsi="Times New Roman" w:cs="Times New Roman"/>
          <w:color w:val="444444"/>
          <w:sz w:val="21"/>
          <w:szCs w:val="21"/>
          <w:lang w:val="en-US"/>
        </w:rPr>
        <w:t>;</w:t>
      </w:r>
      <w:r w:rsidRPr="00F54E2B">
        <w:rPr>
          <w:rFonts w:ascii="Times New Roman" w:eastAsia="Times New Roman" w:hAnsi="Times New Roman" w:cs="Times New Roman"/>
          <w:i/>
          <w:iCs/>
          <w:color w:val="444444"/>
          <w:sz w:val="21"/>
          <w:szCs w:val="21"/>
          <w:bdr w:val="none" w:sz="0" w:space="0" w:color="auto" w:frame="1"/>
          <w:lang w:val="en-US"/>
        </w:rPr>
        <w:t> </w:t>
      </w:r>
      <w:r w:rsidRPr="00F54E2B">
        <w:rPr>
          <w:rFonts w:ascii="Times New Roman" w:eastAsia="Times New Roman" w:hAnsi="Times New Roman" w:cs="Times New Roman"/>
          <w:color w:val="444444"/>
          <w:sz w:val="21"/>
          <w:szCs w:val="21"/>
          <w:lang w:val="en-US"/>
        </w:rPr>
        <w:t xml:space="preserve">Nuffield Survey, Third </w:t>
      </w:r>
      <w:proofErr w:type="spellStart"/>
      <w:r w:rsidRPr="00F54E2B">
        <w:rPr>
          <w:rFonts w:ascii="Times New Roman" w:eastAsia="Times New Roman" w:hAnsi="Times New Roman" w:cs="Times New Roman"/>
          <w:color w:val="444444"/>
          <w:sz w:val="21"/>
          <w:szCs w:val="21"/>
          <w:lang w:val="en-US"/>
        </w:rPr>
        <w:t>lnterim</w:t>
      </w:r>
      <w:proofErr w:type="spellEnd"/>
      <w:r w:rsidRPr="00F54E2B">
        <w:rPr>
          <w:rFonts w:ascii="Times New Roman" w:eastAsia="Times New Roman" w:hAnsi="Times New Roman" w:cs="Times New Roman"/>
          <w:color w:val="444444"/>
          <w:sz w:val="21"/>
          <w:szCs w:val="21"/>
          <w:lang w:val="en-US"/>
        </w:rPr>
        <w:t xml:space="preserve"> Report; University of Birmingham, 1987.</w:t>
      </w:r>
    </w:p>
    <w:p w14:paraId="241E77AC" w14:textId="70A7A00C" w:rsidR="00E22F33" w:rsidRPr="00F54E2B" w:rsidRDefault="00000000"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83" w:history="1">
        <w:r w:rsidR="00793B8C" w:rsidRPr="00F54E2B">
          <w:rPr>
            <w:rStyle w:val="Hyperlink"/>
            <w:rFonts w:ascii="Times New Roman" w:eastAsia="Times New Roman" w:hAnsi="Times New Roman" w:cs="Times New Roman"/>
            <w:sz w:val="21"/>
            <w:szCs w:val="21"/>
            <w:lang w:val="en-US"/>
          </w:rPr>
          <w:t>https://maps.nls.uk/view/101594308</w:t>
        </w:r>
      </w:hyperlink>
      <w:r w:rsidR="00793B8C" w:rsidRPr="00F54E2B">
        <w:rPr>
          <w:rFonts w:ascii="Times New Roman" w:eastAsia="Times New Roman" w:hAnsi="Times New Roman" w:cs="Times New Roman"/>
          <w:color w:val="444444"/>
          <w:sz w:val="21"/>
          <w:szCs w:val="21"/>
          <w:lang w:val="en-US"/>
        </w:rPr>
        <w:t>, accessed on 9</w:t>
      </w:r>
      <w:r w:rsidR="00793B8C" w:rsidRPr="00F54E2B">
        <w:rPr>
          <w:rFonts w:ascii="Times New Roman" w:eastAsia="Times New Roman" w:hAnsi="Times New Roman" w:cs="Times New Roman"/>
          <w:color w:val="444444"/>
          <w:sz w:val="21"/>
          <w:szCs w:val="21"/>
          <w:vertAlign w:val="superscript"/>
          <w:lang w:val="en-US"/>
        </w:rPr>
        <w:t>th</w:t>
      </w:r>
      <w:r w:rsidR="00793B8C" w:rsidRPr="00F54E2B">
        <w:rPr>
          <w:rFonts w:ascii="Times New Roman" w:eastAsia="Times New Roman" w:hAnsi="Times New Roman" w:cs="Times New Roman"/>
          <w:color w:val="444444"/>
          <w:sz w:val="21"/>
          <w:szCs w:val="21"/>
          <w:lang w:val="en-US"/>
        </w:rPr>
        <w:t xml:space="preserve"> January 2023.</w:t>
      </w:r>
    </w:p>
    <w:p w14:paraId="33344857" w14:textId="33C30526" w:rsidR="00793B8C" w:rsidRPr="00F54E2B" w:rsidRDefault="00000000"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84" w:anchor="zoom=15.0&amp;lat=52.68905&amp;lon=-2.43995&amp;layers=6&amp;b=1" w:history="1">
        <w:r w:rsidR="00EF6DDF" w:rsidRPr="00F54E2B">
          <w:rPr>
            <w:rStyle w:val="Hyperlink"/>
            <w:rFonts w:ascii="Times New Roman" w:eastAsia="Times New Roman" w:hAnsi="Times New Roman" w:cs="Times New Roman"/>
            <w:sz w:val="21"/>
            <w:szCs w:val="21"/>
            <w:lang w:val="en-US"/>
          </w:rPr>
          <w:t>https://maps.nls.uk/geo/explore/#zoom=15.0&amp;lat=52.68905&amp;lon=-2.43995&amp;layers=6&amp;b=1</w:t>
        </w:r>
      </w:hyperlink>
      <w:r w:rsidR="00EF6DDF" w:rsidRPr="00F54E2B">
        <w:rPr>
          <w:rFonts w:ascii="Times New Roman" w:eastAsia="Times New Roman" w:hAnsi="Times New Roman" w:cs="Times New Roman"/>
          <w:color w:val="444444"/>
          <w:sz w:val="21"/>
          <w:szCs w:val="21"/>
          <w:lang w:val="en-US"/>
        </w:rPr>
        <w:t>, accessed on 9</w:t>
      </w:r>
      <w:r w:rsidR="00EF6DDF" w:rsidRPr="00F54E2B">
        <w:rPr>
          <w:rFonts w:ascii="Times New Roman" w:eastAsia="Times New Roman" w:hAnsi="Times New Roman" w:cs="Times New Roman"/>
          <w:color w:val="444444"/>
          <w:sz w:val="21"/>
          <w:szCs w:val="21"/>
          <w:vertAlign w:val="superscript"/>
          <w:lang w:val="en-US"/>
        </w:rPr>
        <w:t>th</w:t>
      </w:r>
      <w:r w:rsidR="00EF6DDF" w:rsidRPr="00F54E2B">
        <w:rPr>
          <w:rFonts w:ascii="Times New Roman" w:eastAsia="Times New Roman" w:hAnsi="Times New Roman" w:cs="Times New Roman"/>
          <w:color w:val="444444"/>
          <w:sz w:val="21"/>
          <w:szCs w:val="21"/>
          <w:lang w:val="en-US"/>
        </w:rPr>
        <w:t xml:space="preserve"> January 2023</w:t>
      </w:r>
      <w:r w:rsidR="00F91005" w:rsidRPr="00F54E2B">
        <w:rPr>
          <w:rFonts w:ascii="Times New Roman" w:eastAsia="Times New Roman" w:hAnsi="Times New Roman" w:cs="Times New Roman"/>
          <w:color w:val="444444"/>
          <w:sz w:val="21"/>
          <w:szCs w:val="21"/>
          <w:lang w:val="en-US"/>
        </w:rPr>
        <w:t>.</w:t>
      </w:r>
    </w:p>
    <w:p w14:paraId="360955A0" w14:textId="4F310E0C" w:rsidR="008C1D00" w:rsidRPr="00F54E2B" w:rsidRDefault="00000000" w:rsidP="008C1D00">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85" w:history="1">
        <w:r w:rsidR="000A24F2" w:rsidRPr="00F54E2B">
          <w:rPr>
            <w:rStyle w:val="Hyperlink"/>
            <w:rFonts w:ascii="Times New Roman" w:eastAsia="Times New Roman" w:hAnsi="Times New Roman" w:cs="Times New Roman"/>
            <w:sz w:val="21"/>
            <w:szCs w:val="21"/>
            <w:lang w:val="en-US"/>
          </w:rPr>
          <w:t>https://www.streetmap.co.uk/map?x=369643&amp;y=311062&amp;z=0&amp;sv=369643,311062&amp;st=4&amp;tl=Oakengates+in+Telford+and+Wrekin&amp;mapp=map&amp;searchp=ids</w:t>
        </w:r>
      </w:hyperlink>
      <w:r w:rsidR="000A24F2" w:rsidRPr="00F54E2B">
        <w:rPr>
          <w:rFonts w:ascii="Times New Roman" w:eastAsia="Times New Roman" w:hAnsi="Times New Roman" w:cs="Times New Roman"/>
          <w:color w:val="444444"/>
          <w:sz w:val="21"/>
          <w:szCs w:val="21"/>
          <w:lang w:val="en-US"/>
        </w:rPr>
        <w:t>, accessed on 8</w:t>
      </w:r>
      <w:r w:rsidR="000A24F2" w:rsidRPr="00F54E2B">
        <w:rPr>
          <w:rFonts w:ascii="Times New Roman" w:eastAsia="Times New Roman" w:hAnsi="Times New Roman" w:cs="Times New Roman"/>
          <w:color w:val="444444"/>
          <w:sz w:val="21"/>
          <w:szCs w:val="21"/>
          <w:vertAlign w:val="superscript"/>
          <w:lang w:val="en-US"/>
        </w:rPr>
        <w:t>th</w:t>
      </w:r>
      <w:r w:rsidR="000A24F2" w:rsidRPr="00F54E2B">
        <w:rPr>
          <w:rFonts w:ascii="Times New Roman" w:eastAsia="Times New Roman" w:hAnsi="Times New Roman" w:cs="Times New Roman"/>
          <w:color w:val="444444"/>
          <w:sz w:val="21"/>
          <w:szCs w:val="21"/>
          <w:lang w:val="en-US"/>
        </w:rPr>
        <w:t xml:space="preserve"> January 2023.</w:t>
      </w:r>
    </w:p>
    <w:p w14:paraId="7FB42C07" w14:textId="51EAC212" w:rsidR="00364C33" w:rsidRPr="00F54E2B" w:rsidRDefault="004A33B7" w:rsidP="008C1D00">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F54E2B">
        <w:rPr>
          <w:rFonts w:ascii="Times New Roman" w:eastAsia="Times New Roman" w:hAnsi="Times New Roman" w:cs="Times New Roman"/>
          <w:color w:val="444444"/>
          <w:sz w:val="21"/>
          <w:szCs w:val="21"/>
          <w:lang w:val="en-US"/>
        </w:rPr>
        <w:t xml:space="preserve">J. Rocque; </w:t>
      </w:r>
      <w:r w:rsidRPr="00F54E2B">
        <w:rPr>
          <w:rFonts w:ascii="Times New Roman" w:eastAsia="Times New Roman" w:hAnsi="Times New Roman" w:cs="Times New Roman"/>
          <w:i/>
          <w:iCs/>
          <w:color w:val="444444"/>
          <w:sz w:val="21"/>
          <w:szCs w:val="21"/>
          <w:lang w:val="en-US"/>
        </w:rPr>
        <w:t>Map of the County of Salop (NE)</w:t>
      </w:r>
      <w:r w:rsidR="00251F5F" w:rsidRPr="00F54E2B">
        <w:rPr>
          <w:rFonts w:ascii="Times New Roman" w:eastAsia="Times New Roman" w:hAnsi="Times New Roman" w:cs="Times New Roman"/>
          <w:color w:val="444444"/>
          <w:sz w:val="21"/>
          <w:szCs w:val="21"/>
          <w:lang w:val="en-US"/>
        </w:rPr>
        <w:t>, 1752, examined at Shropshire Archives.</w:t>
      </w:r>
    </w:p>
    <w:p w14:paraId="756B8519" w14:textId="2D17A7D1" w:rsidR="008C1D00" w:rsidRPr="00F54E2B" w:rsidRDefault="008C1D00" w:rsidP="008C1D00">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F54E2B">
        <w:rPr>
          <w:rFonts w:ascii="Times New Roman" w:eastAsia="Times New Roman" w:hAnsi="Times New Roman" w:cs="Times New Roman"/>
          <w:color w:val="444444"/>
          <w:sz w:val="21"/>
          <w:szCs w:val="21"/>
          <w:lang w:val="en-US"/>
        </w:rPr>
        <w:t xml:space="preserve">R. Baugh; </w:t>
      </w:r>
      <w:r w:rsidRPr="00F54E2B">
        <w:rPr>
          <w:rFonts w:ascii="Times New Roman" w:eastAsia="Times New Roman" w:hAnsi="Times New Roman" w:cs="Times New Roman"/>
          <w:i/>
          <w:iCs/>
          <w:color w:val="444444"/>
          <w:sz w:val="21"/>
          <w:szCs w:val="21"/>
          <w:lang w:val="en-US"/>
        </w:rPr>
        <w:t>Map of the County of Salop (No. 5)</w:t>
      </w:r>
      <w:r w:rsidRPr="00F54E2B">
        <w:rPr>
          <w:rFonts w:ascii="Times New Roman" w:eastAsia="Times New Roman" w:hAnsi="Times New Roman" w:cs="Times New Roman"/>
          <w:color w:val="444444"/>
          <w:sz w:val="21"/>
          <w:szCs w:val="21"/>
          <w:lang w:val="en-US"/>
        </w:rPr>
        <w:t>, 1808</w:t>
      </w:r>
      <w:r w:rsidR="00364C33" w:rsidRPr="00F54E2B">
        <w:rPr>
          <w:rFonts w:ascii="Times New Roman" w:eastAsia="Times New Roman" w:hAnsi="Times New Roman" w:cs="Times New Roman"/>
          <w:color w:val="444444"/>
          <w:sz w:val="21"/>
          <w:szCs w:val="21"/>
          <w:lang w:val="en-US"/>
        </w:rPr>
        <w:t>, examined at Shropshire Archives, Shrewsbury.</w:t>
      </w:r>
    </w:p>
    <w:p w14:paraId="4E3BE497" w14:textId="753C9999" w:rsidR="00FA39D8" w:rsidRPr="00F54E2B" w:rsidRDefault="00CC7245"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F54E2B">
        <w:rPr>
          <w:rFonts w:ascii="Times New Roman" w:eastAsia="Times New Roman" w:hAnsi="Times New Roman" w:cs="Times New Roman"/>
          <w:color w:val="444444"/>
          <w:sz w:val="21"/>
          <w:szCs w:val="21"/>
          <w:lang w:val="en-US"/>
        </w:rPr>
        <w:t xml:space="preserve">Christopher Greenwood; </w:t>
      </w:r>
      <w:r w:rsidRPr="00F54E2B">
        <w:rPr>
          <w:rFonts w:ascii="Times New Roman" w:eastAsia="Times New Roman" w:hAnsi="Times New Roman" w:cs="Times New Roman"/>
          <w:i/>
          <w:iCs/>
          <w:color w:val="444444"/>
          <w:sz w:val="21"/>
          <w:szCs w:val="21"/>
          <w:lang w:val="en-US"/>
        </w:rPr>
        <w:t>Map of the County of Salop Facsimile Edition</w:t>
      </w:r>
      <w:r w:rsidRPr="00F54E2B">
        <w:rPr>
          <w:rFonts w:ascii="Times New Roman" w:eastAsia="Times New Roman" w:hAnsi="Times New Roman" w:cs="Times New Roman"/>
          <w:color w:val="444444"/>
          <w:sz w:val="21"/>
          <w:szCs w:val="21"/>
          <w:lang w:val="en-US"/>
        </w:rPr>
        <w:t>;</w:t>
      </w:r>
      <w:r w:rsidR="00782F35" w:rsidRPr="00F54E2B">
        <w:rPr>
          <w:rFonts w:ascii="Times New Roman" w:eastAsia="Times New Roman" w:hAnsi="Times New Roman" w:cs="Times New Roman"/>
          <w:color w:val="444444"/>
          <w:sz w:val="21"/>
          <w:szCs w:val="21"/>
          <w:lang w:val="en-US"/>
        </w:rPr>
        <w:t xml:space="preserve"> </w:t>
      </w:r>
      <w:r w:rsidR="00A91EA0" w:rsidRPr="00F54E2B">
        <w:rPr>
          <w:rFonts w:ascii="Times New Roman" w:eastAsia="Times New Roman" w:hAnsi="Times New Roman" w:cs="Times New Roman"/>
          <w:color w:val="444444"/>
          <w:sz w:val="21"/>
          <w:szCs w:val="21"/>
        </w:rPr>
        <w:t>Shropshire  Archaeological and Historical Society, 2008.</w:t>
      </w:r>
    </w:p>
    <w:p w14:paraId="39295638" w14:textId="165579AA" w:rsidR="00A91EA0" w:rsidRDefault="00560079"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F54E2B">
        <w:rPr>
          <w:rFonts w:ascii="Times New Roman" w:eastAsia="Times New Roman" w:hAnsi="Times New Roman" w:cs="Times New Roman"/>
          <w:color w:val="444444"/>
          <w:sz w:val="21"/>
          <w:szCs w:val="21"/>
          <w:lang w:val="en-US"/>
        </w:rPr>
        <w:t xml:space="preserve">Ordnance Survey; </w:t>
      </w:r>
      <w:r w:rsidRPr="00F54E2B">
        <w:rPr>
          <w:rFonts w:ascii="Times New Roman" w:eastAsia="Times New Roman" w:hAnsi="Times New Roman" w:cs="Times New Roman"/>
          <w:i/>
          <w:iCs/>
          <w:color w:val="444444"/>
          <w:sz w:val="21"/>
          <w:szCs w:val="21"/>
          <w:lang w:val="en-US"/>
        </w:rPr>
        <w:t>Map 61(NE)</w:t>
      </w:r>
      <w:r w:rsidRPr="00F54E2B">
        <w:rPr>
          <w:rFonts w:ascii="Times New Roman" w:eastAsia="Times New Roman" w:hAnsi="Times New Roman" w:cs="Times New Roman"/>
          <w:color w:val="444444"/>
          <w:sz w:val="21"/>
          <w:szCs w:val="21"/>
          <w:lang w:val="en-US"/>
        </w:rPr>
        <w:t>,</w:t>
      </w:r>
      <w:r w:rsidR="000761FF" w:rsidRPr="00F54E2B">
        <w:rPr>
          <w:rFonts w:ascii="Times New Roman" w:eastAsia="Times New Roman" w:hAnsi="Times New Roman" w:cs="Times New Roman"/>
          <w:color w:val="444444"/>
          <w:sz w:val="21"/>
          <w:szCs w:val="21"/>
          <w:lang w:val="en-US"/>
        </w:rPr>
        <w:t xml:space="preserve"> 1833.</w:t>
      </w:r>
    </w:p>
    <w:p w14:paraId="57CF1513" w14:textId="62DC4DEB" w:rsidR="009A29D6" w:rsidRDefault="00000000" w:rsidP="00F7130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86" w:history="1">
        <w:r w:rsidR="008E252E" w:rsidRPr="006C121C">
          <w:rPr>
            <w:rStyle w:val="Hyperlink"/>
            <w:rFonts w:ascii="Times New Roman" w:eastAsia="Times New Roman" w:hAnsi="Times New Roman" w:cs="Times New Roman"/>
            <w:sz w:val="21"/>
            <w:szCs w:val="21"/>
            <w:lang w:val="en-US"/>
          </w:rPr>
          <w:t>https://www.timetoast.com/timelines/railroads-a167585d-a6ef-4bea-9b81-a141344ce16d</w:t>
        </w:r>
      </w:hyperlink>
      <w:r w:rsidR="008E252E">
        <w:rPr>
          <w:rFonts w:ascii="Times New Roman" w:eastAsia="Times New Roman" w:hAnsi="Times New Roman" w:cs="Times New Roman"/>
          <w:color w:val="444444"/>
          <w:sz w:val="21"/>
          <w:szCs w:val="21"/>
          <w:lang w:val="en-US"/>
        </w:rPr>
        <w:t>, accessed on 9</w:t>
      </w:r>
      <w:r w:rsidR="008E252E" w:rsidRPr="008E252E">
        <w:rPr>
          <w:rFonts w:ascii="Times New Roman" w:eastAsia="Times New Roman" w:hAnsi="Times New Roman" w:cs="Times New Roman"/>
          <w:color w:val="444444"/>
          <w:sz w:val="21"/>
          <w:szCs w:val="21"/>
          <w:vertAlign w:val="superscript"/>
          <w:lang w:val="en-US"/>
        </w:rPr>
        <w:t>th</w:t>
      </w:r>
      <w:r w:rsidR="008E252E">
        <w:rPr>
          <w:rFonts w:ascii="Times New Roman" w:eastAsia="Times New Roman" w:hAnsi="Times New Roman" w:cs="Times New Roman"/>
          <w:color w:val="444444"/>
          <w:sz w:val="21"/>
          <w:szCs w:val="21"/>
          <w:lang w:val="en-US"/>
        </w:rPr>
        <w:t xml:space="preserve"> January 20</w:t>
      </w:r>
      <w:r w:rsidR="00CD43DC">
        <w:rPr>
          <w:rFonts w:ascii="Times New Roman" w:eastAsia="Times New Roman" w:hAnsi="Times New Roman" w:cs="Times New Roman"/>
          <w:color w:val="444444"/>
          <w:sz w:val="21"/>
          <w:szCs w:val="21"/>
          <w:lang w:val="en-US"/>
        </w:rPr>
        <w:t>23.</w:t>
      </w:r>
    </w:p>
    <w:p w14:paraId="55D1208E" w14:textId="37E02CDE" w:rsidR="00CD43DC" w:rsidRDefault="00CD43DC" w:rsidP="00401ACE">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CD43DC">
        <w:rPr>
          <w:rFonts w:ascii="Times New Roman" w:eastAsia="Times New Roman" w:hAnsi="Times New Roman" w:cs="Times New Roman"/>
          <w:color w:val="444444"/>
          <w:sz w:val="21"/>
          <w:szCs w:val="21"/>
          <w:lang w:val="en-US"/>
        </w:rPr>
        <w:t>Chris Down</w:t>
      </w:r>
      <w:r>
        <w:rPr>
          <w:rFonts w:ascii="Times New Roman" w:eastAsia="Times New Roman" w:hAnsi="Times New Roman" w:cs="Times New Roman"/>
          <w:color w:val="444444"/>
          <w:sz w:val="21"/>
          <w:szCs w:val="21"/>
          <w:lang w:val="en-US"/>
        </w:rPr>
        <w:t xml:space="preserve">; </w:t>
      </w:r>
      <w:r w:rsidRPr="00CD43DC">
        <w:rPr>
          <w:rFonts w:ascii="Times New Roman" w:eastAsia="Times New Roman" w:hAnsi="Times New Roman" w:cs="Times New Roman"/>
          <w:i/>
          <w:iCs/>
          <w:color w:val="444444"/>
          <w:sz w:val="21"/>
          <w:szCs w:val="21"/>
          <w:lang w:val="en-US"/>
        </w:rPr>
        <w:t>The Maltese cart ruts as railways: an experimental reconsideration</w:t>
      </w:r>
      <w:r>
        <w:rPr>
          <w:rFonts w:ascii="Times New Roman" w:eastAsia="Times New Roman" w:hAnsi="Times New Roman" w:cs="Times New Roman"/>
          <w:color w:val="444444"/>
          <w:sz w:val="21"/>
          <w:szCs w:val="21"/>
          <w:lang w:val="en-US"/>
        </w:rPr>
        <w:t>;</w:t>
      </w:r>
      <w:r w:rsidRPr="00CD43DC">
        <w:rPr>
          <w:rFonts w:ascii="Times New Roman" w:eastAsia="Times New Roman" w:hAnsi="Times New Roman" w:cs="Times New Roman"/>
          <w:color w:val="444444"/>
          <w:sz w:val="21"/>
          <w:szCs w:val="21"/>
          <w:lang w:val="en-US"/>
        </w:rPr>
        <w:t xml:space="preserve"> </w:t>
      </w:r>
      <w:bookmarkStart w:id="17" w:name="_Hlk124175107"/>
      <w:bookmarkStart w:id="18" w:name="_Hlk124425792"/>
      <w:r w:rsidRPr="00CD43DC">
        <w:rPr>
          <w:rFonts w:ascii="Times New Roman" w:eastAsia="Times New Roman" w:hAnsi="Times New Roman" w:cs="Times New Roman"/>
          <w:color w:val="444444"/>
          <w:sz w:val="21"/>
          <w:szCs w:val="21"/>
          <w:lang w:val="en-US"/>
        </w:rPr>
        <w:t xml:space="preserve">in </w:t>
      </w:r>
      <w:bookmarkStart w:id="19" w:name="_Hlk124170854"/>
      <w:r w:rsidRPr="00CD43DC">
        <w:rPr>
          <w:rFonts w:ascii="Times New Roman" w:eastAsia="Times New Roman" w:hAnsi="Times New Roman" w:cs="Times New Roman"/>
          <w:color w:val="444444"/>
          <w:sz w:val="21"/>
          <w:szCs w:val="21"/>
          <w:lang w:val="en-US"/>
        </w:rPr>
        <w:t>Early Railways 4</w:t>
      </w:r>
      <w:r w:rsidR="00150B73">
        <w:rPr>
          <w:rFonts w:ascii="Times New Roman" w:eastAsia="Times New Roman" w:hAnsi="Times New Roman" w:cs="Times New Roman"/>
          <w:color w:val="444444"/>
          <w:sz w:val="21"/>
          <w:szCs w:val="21"/>
          <w:lang w:val="en-US"/>
        </w:rPr>
        <w:t>.</w:t>
      </w:r>
      <w:bookmarkEnd w:id="19"/>
      <w:r w:rsidR="0087533A">
        <w:rPr>
          <w:rFonts w:ascii="Times New Roman" w:eastAsia="Times New Roman" w:hAnsi="Times New Roman" w:cs="Times New Roman"/>
          <w:color w:val="444444"/>
          <w:sz w:val="21"/>
          <w:szCs w:val="21"/>
          <w:lang w:val="en-US"/>
        </w:rPr>
        <w:t>*</w:t>
      </w:r>
      <w:bookmarkEnd w:id="17"/>
    </w:p>
    <w:bookmarkEnd w:id="18"/>
    <w:p w14:paraId="516659A5" w14:textId="6B846139" w:rsidR="00250756" w:rsidRPr="006E22FD" w:rsidRDefault="00C45796" w:rsidP="006E22FD">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C45796">
        <w:rPr>
          <w:rFonts w:ascii="Times New Roman" w:eastAsia="Times New Roman" w:hAnsi="Times New Roman" w:cs="Times New Roman"/>
          <w:color w:val="444444"/>
          <w:sz w:val="21"/>
          <w:szCs w:val="21"/>
          <w:lang w:val="en-US"/>
        </w:rPr>
        <w:t>Warren Allison et al</w:t>
      </w:r>
      <w:r>
        <w:rPr>
          <w:rFonts w:ascii="Times New Roman" w:eastAsia="Times New Roman" w:hAnsi="Times New Roman" w:cs="Times New Roman"/>
          <w:color w:val="444444"/>
          <w:sz w:val="21"/>
          <w:szCs w:val="21"/>
          <w:lang w:val="en-US"/>
        </w:rPr>
        <w:t xml:space="preserve">; </w:t>
      </w:r>
      <w:r w:rsidRPr="00250756">
        <w:rPr>
          <w:rFonts w:ascii="Times New Roman" w:eastAsia="Times New Roman" w:hAnsi="Times New Roman" w:cs="Times New Roman"/>
          <w:i/>
          <w:iCs/>
          <w:color w:val="444444"/>
          <w:sz w:val="21"/>
          <w:szCs w:val="21"/>
          <w:lang w:val="en-US"/>
        </w:rPr>
        <w:t>An early railway in the German mines of Caldbeck</w:t>
      </w:r>
      <w:r w:rsidR="00250756">
        <w:rPr>
          <w:rFonts w:ascii="Times New Roman" w:eastAsia="Times New Roman" w:hAnsi="Times New Roman" w:cs="Times New Roman"/>
          <w:color w:val="444444"/>
          <w:sz w:val="21"/>
          <w:szCs w:val="21"/>
          <w:lang w:val="en-US"/>
        </w:rPr>
        <w:t>;</w:t>
      </w:r>
      <w:r w:rsidRPr="00C45796">
        <w:rPr>
          <w:rFonts w:ascii="Times New Roman" w:eastAsia="Times New Roman" w:hAnsi="Times New Roman" w:cs="Times New Roman"/>
          <w:color w:val="444444"/>
          <w:sz w:val="21"/>
          <w:szCs w:val="21"/>
          <w:lang w:val="en-US"/>
        </w:rPr>
        <w:t xml:space="preserve"> </w:t>
      </w:r>
      <w:r w:rsidR="00250756" w:rsidRPr="00250756">
        <w:rPr>
          <w:rFonts w:ascii="Times New Roman" w:eastAsia="Times New Roman" w:hAnsi="Times New Roman" w:cs="Times New Roman"/>
          <w:color w:val="444444"/>
          <w:sz w:val="21"/>
          <w:szCs w:val="21"/>
          <w:lang w:val="en-US"/>
        </w:rPr>
        <w:t>Early Railways 4.</w:t>
      </w:r>
      <w:r w:rsidR="0087533A">
        <w:rPr>
          <w:rFonts w:ascii="Times New Roman" w:eastAsia="Times New Roman" w:hAnsi="Times New Roman" w:cs="Times New Roman"/>
          <w:color w:val="444444"/>
          <w:sz w:val="21"/>
          <w:szCs w:val="21"/>
          <w:lang w:val="en-US"/>
        </w:rPr>
        <w:t>*</w:t>
      </w:r>
      <w:r w:rsidR="006E22FD">
        <w:rPr>
          <w:rFonts w:ascii="Times New Roman" w:eastAsia="Times New Roman" w:hAnsi="Times New Roman" w:cs="Times New Roman"/>
          <w:color w:val="444444"/>
          <w:sz w:val="21"/>
          <w:szCs w:val="21"/>
          <w:lang w:val="en-US"/>
        </w:rPr>
        <w:t xml:space="preserve"> </w:t>
      </w:r>
      <w:r w:rsidR="006E22FD" w:rsidRPr="006E22FD">
        <w:rPr>
          <w:rFonts w:ascii="Times New Roman" w:eastAsia="Times New Roman" w:hAnsi="Times New Roman" w:cs="Times New Roman"/>
          <w:color w:val="444444"/>
          <w:sz w:val="21"/>
          <w:szCs w:val="21"/>
          <w:lang w:val="en-US"/>
        </w:rPr>
        <w:t xml:space="preserve">(see also: </w:t>
      </w:r>
      <w:r w:rsidR="0025445A" w:rsidRPr="006E22FD">
        <w:rPr>
          <w:rFonts w:ascii="Times New Roman" w:eastAsia="Times New Roman" w:hAnsi="Times New Roman" w:cs="Times New Roman"/>
          <w:color w:val="444444"/>
          <w:sz w:val="21"/>
          <w:szCs w:val="21"/>
          <w:lang w:val="en-US"/>
        </w:rPr>
        <w:t>J.F. Willock; Early Wooden Railways</w:t>
      </w:r>
      <w:r w:rsidR="009F2CDD" w:rsidRPr="006E22FD">
        <w:rPr>
          <w:rFonts w:ascii="Times New Roman" w:eastAsia="Times New Roman" w:hAnsi="Times New Roman" w:cs="Times New Roman"/>
          <w:color w:val="444444"/>
          <w:sz w:val="21"/>
          <w:szCs w:val="21"/>
          <w:lang w:val="en-US"/>
        </w:rPr>
        <w:t>; Warwickshire Industrial Archeological Society</w:t>
      </w:r>
      <w:r w:rsidR="003A1863" w:rsidRPr="006E22FD">
        <w:rPr>
          <w:rFonts w:ascii="Times New Roman" w:eastAsia="Times New Roman" w:hAnsi="Times New Roman" w:cs="Times New Roman"/>
          <w:color w:val="444444"/>
          <w:sz w:val="21"/>
          <w:szCs w:val="21"/>
          <w:lang w:val="en-US"/>
        </w:rPr>
        <w:t xml:space="preserve">, 2021; </w:t>
      </w:r>
      <w:hyperlink r:id="rId87" w:history="1">
        <w:r w:rsidR="003A1863" w:rsidRPr="006E22FD">
          <w:rPr>
            <w:rStyle w:val="Hyperlink"/>
            <w:rFonts w:ascii="Times New Roman" w:eastAsia="Times New Roman" w:hAnsi="Times New Roman" w:cs="Times New Roman"/>
            <w:sz w:val="21"/>
            <w:szCs w:val="21"/>
            <w:lang w:val="en-US"/>
          </w:rPr>
          <w:t>https://www.warwickshireias.org/early-wooden-railways</w:t>
        </w:r>
      </w:hyperlink>
      <w:r w:rsidR="003A1863" w:rsidRPr="006E22FD">
        <w:rPr>
          <w:rFonts w:ascii="Times New Roman" w:eastAsia="Times New Roman" w:hAnsi="Times New Roman" w:cs="Times New Roman"/>
          <w:color w:val="444444"/>
          <w:sz w:val="21"/>
          <w:szCs w:val="21"/>
          <w:lang w:val="en-US"/>
        </w:rPr>
        <w:t>, accessed on 9</w:t>
      </w:r>
      <w:r w:rsidR="003A1863" w:rsidRPr="006E22FD">
        <w:rPr>
          <w:rFonts w:ascii="Times New Roman" w:eastAsia="Times New Roman" w:hAnsi="Times New Roman" w:cs="Times New Roman"/>
          <w:color w:val="444444"/>
          <w:sz w:val="21"/>
          <w:szCs w:val="21"/>
          <w:vertAlign w:val="superscript"/>
          <w:lang w:val="en-US"/>
        </w:rPr>
        <w:t>th</w:t>
      </w:r>
      <w:r w:rsidR="003A1863" w:rsidRPr="006E22FD">
        <w:rPr>
          <w:rFonts w:ascii="Times New Roman" w:eastAsia="Times New Roman" w:hAnsi="Times New Roman" w:cs="Times New Roman"/>
          <w:color w:val="444444"/>
          <w:sz w:val="21"/>
          <w:szCs w:val="21"/>
          <w:lang w:val="en-US"/>
        </w:rPr>
        <w:t xml:space="preserve"> January 2023</w:t>
      </w:r>
      <w:r w:rsidR="00B67117" w:rsidRPr="006E22FD">
        <w:rPr>
          <w:rFonts w:ascii="Times New Roman" w:eastAsia="Times New Roman" w:hAnsi="Times New Roman" w:cs="Times New Roman"/>
          <w:color w:val="444444"/>
          <w:sz w:val="21"/>
          <w:szCs w:val="21"/>
          <w:lang w:val="en-US"/>
        </w:rPr>
        <w:t>.</w:t>
      </w:r>
      <w:r w:rsidR="006E22FD" w:rsidRPr="006E22FD">
        <w:rPr>
          <w:rFonts w:ascii="Times New Roman" w:eastAsia="Times New Roman" w:hAnsi="Times New Roman" w:cs="Times New Roman"/>
          <w:color w:val="444444"/>
          <w:sz w:val="21"/>
          <w:szCs w:val="21"/>
          <w:lang w:val="en-US"/>
        </w:rPr>
        <w:t>)</w:t>
      </w:r>
    </w:p>
    <w:p w14:paraId="30008958" w14:textId="0BB51879" w:rsidR="006E22FD" w:rsidRDefault="006E22FD" w:rsidP="00401ACE">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 xml:space="preserve">Derek Hayes; </w:t>
      </w:r>
      <w:r w:rsidRPr="006E22FD">
        <w:rPr>
          <w:rFonts w:ascii="Times New Roman" w:eastAsia="Times New Roman" w:hAnsi="Times New Roman" w:cs="Times New Roman"/>
          <w:i/>
          <w:iCs/>
          <w:color w:val="444444"/>
          <w:sz w:val="21"/>
          <w:szCs w:val="21"/>
          <w:lang w:val="en-US"/>
        </w:rPr>
        <w:t>The First Railway: Atlas of Early Railways</w:t>
      </w:r>
      <w:r>
        <w:rPr>
          <w:rFonts w:ascii="Times New Roman" w:eastAsia="Times New Roman" w:hAnsi="Times New Roman" w:cs="Times New Roman"/>
          <w:color w:val="444444"/>
          <w:sz w:val="21"/>
          <w:szCs w:val="21"/>
          <w:lang w:val="en-US"/>
        </w:rPr>
        <w:t>; Times Books, HarperCollins, Glasgow, 2017.</w:t>
      </w:r>
    </w:p>
    <w:p w14:paraId="62DA74AF" w14:textId="27AF6955" w:rsidR="00AA3CF7" w:rsidRDefault="0003774B" w:rsidP="00401ACE">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G. Smith-</w:t>
      </w:r>
      <w:proofErr w:type="spellStart"/>
      <w:r>
        <w:rPr>
          <w:rFonts w:ascii="Times New Roman" w:eastAsia="Times New Roman" w:hAnsi="Times New Roman" w:cs="Times New Roman"/>
          <w:color w:val="444444"/>
          <w:sz w:val="21"/>
          <w:szCs w:val="21"/>
          <w:lang w:val="en-US"/>
        </w:rPr>
        <w:t>Groggen</w:t>
      </w:r>
      <w:proofErr w:type="spellEnd"/>
      <w:r>
        <w:rPr>
          <w:rFonts w:ascii="Times New Roman" w:eastAsia="Times New Roman" w:hAnsi="Times New Roman" w:cs="Times New Roman"/>
          <w:color w:val="444444"/>
          <w:sz w:val="21"/>
          <w:szCs w:val="21"/>
          <w:lang w:val="en-US"/>
        </w:rPr>
        <w:t xml:space="preserve">; </w:t>
      </w:r>
      <w:proofErr w:type="spellStart"/>
      <w:r w:rsidRPr="0003774B">
        <w:rPr>
          <w:rFonts w:ascii="Times New Roman" w:eastAsia="Times New Roman" w:hAnsi="Times New Roman" w:cs="Times New Roman"/>
          <w:i/>
          <w:iCs/>
          <w:color w:val="444444"/>
          <w:sz w:val="21"/>
          <w:szCs w:val="21"/>
          <w:lang w:val="en-US"/>
        </w:rPr>
        <w:t>Rutways</w:t>
      </w:r>
      <w:proofErr w:type="spellEnd"/>
      <w:r w:rsidRPr="0003774B">
        <w:rPr>
          <w:rFonts w:ascii="Times New Roman" w:eastAsia="Times New Roman" w:hAnsi="Times New Roman" w:cs="Times New Roman"/>
          <w:i/>
          <w:iCs/>
          <w:color w:val="444444"/>
          <w:sz w:val="21"/>
          <w:szCs w:val="21"/>
          <w:lang w:val="en-US"/>
        </w:rPr>
        <w:t xml:space="preserve"> in Cornwall</w:t>
      </w:r>
      <w:r>
        <w:rPr>
          <w:rFonts w:ascii="Times New Roman" w:eastAsia="Times New Roman" w:hAnsi="Times New Roman" w:cs="Times New Roman"/>
          <w:color w:val="444444"/>
          <w:sz w:val="21"/>
          <w:szCs w:val="21"/>
          <w:lang w:val="en-US"/>
        </w:rPr>
        <w:t xml:space="preserve">; </w:t>
      </w:r>
      <w:r w:rsidRPr="00CD43DC">
        <w:rPr>
          <w:rFonts w:ascii="Times New Roman" w:eastAsia="Times New Roman" w:hAnsi="Times New Roman" w:cs="Times New Roman"/>
          <w:color w:val="444444"/>
          <w:sz w:val="21"/>
          <w:szCs w:val="21"/>
          <w:lang w:val="en-US"/>
        </w:rPr>
        <w:t xml:space="preserve">in Early Railways </w:t>
      </w:r>
      <w:proofErr w:type="gramStart"/>
      <w:r w:rsidRPr="00CD43DC">
        <w:rPr>
          <w:rFonts w:ascii="Times New Roman" w:eastAsia="Times New Roman" w:hAnsi="Times New Roman" w:cs="Times New Roman"/>
          <w:color w:val="444444"/>
          <w:sz w:val="21"/>
          <w:szCs w:val="21"/>
          <w:lang w:val="en-US"/>
        </w:rPr>
        <w:t>4</w:t>
      </w:r>
      <w:r>
        <w:rPr>
          <w:rFonts w:ascii="Times New Roman" w:eastAsia="Times New Roman" w:hAnsi="Times New Roman" w:cs="Times New Roman"/>
          <w:color w:val="444444"/>
          <w:sz w:val="21"/>
          <w:szCs w:val="21"/>
          <w:lang w:val="en-US"/>
        </w:rPr>
        <w:t>.*</w:t>
      </w:r>
      <w:proofErr w:type="gramEnd"/>
    </w:p>
    <w:p w14:paraId="3D1394C1" w14:textId="0A414A53" w:rsidR="0003774B" w:rsidRDefault="00994438" w:rsidP="00401ACE">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 xml:space="preserve">A. </w:t>
      </w:r>
      <w:proofErr w:type="spellStart"/>
      <w:r w:rsidRPr="00994438">
        <w:rPr>
          <w:rFonts w:ascii="Times New Roman" w:eastAsia="Times New Roman" w:hAnsi="Times New Roman" w:cs="Times New Roman"/>
          <w:color w:val="444444"/>
          <w:sz w:val="21"/>
          <w:szCs w:val="21"/>
          <w:lang w:val="en-US"/>
        </w:rPr>
        <w:t>Skempton</w:t>
      </w:r>
      <w:proofErr w:type="spellEnd"/>
      <w:r w:rsidRPr="00994438">
        <w:rPr>
          <w:rFonts w:ascii="Times New Roman" w:eastAsia="Times New Roman" w:hAnsi="Times New Roman" w:cs="Times New Roman"/>
          <w:color w:val="444444"/>
          <w:sz w:val="21"/>
          <w:szCs w:val="21"/>
          <w:lang w:val="en-US"/>
        </w:rPr>
        <w:t xml:space="preserve"> (ed.)</w:t>
      </w:r>
      <w:r w:rsidR="001B5974">
        <w:rPr>
          <w:rFonts w:ascii="Times New Roman" w:eastAsia="Times New Roman" w:hAnsi="Times New Roman" w:cs="Times New Roman"/>
          <w:color w:val="444444"/>
          <w:sz w:val="21"/>
          <w:szCs w:val="21"/>
          <w:lang w:val="en-US"/>
        </w:rPr>
        <w:t>;</w:t>
      </w:r>
      <w:r w:rsidRPr="00994438">
        <w:rPr>
          <w:rFonts w:ascii="Times New Roman" w:eastAsia="Times New Roman" w:hAnsi="Times New Roman" w:cs="Times New Roman"/>
          <w:color w:val="444444"/>
          <w:sz w:val="21"/>
          <w:szCs w:val="21"/>
          <w:lang w:val="en-US"/>
        </w:rPr>
        <w:t xml:space="preserve"> </w:t>
      </w:r>
      <w:r w:rsidRPr="001B5974">
        <w:rPr>
          <w:rFonts w:ascii="Times New Roman" w:eastAsia="Times New Roman" w:hAnsi="Times New Roman" w:cs="Times New Roman"/>
          <w:i/>
          <w:iCs/>
          <w:color w:val="444444"/>
          <w:sz w:val="21"/>
          <w:szCs w:val="21"/>
          <w:lang w:val="en-US"/>
        </w:rPr>
        <w:t>Biographical Dictionary of Civil Engineers</w:t>
      </w:r>
      <w:r w:rsidR="001B5974">
        <w:rPr>
          <w:rFonts w:ascii="Times New Roman" w:eastAsia="Times New Roman" w:hAnsi="Times New Roman" w:cs="Times New Roman"/>
          <w:color w:val="444444"/>
          <w:sz w:val="21"/>
          <w:szCs w:val="21"/>
          <w:lang w:val="en-US"/>
        </w:rPr>
        <w:t xml:space="preserve">; ICE, </w:t>
      </w:r>
      <w:r w:rsidRPr="00994438">
        <w:rPr>
          <w:rFonts w:ascii="Times New Roman" w:eastAsia="Times New Roman" w:hAnsi="Times New Roman" w:cs="Times New Roman"/>
          <w:color w:val="444444"/>
          <w:sz w:val="21"/>
          <w:szCs w:val="21"/>
          <w:lang w:val="en-US"/>
        </w:rPr>
        <w:t>London</w:t>
      </w:r>
      <w:r w:rsidR="001B5974">
        <w:rPr>
          <w:rFonts w:ascii="Times New Roman" w:eastAsia="Times New Roman" w:hAnsi="Times New Roman" w:cs="Times New Roman"/>
          <w:color w:val="444444"/>
          <w:sz w:val="21"/>
          <w:szCs w:val="21"/>
          <w:lang w:val="en-US"/>
        </w:rPr>
        <w:t>, 2002.</w:t>
      </w:r>
    </w:p>
    <w:p w14:paraId="264C586E" w14:textId="162D4A97" w:rsidR="001B5974" w:rsidRDefault="00C8647E" w:rsidP="00401ACE">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 xml:space="preserve">M.J.T. Lewis; </w:t>
      </w:r>
      <w:r w:rsidR="00436062" w:rsidRPr="00436062">
        <w:rPr>
          <w:rFonts w:ascii="Times New Roman" w:eastAsia="Times New Roman" w:hAnsi="Times New Roman" w:cs="Times New Roman"/>
          <w:i/>
          <w:iCs/>
          <w:color w:val="444444"/>
          <w:sz w:val="21"/>
          <w:szCs w:val="21"/>
          <w:lang w:val="en-US"/>
        </w:rPr>
        <w:t>Early Wooden Railways</w:t>
      </w:r>
      <w:r w:rsidR="00436062">
        <w:rPr>
          <w:rFonts w:ascii="Times New Roman" w:eastAsia="Times New Roman" w:hAnsi="Times New Roman" w:cs="Times New Roman"/>
          <w:color w:val="444444"/>
          <w:sz w:val="21"/>
          <w:szCs w:val="21"/>
          <w:lang w:val="en-US"/>
        </w:rPr>
        <w:t>; Routledge and Kegan Paul, London 1970.</w:t>
      </w:r>
    </w:p>
    <w:p w14:paraId="4E56F279" w14:textId="371A92CA" w:rsidR="00CD78D7" w:rsidRDefault="00000000" w:rsidP="00401ACE">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88" w:history="1">
        <w:r w:rsidR="009A464F" w:rsidRPr="006C121C">
          <w:rPr>
            <w:rStyle w:val="Hyperlink"/>
            <w:rFonts w:ascii="Times New Roman" w:eastAsia="Times New Roman" w:hAnsi="Times New Roman" w:cs="Times New Roman"/>
            <w:sz w:val="21"/>
            <w:szCs w:val="21"/>
            <w:lang w:val="en-US"/>
          </w:rPr>
          <w:t>https://www.broseley.org.uk/Newsletters/BLHS%20Aug2017_Newsletter.pdf</w:t>
        </w:r>
      </w:hyperlink>
      <w:r w:rsidR="00CD78D7">
        <w:rPr>
          <w:rFonts w:ascii="Times New Roman" w:eastAsia="Times New Roman" w:hAnsi="Times New Roman" w:cs="Times New Roman"/>
          <w:color w:val="444444"/>
          <w:sz w:val="21"/>
          <w:szCs w:val="21"/>
          <w:lang w:val="en-US"/>
        </w:rPr>
        <w:t>,</w:t>
      </w:r>
      <w:r w:rsidR="009A464F">
        <w:rPr>
          <w:rFonts w:ascii="Times New Roman" w:eastAsia="Times New Roman" w:hAnsi="Times New Roman" w:cs="Times New Roman"/>
          <w:color w:val="444444"/>
          <w:sz w:val="21"/>
          <w:szCs w:val="21"/>
          <w:lang w:val="en-US"/>
        </w:rPr>
        <w:t xml:space="preserve"> accessed on 9</w:t>
      </w:r>
      <w:r w:rsidR="009A464F" w:rsidRPr="009A464F">
        <w:rPr>
          <w:rFonts w:ascii="Times New Roman" w:eastAsia="Times New Roman" w:hAnsi="Times New Roman" w:cs="Times New Roman"/>
          <w:color w:val="444444"/>
          <w:sz w:val="21"/>
          <w:szCs w:val="21"/>
          <w:vertAlign w:val="superscript"/>
          <w:lang w:val="en-US"/>
        </w:rPr>
        <w:t>th</w:t>
      </w:r>
      <w:r w:rsidR="009A464F">
        <w:rPr>
          <w:rFonts w:ascii="Times New Roman" w:eastAsia="Times New Roman" w:hAnsi="Times New Roman" w:cs="Times New Roman"/>
          <w:color w:val="444444"/>
          <w:sz w:val="21"/>
          <w:szCs w:val="21"/>
          <w:lang w:val="en-US"/>
        </w:rPr>
        <w:t xml:space="preserve"> January 2023.</w:t>
      </w:r>
    </w:p>
    <w:bookmarkStart w:id="20" w:name="_Hlk124269433"/>
    <w:p w14:paraId="16B5628F" w14:textId="77CA2DA8" w:rsidR="00896F1B" w:rsidRDefault="00985028" w:rsidP="00985028">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fldChar w:fldCharType="begin"/>
      </w:r>
      <w:r>
        <w:rPr>
          <w:rFonts w:ascii="Times New Roman" w:eastAsia="Times New Roman" w:hAnsi="Times New Roman" w:cs="Times New Roman"/>
          <w:color w:val="444444"/>
          <w:sz w:val="21"/>
          <w:szCs w:val="21"/>
          <w:lang w:val="en-US"/>
        </w:rPr>
        <w:instrText xml:space="preserve"> HYPERLINK "</w:instrText>
      </w:r>
      <w:r w:rsidRPr="00985028">
        <w:rPr>
          <w:rFonts w:ascii="Times New Roman" w:eastAsia="Times New Roman" w:hAnsi="Times New Roman" w:cs="Times New Roman"/>
          <w:color w:val="444444"/>
          <w:sz w:val="21"/>
          <w:szCs w:val="21"/>
          <w:lang w:val="en-US"/>
        </w:rPr>
        <w:instrText>https://www.heritagegateway.org.uk/Gateway/Results_Single.aspx?uid=3f055353-3a84-4575-9cf4-945464d26ba7&amp;resourceID=19191</w:instrText>
      </w:r>
      <w:r>
        <w:rPr>
          <w:rFonts w:ascii="Times New Roman" w:eastAsia="Times New Roman" w:hAnsi="Times New Roman" w:cs="Times New Roman"/>
          <w:color w:val="444444"/>
          <w:sz w:val="21"/>
          <w:szCs w:val="21"/>
          <w:lang w:val="en-US"/>
        </w:rPr>
        <w:instrText xml:space="preserve">" </w:instrText>
      </w:r>
      <w:r>
        <w:rPr>
          <w:rFonts w:ascii="Times New Roman" w:eastAsia="Times New Roman" w:hAnsi="Times New Roman" w:cs="Times New Roman"/>
          <w:color w:val="444444"/>
          <w:sz w:val="21"/>
          <w:szCs w:val="21"/>
          <w:lang w:val="en-US"/>
        </w:rPr>
      </w:r>
      <w:r>
        <w:rPr>
          <w:rFonts w:ascii="Times New Roman" w:eastAsia="Times New Roman" w:hAnsi="Times New Roman" w:cs="Times New Roman"/>
          <w:color w:val="444444"/>
          <w:sz w:val="21"/>
          <w:szCs w:val="21"/>
          <w:lang w:val="en-US"/>
        </w:rPr>
        <w:fldChar w:fldCharType="separate"/>
      </w:r>
      <w:r w:rsidRPr="00B035D7">
        <w:rPr>
          <w:rStyle w:val="Hyperlink"/>
          <w:rFonts w:ascii="Times New Roman" w:eastAsia="Times New Roman" w:hAnsi="Times New Roman" w:cs="Times New Roman"/>
          <w:sz w:val="21"/>
          <w:szCs w:val="21"/>
          <w:lang w:val="en-US"/>
        </w:rPr>
        <w:t>https://www.heritagegateway.org.uk/Gateway/Results_Single.aspx?uid=3f055353-3a84-4575-9cf4-945464d26ba7&amp;resourceID=19191</w:t>
      </w:r>
      <w:r>
        <w:rPr>
          <w:rFonts w:ascii="Times New Roman" w:eastAsia="Times New Roman" w:hAnsi="Times New Roman" w:cs="Times New Roman"/>
          <w:color w:val="444444"/>
          <w:sz w:val="21"/>
          <w:szCs w:val="21"/>
          <w:lang w:val="en-US"/>
        </w:rPr>
        <w:fldChar w:fldCharType="end"/>
      </w:r>
      <w:r w:rsidRPr="00985028">
        <w:rPr>
          <w:rFonts w:ascii="Times New Roman" w:eastAsia="Times New Roman" w:hAnsi="Times New Roman" w:cs="Times New Roman"/>
          <w:color w:val="444444"/>
          <w:sz w:val="21"/>
          <w:szCs w:val="21"/>
          <w:lang w:val="en-US"/>
        </w:rPr>
        <w:t>,</w:t>
      </w:r>
      <w:r>
        <w:rPr>
          <w:rFonts w:ascii="Times New Roman" w:eastAsia="Times New Roman" w:hAnsi="Times New Roman" w:cs="Times New Roman"/>
          <w:color w:val="444444"/>
          <w:sz w:val="21"/>
          <w:szCs w:val="21"/>
          <w:lang w:val="en-US"/>
        </w:rPr>
        <w:t xml:space="preserve"> </w:t>
      </w:r>
      <w:r w:rsidRPr="00985028">
        <w:rPr>
          <w:rFonts w:ascii="Times New Roman" w:eastAsia="Times New Roman" w:hAnsi="Times New Roman" w:cs="Times New Roman"/>
          <w:color w:val="444444"/>
          <w:sz w:val="21"/>
          <w:szCs w:val="21"/>
          <w:lang w:val="en-US"/>
        </w:rPr>
        <w:t>accessed on 15th April 2022.</w:t>
      </w:r>
    </w:p>
    <w:p w14:paraId="30ACB99F" w14:textId="48DB0E03" w:rsidR="009A464F" w:rsidRDefault="00E359FC" w:rsidP="00401ACE">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 xml:space="preserve">John Wooldridge; </w:t>
      </w:r>
      <w:r w:rsidRPr="00AC7DFA">
        <w:rPr>
          <w:rFonts w:ascii="Times New Roman" w:eastAsia="Times New Roman" w:hAnsi="Times New Roman" w:cs="Times New Roman"/>
          <w:i/>
          <w:iCs/>
          <w:color w:val="444444"/>
          <w:sz w:val="21"/>
          <w:szCs w:val="21"/>
          <w:lang w:val="en-US"/>
        </w:rPr>
        <w:t>In the Footsteps of Bertram Baxter</w:t>
      </w:r>
      <w:r w:rsidR="00AC7DFA">
        <w:rPr>
          <w:rFonts w:ascii="Times New Roman" w:eastAsia="Times New Roman" w:hAnsi="Times New Roman" w:cs="Times New Roman"/>
          <w:color w:val="444444"/>
          <w:sz w:val="21"/>
          <w:szCs w:val="21"/>
          <w:lang w:val="en-US"/>
        </w:rPr>
        <w:t>;</w:t>
      </w:r>
      <w:r w:rsidR="00C70B1B" w:rsidRPr="00C70B1B">
        <w:t xml:space="preserve"> </w:t>
      </w:r>
      <w:r w:rsidR="00C70B1B" w:rsidRPr="005D21CD">
        <w:rPr>
          <w:rFonts w:ascii="Times New Roman" w:eastAsia="Times New Roman" w:hAnsi="Times New Roman" w:cs="Times New Roman"/>
          <w:i/>
          <w:iCs/>
          <w:color w:val="444444"/>
          <w:sz w:val="21"/>
          <w:szCs w:val="21"/>
          <w:lang w:val="en-US"/>
        </w:rPr>
        <w:t>Benthall Railway, Shropshire</w:t>
      </w:r>
      <w:r w:rsidR="00C70B1B">
        <w:rPr>
          <w:rFonts w:ascii="Times New Roman" w:eastAsia="Times New Roman" w:hAnsi="Times New Roman" w:cs="Times New Roman"/>
          <w:color w:val="444444"/>
          <w:sz w:val="21"/>
          <w:szCs w:val="21"/>
          <w:lang w:val="en-US"/>
        </w:rPr>
        <w:t>, 2007</w:t>
      </w:r>
      <w:r w:rsidR="005D21CD">
        <w:rPr>
          <w:rFonts w:ascii="Times New Roman" w:eastAsia="Times New Roman" w:hAnsi="Times New Roman" w:cs="Times New Roman"/>
          <w:color w:val="444444"/>
          <w:sz w:val="21"/>
          <w:szCs w:val="21"/>
          <w:lang w:val="en-US"/>
        </w:rPr>
        <w:t>;</w:t>
      </w:r>
      <w:r w:rsidR="00333F7D">
        <w:rPr>
          <w:rFonts w:ascii="Times New Roman" w:eastAsia="Times New Roman" w:hAnsi="Times New Roman" w:cs="Times New Roman"/>
          <w:color w:val="444444"/>
          <w:sz w:val="21"/>
          <w:szCs w:val="21"/>
          <w:lang w:val="en-US"/>
        </w:rPr>
        <w:t xml:space="preserve"> </w:t>
      </w:r>
      <w:bookmarkEnd w:id="20"/>
      <w:r w:rsidR="00805BFD">
        <w:rPr>
          <w:rFonts w:ascii="Times New Roman" w:eastAsia="Times New Roman" w:hAnsi="Times New Roman" w:cs="Times New Roman"/>
          <w:color w:val="444444"/>
          <w:sz w:val="21"/>
          <w:szCs w:val="21"/>
          <w:lang w:val="en-US"/>
        </w:rPr>
        <w:fldChar w:fldCharType="begin"/>
      </w:r>
      <w:r w:rsidR="00805BFD">
        <w:rPr>
          <w:rFonts w:ascii="Times New Roman" w:eastAsia="Times New Roman" w:hAnsi="Times New Roman" w:cs="Times New Roman"/>
          <w:color w:val="444444"/>
          <w:sz w:val="21"/>
          <w:szCs w:val="21"/>
          <w:lang w:val="en-US"/>
        </w:rPr>
        <w:instrText xml:space="preserve"> HYPERLINK "</w:instrText>
      </w:r>
      <w:r w:rsidR="00805BFD" w:rsidRPr="00805BFD">
        <w:rPr>
          <w:rFonts w:ascii="Times New Roman" w:eastAsia="Times New Roman" w:hAnsi="Times New Roman" w:cs="Times New Roman"/>
          <w:color w:val="444444"/>
          <w:sz w:val="21"/>
          <w:szCs w:val="21"/>
          <w:lang w:val="en-US"/>
        </w:rPr>
        <w:instrText>http://www.telford.org.uk/tramways/benthall_rwy.html</w:instrText>
      </w:r>
      <w:r w:rsidR="00805BFD">
        <w:rPr>
          <w:rFonts w:ascii="Times New Roman" w:eastAsia="Times New Roman" w:hAnsi="Times New Roman" w:cs="Times New Roman"/>
          <w:color w:val="444444"/>
          <w:sz w:val="21"/>
          <w:szCs w:val="21"/>
          <w:lang w:val="en-US"/>
        </w:rPr>
        <w:instrText xml:space="preserve">" </w:instrText>
      </w:r>
      <w:r w:rsidR="00805BFD">
        <w:rPr>
          <w:rFonts w:ascii="Times New Roman" w:eastAsia="Times New Roman" w:hAnsi="Times New Roman" w:cs="Times New Roman"/>
          <w:color w:val="444444"/>
          <w:sz w:val="21"/>
          <w:szCs w:val="21"/>
          <w:lang w:val="en-US"/>
        </w:rPr>
      </w:r>
      <w:r w:rsidR="00805BFD">
        <w:rPr>
          <w:rFonts w:ascii="Times New Roman" w:eastAsia="Times New Roman" w:hAnsi="Times New Roman" w:cs="Times New Roman"/>
          <w:color w:val="444444"/>
          <w:sz w:val="21"/>
          <w:szCs w:val="21"/>
          <w:lang w:val="en-US"/>
        </w:rPr>
        <w:fldChar w:fldCharType="separate"/>
      </w:r>
      <w:r w:rsidR="00805BFD" w:rsidRPr="006C121C">
        <w:rPr>
          <w:rStyle w:val="Hyperlink"/>
          <w:rFonts w:ascii="Times New Roman" w:eastAsia="Times New Roman" w:hAnsi="Times New Roman" w:cs="Times New Roman"/>
          <w:sz w:val="21"/>
          <w:szCs w:val="21"/>
          <w:lang w:val="en-US"/>
        </w:rPr>
        <w:t>http://www.telford.org.uk/tramways/benthall_rwy.html</w:t>
      </w:r>
      <w:r w:rsidR="00805BFD">
        <w:rPr>
          <w:rFonts w:ascii="Times New Roman" w:eastAsia="Times New Roman" w:hAnsi="Times New Roman" w:cs="Times New Roman"/>
          <w:color w:val="444444"/>
          <w:sz w:val="21"/>
          <w:szCs w:val="21"/>
          <w:lang w:val="en-US"/>
        </w:rPr>
        <w:fldChar w:fldCharType="end"/>
      </w:r>
      <w:r w:rsidR="00B8287C">
        <w:rPr>
          <w:rFonts w:ascii="Times New Roman" w:eastAsia="Times New Roman" w:hAnsi="Times New Roman" w:cs="Times New Roman"/>
          <w:color w:val="444444"/>
          <w:sz w:val="21"/>
          <w:szCs w:val="21"/>
          <w:lang w:val="en-US"/>
        </w:rPr>
        <w:t>, accessed on 10</w:t>
      </w:r>
      <w:r w:rsidR="00B8287C" w:rsidRPr="00B8287C">
        <w:rPr>
          <w:rFonts w:ascii="Times New Roman" w:eastAsia="Times New Roman" w:hAnsi="Times New Roman" w:cs="Times New Roman"/>
          <w:color w:val="444444"/>
          <w:sz w:val="21"/>
          <w:szCs w:val="21"/>
          <w:vertAlign w:val="superscript"/>
          <w:lang w:val="en-US"/>
        </w:rPr>
        <w:t>th</w:t>
      </w:r>
      <w:r w:rsidR="00B8287C">
        <w:rPr>
          <w:rFonts w:ascii="Times New Roman" w:eastAsia="Times New Roman" w:hAnsi="Times New Roman" w:cs="Times New Roman"/>
          <w:color w:val="444444"/>
          <w:sz w:val="21"/>
          <w:szCs w:val="21"/>
          <w:lang w:val="en-US"/>
        </w:rPr>
        <w:t xml:space="preserve"> January 2023.</w:t>
      </w:r>
    </w:p>
    <w:p w14:paraId="68FC99CF" w14:textId="6FDECA90" w:rsidR="00B8287C" w:rsidRDefault="00AC7DFA" w:rsidP="00401ACE">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 xml:space="preserve">John Wooldridge; </w:t>
      </w:r>
      <w:r w:rsidRPr="002A0BAF">
        <w:rPr>
          <w:rFonts w:ascii="Times New Roman" w:eastAsia="Times New Roman" w:hAnsi="Times New Roman" w:cs="Times New Roman"/>
          <w:i/>
          <w:iCs/>
          <w:color w:val="444444"/>
          <w:sz w:val="21"/>
          <w:szCs w:val="21"/>
          <w:lang w:val="en-US"/>
        </w:rPr>
        <w:t>In the Footsteps of Bertram Baxter</w:t>
      </w:r>
      <w:r w:rsidR="00AC1E03">
        <w:rPr>
          <w:rFonts w:ascii="Times New Roman" w:eastAsia="Times New Roman" w:hAnsi="Times New Roman" w:cs="Times New Roman"/>
          <w:i/>
          <w:iCs/>
          <w:color w:val="444444"/>
          <w:sz w:val="21"/>
          <w:szCs w:val="21"/>
          <w:lang w:val="en-US"/>
        </w:rPr>
        <w:t>:</w:t>
      </w:r>
      <w:r w:rsidR="00AC1E03" w:rsidRPr="00AC1E03">
        <w:t xml:space="preserve"> </w:t>
      </w:r>
      <w:proofErr w:type="spellStart"/>
      <w:r w:rsidR="00AC1E03" w:rsidRPr="00AC1E03">
        <w:rPr>
          <w:rFonts w:ascii="Times New Roman" w:eastAsia="Times New Roman" w:hAnsi="Times New Roman" w:cs="Times New Roman"/>
          <w:i/>
          <w:iCs/>
          <w:color w:val="444444"/>
          <w:sz w:val="21"/>
          <w:szCs w:val="21"/>
          <w:lang w:val="en-US"/>
        </w:rPr>
        <w:t>Tarbatch</w:t>
      </w:r>
      <w:proofErr w:type="spellEnd"/>
      <w:r w:rsidR="00AC1E03" w:rsidRPr="00AC1E03">
        <w:rPr>
          <w:rFonts w:ascii="Times New Roman" w:eastAsia="Times New Roman" w:hAnsi="Times New Roman" w:cs="Times New Roman"/>
          <w:i/>
          <w:iCs/>
          <w:color w:val="444444"/>
          <w:sz w:val="21"/>
          <w:szCs w:val="21"/>
          <w:lang w:val="en-US"/>
        </w:rPr>
        <w:t xml:space="preserve"> Dingle Tramroad, Shropshire</w:t>
      </w:r>
      <w:r w:rsidR="005D21CD">
        <w:rPr>
          <w:rFonts w:ascii="Times New Roman" w:eastAsia="Times New Roman" w:hAnsi="Times New Roman" w:cs="Times New Roman"/>
          <w:color w:val="444444"/>
          <w:sz w:val="21"/>
          <w:szCs w:val="21"/>
          <w:lang w:val="en-US"/>
        </w:rPr>
        <w:t>, 2007;</w:t>
      </w:r>
      <w:r w:rsidR="00A3768B">
        <w:rPr>
          <w:rFonts w:ascii="Times New Roman" w:eastAsia="Times New Roman" w:hAnsi="Times New Roman" w:cs="Times New Roman"/>
          <w:color w:val="444444"/>
          <w:sz w:val="21"/>
          <w:szCs w:val="21"/>
          <w:lang w:val="en-US"/>
        </w:rPr>
        <w:t xml:space="preserve"> </w:t>
      </w:r>
      <w:hyperlink r:id="rId89" w:history="1">
        <w:r w:rsidR="00A3768B" w:rsidRPr="006C121C">
          <w:rPr>
            <w:rStyle w:val="Hyperlink"/>
            <w:rFonts w:ascii="Times New Roman" w:eastAsia="Times New Roman" w:hAnsi="Times New Roman" w:cs="Times New Roman"/>
            <w:sz w:val="21"/>
            <w:szCs w:val="21"/>
            <w:lang w:val="en-US"/>
          </w:rPr>
          <w:t>http://www.telford.org.uk/tramways/tarbatch.html</w:t>
        </w:r>
      </w:hyperlink>
      <w:r w:rsidR="00A3768B">
        <w:rPr>
          <w:rFonts w:ascii="Times New Roman" w:eastAsia="Times New Roman" w:hAnsi="Times New Roman" w:cs="Times New Roman"/>
          <w:color w:val="444444"/>
          <w:sz w:val="21"/>
          <w:szCs w:val="21"/>
          <w:lang w:val="en-US"/>
        </w:rPr>
        <w:t>; accessed on 10</w:t>
      </w:r>
      <w:r w:rsidR="00A3768B" w:rsidRPr="00A3768B">
        <w:rPr>
          <w:rFonts w:ascii="Times New Roman" w:eastAsia="Times New Roman" w:hAnsi="Times New Roman" w:cs="Times New Roman"/>
          <w:color w:val="444444"/>
          <w:sz w:val="21"/>
          <w:szCs w:val="21"/>
          <w:vertAlign w:val="superscript"/>
          <w:lang w:val="en-US"/>
        </w:rPr>
        <w:t>th</w:t>
      </w:r>
      <w:r w:rsidR="00A3768B">
        <w:rPr>
          <w:rFonts w:ascii="Times New Roman" w:eastAsia="Times New Roman" w:hAnsi="Times New Roman" w:cs="Times New Roman"/>
          <w:color w:val="444444"/>
          <w:sz w:val="21"/>
          <w:szCs w:val="21"/>
          <w:lang w:val="en-US"/>
        </w:rPr>
        <w:t xml:space="preserve"> January 2023.</w:t>
      </w:r>
    </w:p>
    <w:p w14:paraId="66EA99FE" w14:textId="1A028C1F" w:rsidR="00083C55" w:rsidRDefault="00AC66F9" w:rsidP="00401ACE">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lastRenderedPageBreak/>
        <w:t>E</w:t>
      </w:r>
      <w:r w:rsidRPr="00AC66F9">
        <w:rPr>
          <w:rFonts w:ascii="Times New Roman" w:eastAsia="Times New Roman" w:hAnsi="Times New Roman" w:cs="Times New Roman"/>
          <w:color w:val="444444"/>
          <w:sz w:val="21"/>
          <w:szCs w:val="21"/>
          <w:lang w:val="en-US"/>
        </w:rPr>
        <w:t xml:space="preserve">xtract from </w:t>
      </w:r>
      <w:r w:rsidRPr="00AC66F9">
        <w:rPr>
          <w:rFonts w:ascii="Times New Roman" w:eastAsia="Times New Roman" w:hAnsi="Times New Roman" w:cs="Times New Roman"/>
          <w:i/>
          <w:iCs/>
          <w:color w:val="444444"/>
          <w:sz w:val="21"/>
          <w:szCs w:val="21"/>
          <w:lang w:val="en-US"/>
        </w:rPr>
        <w:t>Benthall, A History of the County of Shropshire, Volume 10: Munslow Hundred (part), The Liberty and Borough of Wenlock</w:t>
      </w:r>
      <w:r>
        <w:rPr>
          <w:rFonts w:ascii="Times New Roman" w:eastAsia="Times New Roman" w:hAnsi="Times New Roman" w:cs="Times New Roman"/>
          <w:color w:val="444444"/>
          <w:sz w:val="21"/>
          <w:szCs w:val="21"/>
          <w:lang w:val="en-US"/>
        </w:rPr>
        <w:t xml:space="preserve">; </w:t>
      </w:r>
      <w:r w:rsidR="007451D3">
        <w:rPr>
          <w:rFonts w:ascii="Times New Roman" w:eastAsia="Times New Roman" w:hAnsi="Times New Roman" w:cs="Times New Roman"/>
          <w:color w:val="444444"/>
          <w:sz w:val="21"/>
          <w:szCs w:val="21"/>
          <w:lang w:val="en-US"/>
        </w:rPr>
        <w:t>Victoria County</w:t>
      </w:r>
      <w:r w:rsidR="00143E8A">
        <w:rPr>
          <w:rFonts w:ascii="Times New Roman" w:eastAsia="Times New Roman" w:hAnsi="Times New Roman" w:cs="Times New Roman"/>
          <w:color w:val="444444"/>
          <w:sz w:val="21"/>
          <w:szCs w:val="21"/>
          <w:lang w:val="en-US"/>
        </w:rPr>
        <w:t xml:space="preserve"> History, London, </w:t>
      </w:r>
      <w:r w:rsidRPr="00AC66F9">
        <w:rPr>
          <w:rFonts w:ascii="Times New Roman" w:eastAsia="Times New Roman" w:hAnsi="Times New Roman" w:cs="Times New Roman"/>
          <w:color w:val="444444"/>
          <w:sz w:val="21"/>
          <w:szCs w:val="21"/>
          <w:lang w:val="en-US"/>
        </w:rPr>
        <w:t>1998, p247-257</w:t>
      </w:r>
      <w:r>
        <w:rPr>
          <w:rFonts w:ascii="Times New Roman" w:eastAsia="Times New Roman" w:hAnsi="Times New Roman" w:cs="Times New Roman"/>
          <w:color w:val="444444"/>
          <w:sz w:val="21"/>
          <w:szCs w:val="21"/>
          <w:lang w:val="en-US"/>
        </w:rPr>
        <w:t xml:space="preserve">; </w:t>
      </w:r>
      <w:r w:rsidR="00F83D38">
        <w:rPr>
          <w:rFonts w:ascii="Times New Roman" w:eastAsia="Times New Roman" w:hAnsi="Times New Roman" w:cs="Times New Roman"/>
          <w:color w:val="444444"/>
          <w:sz w:val="21"/>
          <w:szCs w:val="21"/>
          <w:lang w:val="en-US"/>
        </w:rPr>
        <w:t xml:space="preserve">found on </w:t>
      </w:r>
      <w:hyperlink r:id="rId90" w:history="1">
        <w:r w:rsidR="00ED6C30" w:rsidRPr="006C121C">
          <w:rPr>
            <w:rStyle w:val="Hyperlink"/>
            <w:rFonts w:ascii="Times New Roman" w:eastAsia="Times New Roman" w:hAnsi="Times New Roman" w:cs="Times New Roman"/>
            <w:sz w:val="21"/>
            <w:szCs w:val="21"/>
            <w:lang w:val="en-US"/>
          </w:rPr>
          <w:t>www.british-history.ac.uk</w:t>
        </w:r>
      </w:hyperlink>
    </w:p>
    <w:p w14:paraId="28E27DBF" w14:textId="14D6B1F3" w:rsidR="00ED6C30" w:rsidRPr="00ED6C30" w:rsidRDefault="00ED6C30" w:rsidP="00401ACE">
      <w:pPr>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ED6C30">
        <w:rPr>
          <w:rFonts w:ascii="Times New Roman" w:eastAsia="Times New Roman" w:hAnsi="Times New Roman" w:cs="Times New Roman"/>
          <w:color w:val="444444"/>
          <w:sz w:val="21"/>
          <w:szCs w:val="21"/>
        </w:rPr>
        <w:t xml:space="preserve">Bob Yate; </w:t>
      </w:r>
      <w:r w:rsidRPr="00ED6C30">
        <w:rPr>
          <w:rFonts w:ascii="Times New Roman" w:eastAsia="Times New Roman" w:hAnsi="Times New Roman" w:cs="Times New Roman"/>
          <w:i/>
          <w:iCs/>
          <w:color w:val="444444"/>
          <w:sz w:val="21"/>
          <w:szCs w:val="21"/>
        </w:rPr>
        <w:t>The Railways and Locomotives of the Lilleshall Company</w:t>
      </w:r>
      <w:r w:rsidRPr="00ED6C30">
        <w:rPr>
          <w:rFonts w:ascii="Times New Roman" w:eastAsia="Times New Roman" w:hAnsi="Times New Roman" w:cs="Times New Roman"/>
          <w:color w:val="444444"/>
          <w:sz w:val="21"/>
          <w:szCs w:val="21"/>
        </w:rPr>
        <w:t>; Irwell Press, Clophill, Bedfordshire, 2008.</w:t>
      </w:r>
    </w:p>
    <w:p w14:paraId="4F072F8F" w14:textId="7AF1A519" w:rsidR="00ED6C30" w:rsidRDefault="00FE32EC" w:rsidP="00D33632">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bookmarkStart w:id="21" w:name="_Hlk125013045"/>
      <w:bookmarkStart w:id="22" w:name="_Hlk124945977"/>
      <w:r w:rsidRPr="00763C73">
        <w:rPr>
          <w:rFonts w:ascii="Times New Roman" w:eastAsia="Times New Roman" w:hAnsi="Times New Roman" w:cs="Times New Roman"/>
          <w:color w:val="444444"/>
          <w:sz w:val="21"/>
          <w:szCs w:val="21"/>
          <w:lang w:val="en-US"/>
        </w:rPr>
        <w:t xml:space="preserve">C. von </w:t>
      </w:r>
      <w:proofErr w:type="spellStart"/>
      <w:r w:rsidRPr="00763C73">
        <w:rPr>
          <w:rFonts w:ascii="Times New Roman" w:eastAsia="Times New Roman" w:hAnsi="Times New Roman" w:cs="Times New Roman"/>
          <w:color w:val="444444"/>
          <w:sz w:val="21"/>
          <w:szCs w:val="21"/>
          <w:lang w:val="en-US"/>
        </w:rPr>
        <w:t>Oeynhausen</w:t>
      </w:r>
      <w:proofErr w:type="spellEnd"/>
      <w:r w:rsidRPr="00763C73">
        <w:rPr>
          <w:rFonts w:ascii="Times New Roman" w:eastAsia="Times New Roman" w:hAnsi="Times New Roman" w:cs="Times New Roman"/>
          <w:color w:val="444444"/>
          <w:sz w:val="21"/>
          <w:szCs w:val="21"/>
          <w:lang w:val="en-US"/>
        </w:rPr>
        <w:t xml:space="preserve"> and H. von Dechen; </w:t>
      </w:r>
      <w:r w:rsidRPr="00763C73">
        <w:rPr>
          <w:rFonts w:ascii="Times New Roman" w:eastAsia="Times New Roman" w:hAnsi="Times New Roman" w:cs="Times New Roman"/>
          <w:i/>
          <w:iCs/>
          <w:color w:val="444444"/>
          <w:sz w:val="21"/>
          <w:szCs w:val="21"/>
          <w:lang w:val="en-US"/>
        </w:rPr>
        <w:t>Railways in England 1826 and 1827</w:t>
      </w:r>
      <w:bookmarkEnd w:id="21"/>
      <w:r w:rsidRPr="00763C73">
        <w:rPr>
          <w:rFonts w:ascii="Times New Roman" w:eastAsia="Times New Roman" w:hAnsi="Times New Roman" w:cs="Times New Roman"/>
          <w:color w:val="444444"/>
          <w:sz w:val="21"/>
          <w:szCs w:val="21"/>
          <w:lang w:val="en-US"/>
        </w:rPr>
        <w:t xml:space="preserve">; translated by </w:t>
      </w:r>
      <w:bookmarkStart w:id="23" w:name="_Hlk125013123"/>
      <w:r w:rsidRPr="00763C73">
        <w:rPr>
          <w:rFonts w:ascii="Times New Roman" w:eastAsia="Times New Roman" w:hAnsi="Times New Roman" w:cs="Times New Roman"/>
          <w:color w:val="444444"/>
          <w:sz w:val="21"/>
          <w:szCs w:val="21"/>
          <w:lang w:val="en-US"/>
        </w:rPr>
        <w:t>E.A. Forward</w:t>
      </w:r>
      <w:bookmarkEnd w:id="23"/>
      <w:r w:rsidRPr="00763C73">
        <w:rPr>
          <w:rFonts w:ascii="Times New Roman" w:eastAsia="Times New Roman" w:hAnsi="Times New Roman" w:cs="Times New Roman"/>
          <w:color w:val="444444"/>
          <w:sz w:val="21"/>
          <w:szCs w:val="21"/>
          <w:lang w:val="en-US"/>
        </w:rPr>
        <w:t>, ed. Charles E. Lee, Newcomen Society</w:t>
      </w:r>
      <w:r w:rsidR="00E67469" w:rsidRPr="00763C73">
        <w:rPr>
          <w:rFonts w:ascii="Times New Roman" w:eastAsia="Times New Roman" w:hAnsi="Times New Roman" w:cs="Times New Roman"/>
          <w:color w:val="444444"/>
          <w:sz w:val="21"/>
          <w:szCs w:val="21"/>
          <w:lang w:val="en-US"/>
        </w:rPr>
        <w:t>, 1971.</w:t>
      </w:r>
      <w:r w:rsidR="00104E4A">
        <w:rPr>
          <w:rFonts w:ascii="Times New Roman" w:eastAsia="Times New Roman" w:hAnsi="Times New Roman" w:cs="Times New Roman"/>
          <w:color w:val="444444"/>
          <w:sz w:val="21"/>
          <w:szCs w:val="21"/>
          <w:lang w:val="en-US"/>
        </w:rPr>
        <w:t xml:space="preserve"> </w:t>
      </w:r>
      <w:bookmarkEnd w:id="22"/>
      <w:r w:rsidR="006D45E8">
        <w:rPr>
          <w:rFonts w:ascii="Times New Roman" w:eastAsia="Times New Roman" w:hAnsi="Times New Roman" w:cs="Times New Roman"/>
          <w:color w:val="444444"/>
          <w:sz w:val="21"/>
          <w:szCs w:val="21"/>
          <w:lang w:val="en-US"/>
        </w:rPr>
        <w:t>Please see further notes below for detailed extracts.</w:t>
      </w:r>
    </w:p>
    <w:p w14:paraId="50C15135" w14:textId="4159BFEF" w:rsidR="00B14E38" w:rsidRPr="00B14E38" w:rsidRDefault="00876D70" w:rsidP="00B14E38">
      <w:pPr>
        <w:pStyle w:val="ListParagraph"/>
        <w:numPr>
          <w:ilvl w:val="0"/>
          <w:numId w:val="2"/>
        </w:numPr>
        <w:rPr>
          <w:rFonts w:ascii="Times New Roman" w:eastAsia="Times New Roman" w:hAnsi="Times New Roman" w:cs="Times New Roman"/>
          <w:color w:val="444444"/>
          <w:sz w:val="21"/>
          <w:szCs w:val="21"/>
          <w:lang w:val="en-US"/>
        </w:rPr>
      </w:pPr>
      <w:bookmarkStart w:id="24" w:name="_Hlk124436031"/>
      <w:r w:rsidRPr="00B14E38">
        <w:rPr>
          <w:rFonts w:ascii="Times New Roman" w:eastAsia="Times New Roman" w:hAnsi="Times New Roman" w:cs="Times New Roman"/>
          <w:color w:val="444444"/>
          <w:sz w:val="21"/>
          <w:szCs w:val="21"/>
          <w:lang w:val="en-US"/>
        </w:rPr>
        <w:t>Helen Gomersall and Andy Guy</w:t>
      </w:r>
      <w:bookmarkEnd w:id="24"/>
      <w:r w:rsidRPr="00B14E38">
        <w:rPr>
          <w:rFonts w:ascii="Times New Roman" w:eastAsia="Times New Roman" w:hAnsi="Times New Roman" w:cs="Times New Roman"/>
          <w:color w:val="444444"/>
          <w:sz w:val="21"/>
          <w:szCs w:val="21"/>
          <w:lang w:val="en-US"/>
        </w:rPr>
        <w:t xml:space="preserve">; </w:t>
      </w:r>
      <w:r w:rsidRPr="00B14E38">
        <w:rPr>
          <w:rFonts w:ascii="Times New Roman" w:eastAsia="Times New Roman" w:hAnsi="Times New Roman" w:cs="Times New Roman"/>
          <w:i/>
          <w:iCs/>
          <w:color w:val="444444"/>
          <w:sz w:val="21"/>
          <w:szCs w:val="21"/>
          <w:lang w:val="en-US"/>
        </w:rPr>
        <w:t>A Research Agenda for the Early British Railway</w:t>
      </w:r>
      <w:r w:rsidR="00B14E38" w:rsidRPr="00B14E38">
        <w:rPr>
          <w:rFonts w:ascii="Times New Roman" w:eastAsia="Times New Roman" w:hAnsi="Times New Roman" w:cs="Times New Roman"/>
          <w:color w:val="444444"/>
          <w:sz w:val="21"/>
          <w:szCs w:val="21"/>
          <w:lang w:val="en-US"/>
        </w:rPr>
        <w:t>; in Early Railways 4</w:t>
      </w:r>
      <w:r w:rsidR="00B14E38">
        <w:rPr>
          <w:rFonts w:ascii="Times New Roman" w:eastAsia="Times New Roman" w:hAnsi="Times New Roman" w:cs="Times New Roman"/>
          <w:color w:val="444444"/>
          <w:sz w:val="21"/>
          <w:szCs w:val="21"/>
          <w:lang w:val="en-US"/>
        </w:rPr>
        <w:t xml:space="preserve">,* and accessed </w:t>
      </w:r>
      <w:r w:rsidR="000D453A">
        <w:rPr>
          <w:rFonts w:ascii="Times New Roman" w:eastAsia="Times New Roman" w:hAnsi="Times New Roman" w:cs="Times New Roman"/>
          <w:color w:val="444444"/>
          <w:sz w:val="21"/>
          <w:szCs w:val="21"/>
          <w:lang w:val="en-US"/>
        </w:rPr>
        <w:t>via</w:t>
      </w:r>
      <w:r w:rsidR="00CF6559">
        <w:rPr>
          <w:rFonts w:ascii="Times New Roman" w:eastAsia="Times New Roman" w:hAnsi="Times New Roman" w:cs="Times New Roman"/>
          <w:color w:val="444444"/>
          <w:sz w:val="21"/>
          <w:szCs w:val="21"/>
          <w:lang w:val="en-US"/>
        </w:rPr>
        <w:t xml:space="preserve">. </w:t>
      </w:r>
      <w:hyperlink r:id="rId91" w:history="1">
        <w:r w:rsidR="00CF6559" w:rsidRPr="0022437D">
          <w:rPr>
            <w:rStyle w:val="Hyperlink"/>
            <w:rFonts w:ascii="Times New Roman" w:eastAsia="Times New Roman" w:hAnsi="Times New Roman" w:cs="Times New Roman"/>
            <w:sz w:val="21"/>
            <w:szCs w:val="21"/>
            <w:lang w:val="en-US"/>
          </w:rPr>
          <w:t>https://www.rchs.org.uk/wp-content/uploads/2016/11/Research-agenda.pdf</w:t>
        </w:r>
      </w:hyperlink>
      <w:r w:rsidR="00CF6559">
        <w:rPr>
          <w:rFonts w:ascii="Times New Roman" w:eastAsia="Times New Roman" w:hAnsi="Times New Roman" w:cs="Times New Roman"/>
          <w:color w:val="444444"/>
          <w:sz w:val="21"/>
          <w:szCs w:val="21"/>
          <w:lang w:val="en-US"/>
        </w:rPr>
        <w:t>, accessed on 1</w:t>
      </w:r>
      <w:r w:rsidR="00CF6559" w:rsidRPr="00CF6559">
        <w:rPr>
          <w:rFonts w:ascii="Times New Roman" w:eastAsia="Times New Roman" w:hAnsi="Times New Roman" w:cs="Times New Roman"/>
          <w:color w:val="444444"/>
          <w:sz w:val="21"/>
          <w:szCs w:val="21"/>
          <w:vertAlign w:val="superscript"/>
          <w:lang w:val="en-US"/>
        </w:rPr>
        <w:t>st</w:t>
      </w:r>
      <w:r w:rsidR="00CF6559">
        <w:rPr>
          <w:rFonts w:ascii="Times New Roman" w:eastAsia="Times New Roman" w:hAnsi="Times New Roman" w:cs="Times New Roman"/>
          <w:color w:val="444444"/>
          <w:sz w:val="21"/>
          <w:szCs w:val="21"/>
          <w:lang w:val="en-US"/>
        </w:rPr>
        <w:t xml:space="preserve"> January 2023.</w:t>
      </w:r>
      <w:r w:rsidR="00ED3689">
        <w:rPr>
          <w:rFonts w:ascii="Times New Roman" w:eastAsia="Times New Roman" w:hAnsi="Times New Roman" w:cs="Times New Roman"/>
          <w:color w:val="444444"/>
          <w:sz w:val="21"/>
          <w:szCs w:val="21"/>
          <w:lang w:val="en-US"/>
        </w:rPr>
        <w:t xml:space="preserve"> </w:t>
      </w:r>
      <w:r w:rsidR="00ED3689" w:rsidRPr="00ED3689">
        <w:rPr>
          <w:rFonts w:ascii="Times New Roman" w:eastAsia="Times New Roman" w:hAnsi="Times New Roman" w:cs="Times New Roman"/>
          <w:i/>
          <w:iCs/>
          <w:color w:val="444444"/>
          <w:sz w:val="21"/>
          <w:szCs w:val="21"/>
          <w:lang w:val="en-US"/>
        </w:rPr>
        <w:t>See some further notes below</w:t>
      </w:r>
      <w:r w:rsidR="0047202B">
        <w:rPr>
          <w:rFonts w:ascii="Times New Roman" w:eastAsia="Times New Roman" w:hAnsi="Times New Roman" w:cs="Times New Roman"/>
          <w:i/>
          <w:iCs/>
          <w:color w:val="444444"/>
          <w:sz w:val="21"/>
          <w:szCs w:val="21"/>
          <w:lang w:val="en-US"/>
        </w:rPr>
        <w:t xml:space="preserve">. </w:t>
      </w:r>
      <w:r w:rsidR="0047202B" w:rsidRPr="0047202B">
        <w:rPr>
          <w:rFonts w:ascii="Times New Roman" w:eastAsia="Times New Roman" w:hAnsi="Times New Roman" w:cs="Times New Roman"/>
          <w:color w:val="444444"/>
          <w:sz w:val="21"/>
          <w:szCs w:val="21"/>
          <w:lang w:val="en-US"/>
        </w:rPr>
        <w:t>[40]</w:t>
      </w:r>
    </w:p>
    <w:p w14:paraId="3A7302C0" w14:textId="175D6B76" w:rsidR="00763C73" w:rsidRDefault="00000000" w:rsidP="00D33632">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92" w:history="1">
        <w:r w:rsidR="00985028" w:rsidRPr="00B035D7">
          <w:rPr>
            <w:rStyle w:val="Hyperlink"/>
            <w:rFonts w:ascii="Times New Roman" w:eastAsia="Times New Roman" w:hAnsi="Times New Roman" w:cs="Times New Roman"/>
            <w:sz w:val="21"/>
            <w:szCs w:val="21"/>
            <w:lang w:val="en-US"/>
          </w:rPr>
          <w:t>https://en.wikipedia.org/wiki/History_of_rail_transport</w:t>
        </w:r>
      </w:hyperlink>
      <w:r w:rsidR="00985028" w:rsidRPr="00985028">
        <w:rPr>
          <w:rFonts w:ascii="Times New Roman" w:eastAsia="Times New Roman" w:hAnsi="Times New Roman" w:cs="Times New Roman"/>
          <w:color w:val="444444"/>
          <w:sz w:val="21"/>
          <w:szCs w:val="21"/>
          <w:lang w:val="en-US"/>
        </w:rPr>
        <w:t>,</w:t>
      </w:r>
      <w:r w:rsidR="00985028">
        <w:rPr>
          <w:rFonts w:ascii="Times New Roman" w:eastAsia="Times New Roman" w:hAnsi="Times New Roman" w:cs="Times New Roman"/>
          <w:color w:val="444444"/>
          <w:sz w:val="21"/>
          <w:szCs w:val="21"/>
          <w:lang w:val="en-US"/>
        </w:rPr>
        <w:t xml:space="preserve"> </w:t>
      </w:r>
      <w:r w:rsidR="00985028" w:rsidRPr="00985028">
        <w:rPr>
          <w:rFonts w:ascii="Times New Roman" w:eastAsia="Times New Roman" w:hAnsi="Times New Roman" w:cs="Times New Roman"/>
          <w:color w:val="444444"/>
          <w:sz w:val="21"/>
          <w:szCs w:val="21"/>
          <w:lang w:val="en-US"/>
        </w:rPr>
        <w:t>accessed on 11th January 2023.</w:t>
      </w:r>
    </w:p>
    <w:p w14:paraId="1F240654" w14:textId="14398667" w:rsidR="00985028" w:rsidRDefault="00985028" w:rsidP="00D33632">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 xml:space="preserve">R.F. </w:t>
      </w:r>
      <w:proofErr w:type="spellStart"/>
      <w:r w:rsidRPr="00985028">
        <w:rPr>
          <w:rFonts w:ascii="Times New Roman" w:eastAsia="Times New Roman" w:hAnsi="Times New Roman" w:cs="Times New Roman"/>
          <w:color w:val="444444"/>
          <w:sz w:val="21"/>
          <w:szCs w:val="21"/>
          <w:lang w:val="en-US"/>
        </w:rPr>
        <w:t>Tylecote</w:t>
      </w:r>
      <w:proofErr w:type="spellEnd"/>
      <w:r>
        <w:rPr>
          <w:rFonts w:ascii="Times New Roman" w:eastAsia="Times New Roman" w:hAnsi="Times New Roman" w:cs="Times New Roman"/>
          <w:color w:val="444444"/>
          <w:sz w:val="21"/>
          <w:szCs w:val="21"/>
          <w:lang w:val="en-US"/>
        </w:rPr>
        <w:t xml:space="preserve">; </w:t>
      </w:r>
      <w:r w:rsidRPr="00985028">
        <w:rPr>
          <w:rFonts w:ascii="Times New Roman" w:eastAsia="Times New Roman" w:hAnsi="Times New Roman" w:cs="Times New Roman"/>
          <w:i/>
          <w:iCs/>
          <w:color w:val="444444"/>
          <w:sz w:val="21"/>
          <w:szCs w:val="21"/>
          <w:lang w:val="en-US"/>
        </w:rPr>
        <w:t>A History of Metallurgy</w:t>
      </w: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color w:val="444444"/>
          <w:sz w:val="21"/>
          <w:szCs w:val="21"/>
          <w:lang w:val="en-US"/>
        </w:rPr>
        <w:t xml:space="preserve"> </w:t>
      </w:r>
      <w:r w:rsidRPr="00985028">
        <w:rPr>
          <w:rFonts w:ascii="Times New Roman" w:eastAsia="Times New Roman" w:hAnsi="Times New Roman" w:cs="Times New Roman"/>
          <w:i/>
          <w:iCs/>
          <w:color w:val="444444"/>
          <w:sz w:val="21"/>
          <w:szCs w:val="21"/>
          <w:lang w:val="en-US"/>
        </w:rPr>
        <w:t>Second Edition</w:t>
      </w: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color w:val="444444"/>
          <w:sz w:val="21"/>
          <w:szCs w:val="21"/>
          <w:lang w:val="en-US"/>
        </w:rPr>
        <w:t xml:space="preserve"> Maney Publishing, for the Institute of Materials</w:t>
      </w:r>
      <w:r>
        <w:rPr>
          <w:rFonts w:ascii="Times New Roman" w:eastAsia="Times New Roman" w:hAnsi="Times New Roman" w:cs="Times New Roman"/>
          <w:color w:val="444444"/>
          <w:sz w:val="21"/>
          <w:szCs w:val="21"/>
          <w:lang w:val="en-US"/>
        </w:rPr>
        <w:t>, London 1992.</w:t>
      </w:r>
    </w:p>
    <w:p w14:paraId="3170A2A8" w14:textId="43EF8DA8" w:rsidR="00985028" w:rsidRDefault="00985028" w:rsidP="00D33632">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 xml:space="preserve">A. </w:t>
      </w:r>
      <w:r w:rsidRPr="00985028">
        <w:rPr>
          <w:rFonts w:ascii="Times New Roman" w:eastAsia="Times New Roman" w:hAnsi="Times New Roman" w:cs="Times New Roman"/>
          <w:color w:val="444444"/>
          <w:sz w:val="21"/>
          <w:szCs w:val="21"/>
          <w:lang w:val="en-US"/>
        </w:rPr>
        <w:t>Vaughan</w:t>
      </w: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color w:val="444444"/>
          <w:sz w:val="21"/>
          <w:szCs w:val="21"/>
          <w:lang w:val="en-US"/>
        </w:rPr>
        <w:t xml:space="preserve"> </w:t>
      </w:r>
      <w:proofErr w:type="spellStart"/>
      <w:r w:rsidRPr="00985028">
        <w:rPr>
          <w:rFonts w:ascii="Times New Roman" w:eastAsia="Times New Roman" w:hAnsi="Times New Roman" w:cs="Times New Roman"/>
          <w:i/>
          <w:iCs/>
          <w:color w:val="444444"/>
          <w:sz w:val="21"/>
          <w:szCs w:val="21"/>
          <w:lang w:val="en-US"/>
        </w:rPr>
        <w:t>Railwaymen</w:t>
      </w:r>
      <w:proofErr w:type="spellEnd"/>
      <w:r w:rsidRPr="00985028">
        <w:rPr>
          <w:rFonts w:ascii="Times New Roman" w:eastAsia="Times New Roman" w:hAnsi="Times New Roman" w:cs="Times New Roman"/>
          <w:i/>
          <w:iCs/>
          <w:color w:val="444444"/>
          <w:sz w:val="21"/>
          <w:szCs w:val="21"/>
          <w:lang w:val="en-US"/>
        </w:rPr>
        <w:t>, Politics and Money</w:t>
      </w: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color w:val="444444"/>
          <w:sz w:val="21"/>
          <w:szCs w:val="21"/>
          <w:lang w:val="en-US"/>
        </w:rPr>
        <w:t xml:space="preserve"> John Murray</w:t>
      </w: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color w:val="444444"/>
          <w:sz w:val="21"/>
          <w:szCs w:val="21"/>
          <w:lang w:val="en-US"/>
        </w:rPr>
        <w:t xml:space="preserve"> London</w:t>
      </w:r>
      <w:r>
        <w:rPr>
          <w:rFonts w:ascii="Times New Roman" w:eastAsia="Times New Roman" w:hAnsi="Times New Roman" w:cs="Times New Roman"/>
          <w:color w:val="444444"/>
          <w:sz w:val="21"/>
          <w:szCs w:val="21"/>
          <w:lang w:val="en-US"/>
        </w:rPr>
        <w:t>, 1997.</w:t>
      </w:r>
    </w:p>
    <w:p w14:paraId="04C300A6" w14:textId="767C977C" w:rsidR="00985028" w:rsidRDefault="00000000" w:rsidP="00D33632">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93" w:history="1">
        <w:r w:rsidR="00985028" w:rsidRPr="00985028">
          <w:rPr>
            <w:rStyle w:val="Hyperlink"/>
            <w:rFonts w:ascii="Times New Roman" w:eastAsia="Times New Roman" w:hAnsi="Times New Roman" w:cs="Times New Roman"/>
            <w:sz w:val="21"/>
            <w:szCs w:val="21"/>
            <w:lang w:val="en-US"/>
          </w:rPr>
          <w:t>Surrey Iron Railway 200th Birthday Tour, 26th July 2003</w:t>
        </w:r>
      </w:hyperlink>
      <w:r w:rsidR="00985028">
        <w:rPr>
          <w:rFonts w:ascii="Times New Roman" w:eastAsia="Times New Roman" w:hAnsi="Times New Roman" w:cs="Times New Roman"/>
          <w:color w:val="444444"/>
          <w:sz w:val="21"/>
          <w:szCs w:val="21"/>
          <w:lang w:val="en-US"/>
        </w:rPr>
        <w:t>;</w:t>
      </w:r>
      <w:r w:rsidR="00985028" w:rsidRPr="00985028">
        <w:rPr>
          <w:rFonts w:ascii="Times New Roman" w:eastAsia="Times New Roman" w:hAnsi="Times New Roman" w:cs="Times New Roman"/>
          <w:color w:val="444444"/>
          <w:sz w:val="21"/>
          <w:szCs w:val="21"/>
          <w:lang w:val="en-US"/>
        </w:rPr>
        <w:t xml:space="preserve"> Early Railways. Stephenson Locomotive Society</w:t>
      </w:r>
      <w:r w:rsidR="00985028">
        <w:rPr>
          <w:rFonts w:ascii="Times New Roman" w:eastAsia="Times New Roman" w:hAnsi="Times New Roman" w:cs="Times New Roman"/>
          <w:color w:val="444444"/>
          <w:sz w:val="21"/>
          <w:szCs w:val="21"/>
          <w:lang w:val="en-US"/>
        </w:rPr>
        <w:t>; accessed on 12</w:t>
      </w:r>
      <w:r w:rsidR="00985028" w:rsidRPr="00985028">
        <w:rPr>
          <w:rFonts w:ascii="Times New Roman" w:eastAsia="Times New Roman" w:hAnsi="Times New Roman" w:cs="Times New Roman"/>
          <w:color w:val="444444"/>
          <w:sz w:val="21"/>
          <w:szCs w:val="21"/>
          <w:vertAlign w:val="superscript"/>
          <w:lang w:val="en-US"/>
        </w:rPr>
        <w:t>th</w:t>
      </w:r>
      <w:r w:rsidR="00985028">
        <w:rPr>
          <w:rFonts w:ascii="Times New Roman" w:eastAsia="Times New Roman" w:hAnsi="Times New Roman" w:cs="Times New Roman"/>
          <w:color w:val="444444"/>
          <w:sz w:val="21"/>
          <w:szCs w:val="21"/>
          <w:lang w:val="en-US"/>
        </w:rPr>
        <w:t xml:space="preserve"> January 2023.</w:t>
      </w:r>
    </w:p>
    <w:p w14:paraId="166728F0" w14:textId="723BD479" w:rsidR="00985028" w:rsidRDefault="00985028" w:rsidP="00985028">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The parallel development of the two different rails and the choices which had to be made between the two were more convoluted tha</w:t>
      </w:r>
      <w:r w:rsidR="0033444B">
        <w:rPr>
          <w:rFonts w:ascii="Times New Roman" w:eastAsia="Times New Roman" w:hAnsi="Times New Roman" w:cs="Times New Roman"/>
          <w:color w:val="444444"/>
          <w:sz w:val="21"/>
          <w:szCs w:val="21"/>
          <w:lang w:val="en-US"/>
        </w:rPr>
        <w:t>n</w:t>
      </w:r>
      <w:r>
        <w:rPr>
          <w:rFonts w:ascii="Times New Roman" w:eastAsia="Times New Roman" w:hAnsi="Times New Roman" w:cs="Times New Roman"/>
          <w:color w:val="444444"/>
          <w:sz w:val="21"/>
          <w:szCs w:val="21"/>
          <w:lang w:val="en-US"/>
        </w:rPr>
        <w:t xml:space="preserve"> this paragraph suggests. </w:t>
      </w:r>
      <w:r w:rsidRPr="00B14E38">
        <w:rPr>
          <w:rFonts w:ascii="Times New Roman" w:eastAsia="Times New Roman" w:hAnsi="Times New Roman" w:cs="Times New Roman"/>
          <w:color w:val="444444"/>
          <w:sz w:val="21"/>
          <w:szCs w:val="21"/>
          <w:lang w:val="en-US"/>
        </w:rPr>
        <w:t>Helen Gomersall and Andy Guy</w:t>
      </w:r>
      <w:r>
        <w:rPr>
          <w:rFonts w:ascii="Times New Roman" w:eastAsia="Times New Roman" w:hAnsi="Times New Roman" w:cs="Times New Roman"/>
          <w:color w:val="444444"/>
          <w:sz w:val="21"/>
          <w:szCs w:val="21"/>
          <w:lang w:val="en-US"/>
        </w:rPr>
        <w:t xml:space="preserve"> [35] comment as follows:</w:t>
      </w:r>
    </w:p>
    <w:p w14:paraId="2032D641" w14:textId="77777777" w:rsidR="00985028" w:rsidRDefault="00985028" w:rsidP="00985028">
      <w:pPr>
        <w:pStyle w:val="ListParagraph"/>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i/>
          <w:iCs/>
          <w:color w:val="444444"/>
          <w:sz w:val="21"/>
          <w:szCs w:val="21"/>
          <w:lang w:val="en-US"/>
        </w:rPr>
        <w:t xml:space="preserve">Any discussion of iron rail development must be underpinned by an understanding of the fundamental alternatives which were available to those converting to or building with iron rails. The first choice was the decision whether to use plate- or edge-rail. In the choice of plate versus edge there are often clear regional preferences. Most notable was a strong inclination toward the use of plateways in south Wales, where a very large number were built from the beginning of the 19th century. Conversely, the </w:t>
      </w:r>
      <w:proofErr w:type="spellStart"/>
      <w:r w:rsidRPr="00985028">
        <w:rPr>
          <w:rFonts w:ascii="Times New Roman" w:eastAsia="Times New Roman" w:hAnsi="Times New Roman" w:cs="Times New Roman"/>
          <w:i/>
          <w:iCs/>
          <w:color w:val="444444"/>
          <w:sz w:val="21"/>
          <w:szCs w:val="21"/>
          <w:lang w:val="en-US"/>
        </w:rPr>
        <w:t>waggonways</w:t>
      </w:r>
      <w:proofErr w:type="spellEnd"/>
      <w:r w:rsidRPr="00985028">
        <w:rPr>
          <w:rFonts w:ascii="Times New Roman" w:eastAsia="Times New Roman" w:hAnsi="Times New Roman" w:cs="Times New Roman"/>
          <w:i/>
          <w:iCs/>
          <w:color w:val="444444"/>
          <w:sz w:val="21"/>
          <w:szCs w:val="21"/>
          <w:lang w:val="en-US"/>
        </w:rPr>
        <w:t xml:space="preserve"> of north-east England saw an almost total conversion from wooden to iron edge-rails. There has been little analysis of the factors which may have contributed to this preference, for example comparison of construction and running costs between the two systems. Local practice and convention, the use of existing </w:t>
      </w:r>
      <w:proofErr w:type="spellStart"/>
      <w:r w:rsidRPr="00985028">
        <w:rPr>
          <w:rFonts w:ascii="Times New Roman" w:eastAsia="Times New Roman" w:hAnsi="Times New Roman" w:cs="Times New Roman"/>
          <w:i/>
          <w:iCs/>
          <w:color w:val="444444"/>
          <w:sz w:val="21"/>
          <w:szCs w:val="21"/>
          <w:lang w:val="en-US"/>
        </w:rPr>
        <w:t>waggon</w:t>
      </w:r>
      <w:proofErr w:type="spellEnd"/>
      <w:r w:rsidRPr="00985028">
        <w:rPr>
          <w:rFonts w:ascii="Times New Roman" w:eastAsia="Times New Roman" w:hAnsi="Times New Roman" w:cs="Times New Roman"/>
          <w:i/>
          <w:iCs/>
          <w:color w:val="444444"/>
          <w:sz w:val="21"/>
          <w:szCs w:val="21"/>
          <w:lang w:val="en-US"/>
        </w:rPr>
        <w:t xml:space="preserve"> stock and the background of individual engineers and owners may all be significant</w:t>
      </w:r>
      <w:r w:rsidRPr="00985028">
        <w:rPr>
          <w:rFonts w:ascii="Times New Roman" w:eastAsia="Times New Roman" w:hAnsi="Times New Roman" w:cs="Times New Roman"/>
          <w:color w:val="444444"/>
          <w:sz w:val="21"/>
          <w:szCs w:val="21"/>
          <w:lang w:val="en-US"/>
        </w:rPr>
        <w:t>.</w:t>
      </w:r>
      <w:r>
        <w:rPr>
          <w:rFonts w:ascii="Times New Roman" w:eastAsia="Times New Roman" w:hAnsi="Times New Roman" w:cs="Times New Roman"/>
          <w:color w:val="444444"/>
          <w:sz w:val="21"/>
          <w:szCs w:val="21"/>
          <w:lang w:val="en-US"/>
        </w:rPr>
        <w:t>” [35]</w:t>
      </w:r>
      <w:r w:rsidRPr="00985028">
        <w:rPr>
          <w:rFonts w:ascii="Times New Roman" w:eastAsia="Times New Roman" w:hAnsi="Times New Roman" w:cs="Times New Roman"/>
          <w:color w:val="444444"/>
          <w:sz w:val="21"/>
          <w:szCs w:val="21"/>
          <w:lang w:val="en-US"/>
        </w:rPr>
        <w:t xml:space="preserve"> </w:t>
      </w:r>
    </w:p>
    <w:p w14:paraId="57D10CA6" w14:textId="59524903" w:rsidR="00985028" w:rsidRPr="00985028" w:rsidRDefault="00985028" w:rsidP="00985028">
      <w:pPr>
        <w:pStyle w:val="ListParagraph"/>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i/>
          <w:iCs/>
          <w:color w:val="444444"/>
          <w:sz w:val="21"/>
          <w:szCs w:val="21"/>
          <w:lang w:val="en-US"/>
        </w:rPr>
        <w:t xml:space="preserve">The use of plate-rail underground was popular even in areas which used edge-rail overground. Research is required, for example, to establish whether deep mines, which required transshipment at the shaft, tended to use surface edge-rail whereas areas of drift mines and open quarries used plateways throughout because transshipment was not necessary. Plate-rail offered the further opportunity to transfer road </w:t>
      </w:r>
      <w:proofErr w:type="spellStart"/>
      <w:r w:rsidRPr="00985028">
        <w:rPr>
          <w:rFonts w:ascii="Times New Roman" w:eastAsia="Times New Roman" w:hAnsi="Times New Roman" w:cs="Times New Roman"/>
          <w:i/>
          <w:iCs/>
          <w:color w:val="444444"/>
          <w:sz w:val="21"/>
          <w:szCs w:val="21"/>
          <w:lang w:val="en-US"/>
        </w:rPr>
        <w:t>waggons</w:t>
      </w:r>
      <w:proofErr w:type="spellEnd"/>
      <w:r w:rsidRPr="00985028">
        <w:rPr>
          <w:rFonts w:ascii="Times New Roman" w:eastAsia="Times New Roman" w:hAnsi="Times New Roman" w:cs="Times New Roman"/>
          <w:i/>
          <w:iCs/>
          <w:color w:val="444444"/>
          <w:sz w:val="21"/>
          <w:szCs w:val="21"/>
          <w:lang w:val="en-US"/>
        </w:rPr>
        <w:t xml:space="preserve"> directly onto a plateway and vice versa, an option that seems seldom to have been adopted … The importance of this and other factors to the divergence of the two systems over- and underground requires [further] consideration</w:t>
      </w:r>
      <w:r w:rsidRPr="00985028">
        <w:rPr>
          <w:rFonts w:ascii="Times New Roman" w:eastAsia="Times New Roman" w:hAnsi="Times New Roman" w:cs="Times New Roman"/>
          <w:color w:val="444444"/>
          <w:sz w:val="21"/>
          <w:szCs w:val="21"/>
          <w:lang w:val="en-US"/>
        </w:rPr>
        <w:t>.</w:t>
      </w:r>
      <w:r>
        <w:rPr>
          <w:rFonts w:ascii="Times New Roman" w:eastAsia="Times New Roman" w:hAnsi="Times New Roman" w:cs="Times New Roman"/>
          <w:color w:val="444444"/>
          <w:sz w:val="21"/>
          <w:szCs w:val="21"/>
          <w:lang w:val="en-US"/>
        </w:rPr>
        <w:t>” [35]</w:t>
      </w:r>
    </w:p>
    <w:p w14:paraId="09DF2B5A" w14:textId="77777777" w:rsidR="00985028" w:rsidRPr="00985028" w:rsidRDefault="00985028" w:rsidP="00985028">
      <w:pPr>
        <w:pStyle w:val="ListParagraph"/>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i/>
          <w:iCs/>
          <w:color w:val="444444"/>
          <w:sz w:val="21"/>
          <w:szCs w:val="21"/>
          <w:lang w:val="en-US"/>
        </w:rPr>
        <w:t>There is … [a] need for analysis of the mechanism by which the knowledge and practice of the plateway was disseminated. Although the plateway was essentially a new system, the reasons behind the decision for its adoption have seen little discussion</w:t>
      </w:r>
      <w:r w:rsidRPr="00985028">
        <w:rPr>
          <w:rFonts w:ascii="Times New Roman" w:eastAsia="Times New Roman" w:hAnsi="Times New Roman" w:cs="Times New Roman"/>
          <w:color w:val="444444"/>
          <w:sz w:val="21"/>
          <w:szCs w:val="21"/>
          <w:lang w:val="en-US"/>
        </w:rPr>
        <w:t>.</w:t>
      </w:r>
      <w:r>
        <w:rPr>
          <w:rFonts w:ascii="Times New Roman" w:eastAsia="Times New Roman" w:hAnsi="Times New Roman" w:cs="Times New Roman"/>
          <w:color w:val="444444"/>
          <w:sz w:val="21"/>
          <w:szCs w:val="21"/>
          <w:lang w:val="en-US"/>
        </w:rPr>
        <w:t>” [35]</w:t>
      </w:r>
    </w:p>
    <w:p w14:paraId="518ED683" w14:textId="77777777" w:rsidR="00985028" w:rsidRPr="00985028" w:rsidRDefault="00985028" w:rsidP="00985028">
      <w:pPr>
        <w:pStyle w:val="ListParagraph"/>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i/>
          <w:iCs/>
          <w:color w:val="444444"/>
          <w:sz w:val="21"/>
          <w:szCs w:val="21"/>
          <w:lang w:val="en-US"/>
        </w:rPr>
        <w:t xml:space="preserve">The choice could have significant repercussions. The ‘L’ shape of the plate-rail allowed an accumulation of dirt and debris on the rail surface that led to increased friction. This effect was generally undesirable, but became especially problematic with the introduction of already underpowered locomotives. Plateway was also regarded as lacking the strength to bear the weight of locomotive engines which were considerably heavier than the laden </w:t>
      </w:r>
      <w:proofErr w:type="spellStart"/>
      <w:r w:rsidRPr="00985028">
        <w:rPr>
          <w:rFonts w:ascii="Times New Roman" w:eastAsia="Times New Roman" w:hAnsi="Times New Roman" w:cs="Times New Roman"/>
          <w:i/>
          <w:iCs/>
          <w:color w:val="444444"/>
          <w:sz w:val="21"/>
          <w:szCs w:val="21"/>
          <w:lang w:val="en-US"/>
        </w:rPr>
        <w:t>waggons</w:t>
      </w:r>
      <w:proofErr w:type="spellEnd"/>
      <w:r w:rsidRPr="00985028">
        <w:rPr>
          <w:rFonts w:ascii="Times New Roman" w:eastAsia="Times New Roman" w:hAnsi="Times New Roman" w:cs="Times New Roman"/>
          <w:i/>
          <w:iCs/>
          <w:color w:val="444444"/>
          <w:sz w:val="21"/>
          <w:szCs w:val="21"/>
          <w:lang w:val="en-US"/>
        </w:rPr>
        <w:t xml:space="preserve"> which had previously been run on lines of this type. [However,] these perceptions require testing. While there is no doubt that locomotive development would occur principally on edge-rail systems, it has yet to be clearly established if this was a necessity, or an accident of history</w:t>
      </w:r>
      <w:r w:rsidRPr="00985028">
        <w:rPr>
          <w:rFonts w:ascii="Times New Roman" w:eastAsia="Times New Roman" w:hAnsi="Times New Roman" w:cs="Times New Roman"/>
          <w:color w:val="444444"/>
          <w:sz w:val="21"/>
          <w:szCs w:val="21"/>
          <w:lang w:val="en-US"/>
        </w:rPr>
        <w:t>.</w:t>
      </w:r>
      <w:r>
        <w:rPr>
          <w:rFonts w:ascii="Times New Roman" w:eastAsia="Times New Roman" w:hAnsi="Times New Roman" w:cs="Times New Roman"/>
          <w:color w:val="444444"/>
          <w:sz w:val="21"/>
          <w:szCs w:val="21"/>
          <w:lang w:val="en-US"/>
        </w:rPr>
        <w:t>” [35]</w:t>
      </w:r>
    </w:p>
    <w:p w14:paraId="6FC84FFB" w14:textId="77777777" w:rsidR="00985028" w:rsidRPr="00985028" w:rsidRDefault="00985028" w:rsidP="00985028">
      <w:pPr>
        <w:pStyle w:val="ListParagraph"/>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i/>
          <w:iCs/>
          <w:color w:val="444444"/>
          <w:sz w:val="21"/>
          <w:szCs w:val="21"/>
          <w:lang w:val="en-US"/>
        </w:rPr>
        <w:t xml:space="preserve">The second fundamental choice faced by those converting to or building with iron rails was that between cast iron and wrought (or malleable) iron. The choice was particularly crucial in relation to the use of edge-rails. The early forms were of cast iron: short, weak in tension and apparently prone to edge chipping. At the beginning of the 19th century, longer malleable- (or wrought-) iron rails promised a solution, with properties of greater strength in tension and an element of ‘spring’ to reduce shocks. However, initially there were production problems and objections that such rails laminated in use. The debate between those </w:t>
      </w:r>
      <w:proofErr w:type="spellStart"/>
      <w:r w:rsidRPr="00985028">
        <w:rPr>
          <w:rFonts w:ascii="Times New Roman" w:eastAsia="Times New Roman" w:hAnsi="Times New Roman" w:cs="Times New Roman"/>
          <w:i/>
          <w:iCs/>
          <w:color w:val="444444"/>
          <w:sz w:val="21"/>
          <w:szCs w:val="21"/>
          <w:lang w:val="en-US"/>
        </w:rPr>
        <w:t>favouring</w:t>
      </w:r>
      <w:proofErr w:type="spellEnd"/>
      <w:r w:rsidRPr="00985028">
        <w:rPr>
          <w:rFonts w:ascii="Times New Roman" w:eastAsia="Times New Roman" w:hAnsi="Times New Roman" w:cs="Times New Roman"/>
          <w:i/>
          <w:iCs/>
          <w:color w:val="444444"/>
          <w:sz w:val="21"/>
          <w:szCs w:val="21"/>
          <w:lang w:val="en-US"/>
        </w:rPr>
        <w:t xml:space="preserve"> cast or wrought was at times intense and deserves study, especially with regard to an engineering and materials assessment of the argument</w:t>
      </w:r>
      <w:r w:rsidRPr="00985028">
        <w:rPr>
          <w:rFonts w:ascii="Times New Roman" w:eastAsia="Times New Roman" w:hAnsi="Times New Roman" w:cs="Times New Roman"/>
          <w:color w:val="444444"/>
          <w:sz w:val="21"/>
          <w:szCs w:val="21"/>
          <w:lang w:val="en-US"/>
        </w:rPr>
        <w:t>.</w:t>
      </w:r>
      <w:r>
        <w:rPr>
          <w:rFonts w:ascii="Times New Roman" w:eastAsia="Times New Roman" w:hAnsi="Times New Roman" w:cs="Times New Roman"/>
          <w:color w:val="444444"/>
          <w:sz w:val="21"/>
          <w:szCs w:val="21"/>
          <w:lang w:val="en-US"/>
        </w:rPr>
        <w:t>” [35]</w:t>
      </w:r>
    </w:p>
    <w:p w14:paraId="72B13BB4" w14:textId="77777777" w:rsidR="00985028" w:rsidRPr="00985028" w:rsidRDefault="00985028" w:rsidP="00985028">
      <w:pPr>
        <w:pStyle w:val="ListParagraph"/>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i/>
          <w:iCs/>
          <w:color w:val="444444"/>
          <w:sz w:val="21"/>
          <w:szCs w:val="21"/>
          <w:lang w:val="en-US"/>
        </w:rPr>
        <w:t xml:space="preserve">New rolling techniques, credited to the Bedlington ironworks, were key to the successful production of wrought iron rails. These both yielded the required profile and allowed the formation of long rail lengths; essentially similar rails remain the industry standard today. It would be useful to consider what, </w:t>
      </w:r>
      <w:r w:rsidRPr="00985028">
        <w:rPr>
          <w:rFonts w:ascii="Times New Roman" w:eastAsia="Times New Roman" w:hAnsi="Times New Roman" w:cs="Times New Roman"/>
          <w:i/>
          <w:iCs/>
          <w:color w:val="444444"/>
          <w:sz w:val="21"/>
          <w:szCs w:val="21"/>
          <w:lang w:val="en-US"/>
        </w:rPr>
        <w:lastRenderedPageBreak/>
        <w:t>if any, impact the impetus for new production methods and contemporary observations on the properties of cast and wrought iron had on the iron industry in general</w:t>
      </w:r>
      <w:r w:rsidRPr="00985028">
        <w:rPr>
          <w:rFonts w:ascii="Times New Roman" w:eastAsia="Times New Roman" w:hAnsi="Times New Roman" w:cs="Times New Roman"/>
          <w:color w:val="444444"/>
          <w:sz w:val="21"/>
          <w:szCs w:val="21"/>
          <w:lang w:val="en-US"/>
        </w:rPr>
        <w:t>.</w:t>
      </w:r>
      <w:r>
        <w:rPr>
          <w:rFonts w:ascii="Times New Roman" w:eastAsia="Times New Roman" w:hAnsi="Times New Roman" w:cs="Times New Roman"/>
          <w:color w:val="444444"/>
          <w:sz w:val="21"/>
          <w:szCs w:val="21"/>
          <w:lang w:val="en-US"/>
        </w:rPr>
        <w:t>” [35]</w:t>
      </w:r>
    </w:p>
    <w:p w14:paraId="1D300EDC" w14:textId="20454222" w:rsidR="00985028" w:rsidRPr="00985028" w:rsidRDefault="00985028" w:rsidP="00985028">
      <w:pPr>
        <w:pStyle w:val="ListParagraph"/>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w:t>
      </w:r>
      <w:r w:rsidRPr="00985028">
        <w:rPr>
          <w:rFonts w:ascii="Times New Roman" w:eastAsia="Times New Roman" w:hAnsi="Times New Roman" w:cs="Times New Roman"/>
          <w:i/>
          <w:iCs/>
          <w:color w:val="444444"/>
          <w:sz w:val="21"/>
          <w:szCs w:val="21"/>
          <w:lang w:val="en-US"/>
        </w:rPr>
        <w:t>Wooden, plate and iron edge-rails require in addition a comparative analysis of their overall engineering and financial performance. Key issues for study include whether the choice of rail type or material limited engineering decisions such as the maximum allowable gradient of the line or the minimum possible radii of curves. … Technical analysis is also required of the different strengths of plate and edge-rails, and of the working performance of each in terms of friction</w:t>
      </w:r>
      <w:r w:rsidRPr="00985028">
        <w:rPr>
          <w:rFonts w:ascii="Times New Roman" w:eastAsia="Times New Roman" w:hAnsi="Times New Roman" w:cs="Times New Roman"/>
          <w:color w:val="444444"/>
          <w:sz w:val="21"/>
          <w:szCs w:val="21"/>
          <w:lang w:val="en-US"/>
        </w:rPr>
        <w:t>.</w:t>
      </w:r>
      <w:r>
        <w:rPr>
          <w:rFonts w:ascii="Times New Roman" w:eastAsia="Times New Roman" w:hAnsi="Times New Roman" w:cs="Times New Roman"/>
          <w:color w:val="444444"/>
          <w:sz w:val="21"/>
          <w:szCs w:val="21"/>
          <w:lang w:val="en-US"/>
        </w:rPr>
        <w:t>” [35]</w:t>
      </w:r>
    </w:p>
    <w:p w14:paraId="4FCF7050" w14:textId="23907C11" w:rsidR="00985028" w:rsidRDefault="00985028" w:rsidP="00985028">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 xml:space="preserve">N.W. Jones; </w:t>
      </w:r>
      <w:r w:rsidRPr="00985028">
        <w:rPr>
          <w:rFonts w:ascii="Times New Roman" w:eastAsia="Times New Roman" w:hAnsi="Times New Roman" w:cs="Times New Roman"/>
          <w:i/>
          <w:iCs/>
          <w:color w:val="444444"/>
          <w:sz w:val="21"/>
          <w:szCs w:val="21"/>
          <w:lang w:val="en-US"/>
        </w:rPr>
        <w:t xml:space="preserve">A Wooden </w:t>
      </w:r>
      <w:proofErr w:type="spellStart"/>
      <w:r w:rsidRPr="00985028">
        <w:rPr>
          <w:rFonts w:ascii="Times New Roman" w:eastAsia="Times New Roman" w:hAnsi="Times New Roman" w:cs="Times New Roman"/>
          <w:i/>
          <w:iCs/>
          <w:color w:val="444444"/>
          <w:sz w:val="21"/>
          <w:szCs w:val="21"/>
          <w:lang w:val="en-US"/>
        </w:rPr>
        <w:t>Waggon</w:t>
      </w:r>
      <w:proofErr w:type="spellEnd"/>
      <w:r w:rsidRPr="00985028">
        <w:rPr>
          <w:rFonts w:ascii="Times New Roman" w:eastAsia="Times New Roman" w:hAnsi="Times New Roman" w:cs="Times New Roman"/>
          <w:i/>
          <w:iCs/>
          <w:color w:val="444444"/>
          <w:sz w:val="21"/>
          <w:szCs w:val="21"/>
          <w:lang w:val="en-US"/>
        </w:rPr>
        <w:t>-way at Bedlam Furnace, Ironbridge</w:t>
      </w:r>
      <w:r>
        <w:rPr>
          <w:rFonts w:ascii="Times New Roman" w:eastAsia="Times New Roman" w:hAnsi="Times New Roman" w:cs="Times New Roman"/>
          <w:color w:val="444444"/>
          <w:sz w:val="21"/>
          <w:szCs w:val="21"/>
          <w:lang w:val="en-US"/>
        </w:rPr>
        <w:t>; in Shorter Contributions and Notes; Post-Medieval Archaeology, Volume 21, 1987, p 259-262 (A copy of this short article is held in the Archives of the Ironbridge Gorge Museum Trust – Acc. No. 1989.3253, Class No. 656.4 9424.5.</w:t>
      </w:r>
    </w:p>
    <w:p w14:paraId="7A66BABB" w14:textId="04649CB0" w:rsidR="005D7CF7" w:rsidRPr="005D7CF7" w:rsidRDefault="00000000" w:rsidP="005D7CF7">
      <w:pPr>
        <w:pStyle w:val="ListParagraph"/>
        <w:numPr>
          <w:ilvl w:val="0"/>
          <w:numId w:val="2"/>
        </w:numPr>
        <w:rPr>
          <w:rFonts w:ascii="Times New Roman" w:eastAsia="Times New Roman" w:hAnsi="Times New Roman" w:cs="Times New Roman"/>
          <w:color w:val="444444"/>
          <w:sz w:val="21"/>
          <w:szCs w:val="21"/>
          <w:lang w:val="en-US"/>
        </w:rPr>
      </w:pPr>
      <w:hyperlink r:id="rId94" w:history="1">
        <w:r w:rsidR="005D7CF7" w:rsidRPr="00A92D02">
          <w:rPr>
            <w:rStyle w:val="Hyperlink"/>
            <w:rFonts w:ascii="Times New Roman" w:eastAsia="Times New Roman" w:hAnsi="Times New Roman" w:cs="Times New Roman"/>
            <w:sz w:val="21"/>
            <w:szCs w:val="21"/>
            <w:lang w:val="en-US"/>
          </w:rPr>
          <w:t>https://www.facebook.com/photo/?fbid=119428015717542&amp;set=pcb.2476630165688305</w:t>
        </w:r>
      </w:hyperlink>
      <w:r w:rsidR="005D7CF7" w:rsidRPr="005D7CF7">
        <w:rPr>
          <w:rFonts w:ascii="Times New Roman" w:eastAsia="Times New Roman" w:hAnsi="Times New Roman" w:cs="Times New Roman"/>
          <w:color w:val="444444"/>
          <w:sz w:val="21"/>
          <w:szCs w:val="21"/>
          <w:lang w:val="en-US"/>
        </w:rPr>
        <w:t>, accessed on 8th July 2022.</w:t>
      </w:r>
    </w:p>
    <w:bookmarkStart w:id="25" w:name="_Hlk125020844"/>
    <w:bookmarkStart w:id="26" w:name="_Hlk125020788"/>
    <w:p w14:paraId="1EAABA08" w14:textId="6E271721" w:rsidR="00AA6EC1" w:rsidRPr="00AA6EC1" w:rsidRDefault="00243A90" w:rsidP="00AA6EC1">
      <w:pPr>
        <w:pStyle w:val="ListParagraph"/>
        <w:numPr>
          <w:ilvl w:val="0"/>
          <w:numId w:val="2"/>
        </w:numPr>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fldChar w:fldCharType="begin"/>
      </w:r>
      <w:r>
        <w:rPr>
          <w:rFonts w:ascii="Times New Roman" w:eastAsia="Times New Roman" w:hAnsi="Times New Roman" w:cs="Times New Roman"/>
          <w:color w:val="444444"/>
          <w:sz w:val="21"/>
          <w:szCs w:val="21"/>
          <w:lang w:val="en-US"/>
        </w:rPr>
        <w:instrText xml:space="preserve"> HYPERLINK "</w:instrText>
      </w:r>
      <w:r w:rsidRPr="00AA6EC1">
        <w:rPr>
          <w:rFonts w:ascii="Times New Roman" w:eastAsia="Times New Roman" w:hAnsi="Times New Roman" w:cs="Times New Roman"/>
          <w:color w:val="444444"/>
          <w:sz w:val="21"/>
          <w:szCs w:val="21"/>
          <w:lang w:val="en-US"/>
        </w:rPr>
        <w:instrText>https://</w:instrText>
      </w:r>
      <w:r>
        <w:rPr>
          <w:rFonts w:ascii="Times New Roman" w:eastAsia="Times New Roman" w:hAnsi="Times New Roman" w:cs="Times New Roman"/>
          <w:color w:val="444444"/>
          <w:sz w:val="21"/>
          <w:szCs w:val="21"/>
          <w:lang w:val="en-US"/>
        </w:rPr>
        <w:instrText xml:space="preserve">maps.nls.uk/view/101594458" </w:instrText>
      </w:r>
      <w:r>
        <w:rPr>
          <w:rFonts w:ascii="Times New Roman" w:eastAsia="Times New Roman" w:hAnsi="Times New Roman" w:cs="Times New Roman"/>
          <w:color w:val="444444"/>
          <w:sz w:val="21"/>
          <w:szCs w:val="21"/>
          <w:lang w:val="en-US"/>
        </w:rPr>
      </w:r>
      <w:r>
        <w:rPr>
          <w:rFonts w:ascii="Times New Roman" w:eastAsia="Times New Roman" w:hAnsi="Times New Roman" w:cs="Times New Roman"/>
          <w:color w:val="444444"/>
          <w:sz w:val="21"/>
          <w:szCs w:val="21"/>
          <w:lang w:val="en-US"/>
        </w:rPr>
        <w:fldChar w:fldCharType="separate"/>
      </w:r>
      <w:r w:rsidRPr="00A92D02">
        <w:rPr>
          <w:rStyle w:val="Hyperlink"/>
          <w:rFonts w:ascii="Times New Roman" w:eastAsia="Times New Roman" w:hAnsi="Times New Roman" w:cs="Times New Roman"/>
          <w:sz w:val="21"/>
          <w:szCs w:val="21"/>
          <w:lang w:val="en-US"/>
        </w:rPr>
        <w:t>https://maps.nls.uk/view/101594458</w:t>
      </w:r>
      <w:r>
        <w:rPr>
          <w:rFonts w:ascii="Times New Roman" w:eastAsia="Times New Roman" w:hAnsi="Times New Roman" w:cs="Times New Roman"/>
          <w:color w:val="444444"/>
          <w:sz w:val="21"/>
          <w:szCs w:val="21"/>
          <w:lang w:val="en-US"/>
        </w:rPr>
        <w:fldChar w:fldCharType="end"/>
      </w:r>
      <w:bookmarkEnd w:id="25"/>
      <w:r>
        <w:rPr>
          <w:rFonts w:ascii="Times New Roman" w:eastAsia="Times New Roman" w:hAnsi="Times New Roman" w:cs="Times New Roman"/>
          <w:color w:val="444444"/>
          <w:sz w:val="21"/>
          <w:szCs w:val="21"/>
          <w:lang w:val="en-US"/>
        </w:rPr>
        <w:t>, accessed on 19</w:t>
      </w:r>
      <w:r w:rsidR="00E6526B" w:rsidRPr="00E6526B">
        <w:rPr>
          <w:rFonts w:ascii="Times New Roman" w:eastAsia="Times New Roman" w:hAnsi="Times New Roman" w:cs="Times New Roman"/>
          <w:color w:val="444444"/>
          <w:sz w:val="21"/>
          <w:szCs w:val="21"/>
          <w:vertAlign w:val="superscript"/>
          <w:lang w:val="en-US"/>
        </w:rPr>
        <w:t>th</w:t>
      </w:r>
      <w:r w:rsidR="00E6526B">
        <w:rPr>
          <w:rFonts w:ascii="Times New Roman" w:eastAsia="Times New Roman" w:hAnsi="Times New Roman" w:cs="Times New Roman"/>
          <w:color w:val="444444"/>
          <w:sz w:val="21"/>
          <w:szCs w:val="21"/>
          <w:lang w:val="en-US"/>
        </w:rPr>
        <w:t xml:space="preserve"> January 2023.</w:t>
      </w:r>
    </w:p>
    <w:bookmarkEnd w:id="26"/>
    <w:p w14:paraId="3EB6CBEF" w14:textId="1C12A89C" w:rsidR="00E6526B" w:rsidRDefault="00166E82" w:rsidP="00E6526B">
      <w:pPr>
        <w:pStyle w:val="ListParagraph"/>
        <w:numPr>
          <w:ilvl w:val="0"/>
          <w:numId w:val="2"/>
        </w:numPr>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fldChar w:fldCharType="begin"/>
      </w:r>
      <w:r>
        <w:rPr>
          <w:rFonts w:ascii="Times New Roman" w:eastAsia="Times New Roman" w:hAnsi="Times New Roman" w:cs="Times New Roman"/>
          <w:color w:val="444444"/>
          <w:sz w:val="21"/>
          <w:szCs w:val="21"/>
          <w:lang w:val="en-US"/>
        </w:rPr>
        <w:instrText xml:space="preserve"> HYPERLINK "</w:instrText>
      </w:r>
      <w:r w:rsidRPr="00166E82">
        <w:rPr>
          <w:rFonts w:ascii="Times New Roman" w:eastAsia="Times New Roman" w:hAnsi="Times New Roman" w:cs="Times New Roman"/>
          <w:color w:val="444444"/>
          <w:sz w:val="21"/>
          <w:szCs w:val="21"/>
          <w:lang w:val="en-US"/>
        </w:rPr>
        <w:instrText>https://maps.nls.uk/view/10159445</w:instrText>
      </w:r>
      <w:r>
        <w:rPr>
          <w:rFonts w:ascii="Times New Roman" w:eastAsia="Times New Roman" w:hAnsi="Times New Roman" w:cs="Times New Roman"/>
          <w:color w:val="444444"/>
          <w:sz w:val="21"/>
          <w:szCs w:val="21"/>
          <w:lang w:val="en-US"/>
        </w:rPr>
        <w:instrText xml:space="preserve">5" </w:instrText>
      </w:r>
      <w:r>
        <w:rPr>
          <w:rFonts w:ascii="Times New Roman" w:eastAsia="Times New Roman" w:hAnsi="Times New Roman" w:cs="Times New Roman"/>
          <w:color w:val="444444"/>
          <w:sz w:val="21"/>
          <w:szCs w:val="21"/>
          <w:lang w:val="en-US"/>
        </w:rPr>
      </w:r>
      <w:r>
        <w:rPr>
          <w:rFonts w:ascii="Times New Roman" w:eastAsia="Times New Roman" w:hAnsi="Times New Roman" w:cs="Times New Roman"/>
          <w:color w:val="444444"/>
          <w:sz w:val="21"/>
          <w:szCs w:val="21"/>
          <w:lang w:val="en-US"/>
        </w:rPr>
        <w:fldChar w:fldCharType="separate"/>
      </w:r>
      <w:r w:rsidRPr="00A92D02">
        <w:rPr>
          <w:rStyle w:val="Hyperlink"/>
          <w:rFonts w:ascii="Times New Roman" w:eastAsia="Times New Roman" w:hAnsi="Times New Roman" w:cs="Times New Roman"/>
          <w:sz w:val="21"/>
          <w:szCs w:val="21"/>
          <w:lang w:val="en-US"/>
        </w:rPr>
        <w:t>https://maps.nls.uk/view/101594455</w:t>
      </w:r>
      <w:r>
        <w:rPr>
          <w:rFonts w:ascii="Times New Roman" w:eastAsia="Times New Roman" w:hAnsi="Times New Roman" w:cs="Times New Roman"/>
          <w:color w:val="444444"/>
          <w:sz w:val="21"/>
          <w:szCs w:val="21"/>
          <w:lang w:val="en-US"/>
        </w:rPr>
        <w:fldChar w:fldCharType="end"/>
      </w:r>
      <w:r w:rsidR="00E6526B" w:rsidRPr="00E6526B">
        <w:rPr>
          <w:rFonts w:ascii="Times New Roman" w:eastAsia="Times New Roman" w:hAnsi="Times New Roman" w:cs="Times New Roman"/>
          <w:color w:val="444444"/>
          <w:sz w:val="21"/>
          <w:szCs w:val="21"/>
          <w:lang w:val="en-US"/>
        </w:rPr>
        <w:t>,</w:t>
      </w:r>
      <w:r>
        <w:rPr>
          <w:rFonts w:ascii="Times New Roman" w:eastAsia="Times New Roman" w:hAnsi="Times New Roman" w:cs="Times New Roman"/>
          <w:color w:val="444444"/>
          <w:sz w:val="21"/>
          <w:szCs w:val="21"/>
          <w:lang w:val="en-US"/>
        </w:rPr>
        <w:t xml:space="preserve"> </w:t>
      </w:r>
      <w:r w:rsidR="00E6526B" w:rsidRPr="00E6526B">
        <w:rPr>
          <w:rFonts w:ascii="Times New Roman" w:eastAsia="Times New Roman" w:hAnsi="Times New Roman" w:cs="Times New Roman"/>
          <w:color w:val="444444"/>
          <w:sz w:val="21"/>
          <w:szCs w:val="21"/>
          <w:lang w:val="en-US"/>
        </w:rPr>
        <w:t>accessed on 19</w:t>
      </w:r>
      <w:r w:rsidR="00E6526B" w:rsidRPr="0005416E">
        <w:rPr>
          <w:rFonts w:ascii="Times New Roman" w:eastAsia="Times New Roman" w:hAnsi="Times New Roman" w:cs="Times New Roman"/>
          <w:color w:val="444444"/>
          <w:sz w:val="21"/>
          <w:szCs w:val="21"/>
          <w:vertAlign w:val="superscript"/>
          <w:lang w:val="en-US"/>
        </w:rPr>
        <w:t>th</w:t>
      </w:r>
      <w:r w:rsidR="0005416E">
        <w:rPr>
          <w:rFonts w:ascii="Times New Roman" w:eastAsia="Times New Roman" w:hAnsi="Times New Roman" w:cs="Times New Roman"/>
          <w:color w:val="444444"/>
          <w:sz w:val="21"/>
          <w:szCs w:val="21"/>
          <w:lang w:val="en-US"/>
        </w:rPr>
        <w:t xml:space="preserve"> </w:t>
      </w:r>
      <w:r w:rsidR="00E6526B" w:rsidRPr="00E6526B">
        <w:rPr>
          <w:rFonts w:ascii="Times New Roman" w:eastAsia="Times New Roman" w:hAnsi="Times New Roman" w:cs="Times New Roman"/>
          <w:color w:val="444444"/>
          <w:sz w:val="21"/>
          <w:szCs w:val="21"/>
          <w:lang w:val="en-US"/>
        </w:rPr>
        <w:t>January 2023.</w:t>
      </w:r>
    </w:p>
    <w:p w14:paraId="36A0FB33" w14:textId="694C6849" w:rsidR="00DD66FC" w:rsidRPr="00E6526B" w:rsidRDefault="00000000" w:rsidP="00E6526B">
      <w:pPr>
        <w:pStyle w:val="ListParagraph"/>
        <w:numPr>
          <w:ilvl w:val="0"/>
          <w:numId w:val="2"/>
        </w:numPr>
        <w:rPr>
          <w:rFonts w:ascii="Times New Roman" w:eastAsia="Times New Roman" w:hAnsi="Times New Roman" w:cs="Times New Roman"/>
          <w:color w:val="444444"/>
          <w:sz w:val="21"/>
          <w:szCs w:val="21"/>
          <w:lang w:val="en-US"/>
        </w:rPr>
      </w:pPr>
      <w:hyperlink r:id="rId95" w:history="1">
        <w:r w:rsidR="00EB4B58" w:rsidRPr="00A92D02">
          <w:rPr>
            <w:rStyle w:val="Hyperlink"/>
            <w:rFonts w:ascii="Times New Roman" w:eastAsia="Times New Roman" w:hAnsi="Times New Roman" w:cs="Times New Roman"/>
            <w:sz w:val="21"/>
            <w:szCs w:val="21"/>
            <w:lang w:val="en-US"/>
          </w:rPr>
          <w:t>https://maps.nls.uk/view/101594482</w:t>
        </w:r>
      </w:hyperlink>
      <w:r w:rsidR="00EB4B58">
        <w:rPr>
          <w:rFonts w:ascii="Times New Roman" w:eastAsia="Times New Roman" w:hAnsi="Times New Roman" w:cs="Times New Roman"/>
          <w:color w:val="444444"/>
          <w:sz w:val="21"/>
          <w:szCs w:val="21"/>
          <w:lang w:val="en-US"/>
        </w:rPr>
        <w:t>, accessed on 19</w:t>
      </w:r>
      <w:r w:rsidR="00EB4B58" w:rsidRPr="0005416E">
        <w:rPr>
          <w:rFonts w:ascii="Times New Roman" w:eastAsia="Times New Roman" w:hAnsi="Times New Roman" w:cs="Times New Roman"/>
          <w:color w:val="444444"/>
          <w:sz w:val="21"/>
          <w:szCs w:val="21"/>
          <w:vertAlign w:val="superscript"/>
          <w:lang w:val="en-US"/>
        </w:rPr>
        <w:t>th</w:t>
      </w:r>
      <w:r w:rsidR="00EB4B58">
        <w:rPr>
          <w:rFonts w:ascii="Times New Roman" w:eastAsia="Times New Roman" w:hAnsi="Times New Roman" w:cs="Times New Roman"/>
          <w:color w:val="444444"/>
          <w:sz w:val="21"/>
          <w:szCs w:val="21"/>
          <w:lang w:val="en-US"/>
        </w:rPr>
        <w:t xml:space="preserve"> Janua</w:t>
      </w:r>
      <w:r w:rsidR="004440D8">
        <w:rPr>
          <w:rFonts w:ascii="Times New Roman" w:eastAsia="Times New Roman" w:hAnsi="Times New Roman" w:cs="Times New Roman"/>
          <w:color w:val="444444"/>
          <w:sz w:val="21"/>
          <w:szCs w:val="21"/>
          <w:lang w:val="en-US"/>
        </w:rPr>
        <w:t>r</w:t>
      </w:r>
      <w:r w:rsidR="00EB4B58">
        <w:rPr>
          <w:rFonts w:ascii="Times New Roman" w:eastAsia="Times New Roman" w:hAnsi="Times New Roman" w:cs="Times New Roman"/>
          <w:color w:val="444444"/>
          <w:sz w:val="21"/>
          <w:szCs w:val="21"/>
          <w:lang w:val="en-US"/>
        </w:rPr>
        <w:t>y 2023.</w:t>
      </w:r>
    </w:p>
    <w:p w14:paraId="1194D0D7" w14:textId="34F7EEAD" w:rsidR="00985028" w:rsidRDefault="00000000" w:rsidP="00985028">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96" w:history="1">
        <w:r w:rsidR="0005416E" w:rsidRPr="00A92D02">
          <w:rPr>
            <w:rStyle w:val="Hyperlink"/>
            <w:rFonts w:ascii="Times New Roman" w:eastAsia="Times New Roman" w:hAnsi="Times New Roman" w:cs="Times New Roman"/>
            <w:sz w:val="21"/>
            <w:szCs w:val="21"/>
            <w:lang w:val="en-US"/>
          </w:rPr>
          <w:t>https://maps.nls.uk/view/101594479</w:t>
        </w:r>
      </w:hyperlink>
      <w:r w:rsidR="0005416E">
        <w:rPr>
          <w:rFonts w:ascii="Times New Roman" w:eastAsia="Times New Roman" w:hAnsi="Times New Roman" w:cs="Times New Roman"/>
          <w:color w:val="444444"/>
          <w:sz w:val="21"/>
          <w:szCs w:val="21"/>
          <w:lang w:val="en-US"/>
        </w:rPr>
        <w:t xml:space="preserve">, </w:t>
      </w:r>
      <w:bookmarkStart w:id="27" w:name="_Hlk125022776"/>
      <w:r w:rsidR="0005416E">
        <w:rPr>
          <w:rFonts w:ascii="Times New Roman" w:eastAsia="Times New Roman" w:hAnsi="Times New Roman" w:cs="Times New Roman"/>
          <w:color w:val="444444"/>
          <w:sz w:val="21"/>
          <w:szCs w:val="21"/>
          <w:lang w:val="en-US"/>
        </w:rPr>
        <w:t>accessed on 19</w:t>
      </w:r>
      <w:r w:rsidR="0005416E" w:rsidRPr="0005416E">
        <w:rPr>
          <w:rFonts w:ascii="Times New Roman" w:eastAsia="Times New Roman" w:hAnsi="Times New Roman" w:cs="Times New Roman"/>
          <w:color w:val="444444"/>
          <w:sz w:val="21"/>
          <w:szCs w:val="21"/>
          <w:vertAlign w:val="superscript"/>
          <w:lang w:val="en-US"/>
        </w:rPr>
        <w:t>th</w:t>
      </w:r>
      <w:r w:rsidR="0005416E">
        <w:rPr>
          <w:rFonts w:ascii="Times New Roman" w:eastAsia="Times New Roman" w:hAnsi="Times New Roman" w:cs="Times New Roman"/>
          <w:color w:val="444444"/>
          <w:sz w:val="21"/>
          <w:szCs w:val="21"/>
          <w:lang w:val="en-US"/>
        </w:rPr>
        <w:t xml:space="preserve"> Janua</w:t>
      </w:r>
      <w:r w:rsidR="004440D8">
        <w:rPr>
          <w:rFonts w:ascii="Times New Roman" w:eastAsia="Times New Roman" w:hAnsi="Times New Roman" w:cs="Times New Roman"/>
          <w:color w:val="444444"/>
          <w:sz w:val="21"/>
          <w:szCs w:val="21"/>
          <w:lang w:val="en-US"/>
        </w:rPr>
        <w:t>r</w:t>
      </w:r>
      <w:r w:rsidR="0005416E">
        <w:rPr>
          <w:rFonts w:ascii="Times New Roman" w:eastAsia="Times New Roman" w:hAnsi="Times New Roman" w:cs="Times New Roman"/>
          <w:color w:val="444444"/>
          <w:sz w:val="21"/>
          <w:szCs w:val="21"/>
          <w:lang w:val="en-US"/>
        </w:rPr>
        <w:t>y 2023</w:t>
      </w:r>
      <w:r w:rsidR="00DD66FC">
        <w:rPr>
          <w:rFonts w:ascii="Times New Roman" w:eastAsia="Times New Roman" w:hAnsi="Times New Roman" w:cs="Times New Roman"/>
          <w:color w:val="444444"/>
          <w:sz w:val="21"/>
          <w:szCs w:val="21"/>
          <w:lang w:val="en-US"/>
        </w:rPr>
        <w:t>.</w:t>
      </w:r>
      <w:bookmarkEnd w:id="27"/>
    </w:p>
    <w:p w14:paraId="695F3723" w14:textId="33A68212" w:rsidR="00DD66FC" w:rsidRDefault="00000000" w:rsidP="00985028">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97" w:history="1">
        <w:r w:rsidR="004440D8" w:rsidRPr="00A92D02">
          <w:rPr>
            <w:rStyle w:val="Hyperlink"/>
            <w:rFonts w:ascii="Times New Roman" w:eastAsia="Times New Roman" w:hAnsi="Times New Roman" w:cs="Times New Roman"/>
            <w:sz w:val="21"/>
            <w:szCs w:val="21"/>
            <w:lang w:val="en-US"/>
          </w:rPr>
          <w:t>https://maps.nls.uk/view/101594476</w:t>
        </w:r>
      </w:hyperlink>
      <w:r w:rsidR="004440D8">
        <w:rPr>
          <w:rFonts w:ascii="Times New Roman" w:eastAsia="Times New Roman" w:hAnsi="Times New Roman" w:cs="Times New Roman"/>
          <w:color w:val="444444"/>
          <w:sz w:val="21"/>
          <w:szCs w:val="21"/>
          <w:lang w:val="en-US"/>
        </w:rPr>
        <w:t>, accessed on 19</w:t>
      </w:r>
      <w:r w:rsidR="004440D8" w:rsidRPr="004440D8">
        <w:rPr>
          <w:rFonts w:ascii="Times New Roman" w:eastAsia="Times New Roman" w:hAnsi="Times New Roman" w:cs="Times New Roman"/>
          <w:color w:val="444444"/>
          <w:sz w:val="21"/>
          <w:szCs w:val="21"/>
          <w:vertAlign w:val="superscript"/>
          <w:lang w:val="en-US"/>
        </w:rPr>
        <w:t>th</w:t>
      </w:r>
      <w:r w:rsidR="004440D8">
        <w:rPr>
          <w:rFonts w:ascii="Times New Roman" w:eastAsia="Times New Roman" w:hAnsi="Times New Roman" w:cs="Times New Roman"/>
          <w:color w:val="444444"/>
          <w:sz w:val="21"/>
          <w:szCs w:val="21"/>
          <w:lang w:val="en-US"/>
        </w:rPr>
        <w:t xml:space="preserve"> January 2023.</w:t>
      </w:r>
    </w:p>
    <w:p w14:paraId="2B048820" w14:textId="0B5CBB2B" w:rsidR="004440D8" w:rsidRDefault="00000000" w:rsidP="00985028">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98" w:history="1">
        <w:r w:rsidR="004C407B" w:rsidRPr="004E31B8">
          <w:rPr>
            <w:rStyle w:val="Hyperlink"/>
            <w:rFonts w:ascii="Times New Roman" w:eastAsia="Times New Roman" w:hAnsi="Times New Roman" w:cs="Times New Roman"/>
            <w:sz w:val="21"/>
            <w:szCs w:val="21"/>
            <w:lang w:val="en-US"/>
          </w:rPr>
          <w:t>https://www.facebook.com/photo/?fbid=1001865753312225&amp;set=pcb.2086719181346074</w:t>
        </w:r>
      </w:hyperlink>
      <w:r w:rsidR="004C407B" w:rsidRPr="004C407B">
        <w:rPr>
          <w:rFonts w:ascii="Times New Roman" w:eastAsia="Times New Roman" w:hAnsi="Times New Roman" w:cs="Times New Roman"/>
          <w:color w:val="444444"/>
          <w:sz w:val="21"/>
          <w:szCs w:val="21"/>
          <w:lang w:val="en-US"/>
        </w:rPr>
        <w:t>,</w:t>
      </w:r>
      <w:r w:rsidR="004C407B">
        <w:rPr>
          <w:rFonts w:ascii="Times New Roman" w:eastAsia="Times New Roman" w:hAnsi="Times New Roman" w:cs="Times New Roman"/>
          <w:color w:val="444444"/>
          <w:sz w:val="21"/>
          <w:szCs w:val="21"/>
          <w:lang w:val="en-US"/>
        </w:rPr>
        <w:t xml:space="preserve"> </w:t>
      </w:r>
      <w:r w:rsidR="004C407B" w:rsidRPr="004C407B">
        <w:rPr>
          <w:rFonts w:ascii="Times New Roman" w:eastAsia="Times New Roman" w:hAnsi="Times New Roman" w:cs="Times New Roman"/>
          <w:color w:val="444444"/>
          <w:sz w:val="21"/>
          <w:szCs w:val="21"/>
          <w:lang w:val="en-US"/>
        </w:rPr>
        <w:t>accessed on 13th July 2022.</w:t>
      </w:r>
    </w:p>
    <w:p w14:paraId="57A511D7" w14:textId="4AF62A71" w:rsidR="00B83B39" w:rsidRPr="00B83B39" w:rsidRDefault="00000000" w:rsidP="00B83B39">
      <w:pPr>
        <w:pStyle w:val="ListParagraph"/>
        <w:numPr>
          <w:ilvl w:val="0"/>
          <w:numId w:val="2"/>
        </w:numPr>
        <w:rPr>
          <w:rFonts w:ascii="Times New Roman" w:eastAsia="Times New Roman" w:hAnsi="Times New Roman" w:cs="Times New Roman"/>
          <w:color w:val="444444"/>
          <w:sz w:val="21"/>
          <w:szCs w:val="21"/>
          <w:lang w:val="en-US"/>
        </w:rPr>
      </w:pPr>
      <w:hyperlink r:id="rId99" w:history="1">
        <w:r w:rsidR="00B83B39" w:rsidRPr="004E31B8">
          <w:rPr>
            <w:rStyle w:val="Hyperlink"/>
            <w:rFonts w:ascii="Times New Roman" w:eastAsia="Times New Roman" w:hAnsi="Times New Roman" w:cs="Times New Roman"/>
            <w:sz w:val="21"/>
            <w:szCs w:val="21"/>
            <w:lang w:val="en-US"/>
          </w:rPr>
          <w:t>https://www.facebook.com/photo?fbid=271605153296996&amp;set=gm.1584784474872883</w:t>
        </w:r>
      </w:hyperlink>
      <w:r w:rsidR="00B83B39" w:rsidRPr="00B83B39">
        <w:rPr>
          <w:rFonts w:ascii="Times New Roman" w:eastAsia="Times New Roman" w:hAnsi="Times New Roman" w:cs="Times New Roman"/>
          <w:color w:val="444444"/>
          <w:sz w:val="21"/>
          <w:szCs w:val="21"/>
          <w:lang w:val="en-US"/>
        </w:rPr>
        <w:t>,</w:t>
      </w:r>
      <w:r w:rsidR="00B83B39">
        <w:rPr>
          <w:rFonts w:ascii="Times New Roman" w:eastAsia="Times New Roman" w:hAnsi="Times New Roman" w:cs="Times New Roman"/>
          <w:color w:val="444444"/>
          <w:sz w:val="21"/>
          <w:szCs w:val="21"/>
          <w:lang w:val="en-US"/>
        </w:rPr>
        <w:t xml:space="preserve"> </w:t>
      </w:r>
      <w:r w:rsidR="00B83B39" w:rsidRPr="00B83B39">
        <w:rPr>
          <w:rFonts w:ascii="Times New Roman" w:eastAsia="Times New Roman" w:hAnsi="Times New Roman" w:cs="Times New Roman"/>
          <w:color w:val="444444"/>
          <w:sz w:val="21"/>
          <w:szCs w:val="21"/>
          <w:lang w:val="en-US"/>
        </w:rPr>
        <w:t>accessed on 13th July 2022.</w:t>
      </w:r>
    </w:p>
    <w:p w14:paraId="30B9C53C" w14:textId="267B965C" w:rsidR="004C407B" w:rsidRDefault="00000000" w:rsidP="00985028">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hyperlink r:id="rId100" w:history="1">
        <w:r w:rsidR="00095E21" w:rsidRPr="004E31B8">
          <w:rPr>
            <w:rStyle w:val="Hyperlink"/>
            <w:rFonts w:ascii="Times New Roman" w:eastAsia="Times New Roman" w:hAnsi="Times New Roman" w:cs="Times New Roman"/>
            <w:sz w:val="21"/>
            <w:szCs w:val="21"/>
            <w:lang w:val="en-US"/>
          </w:rPr>
          <w:t>https://www.facebook.com/visitingironbridge/photos/pcb.1322248871270351/1322248721270366</w:t>
        </w:r>
      </w:hyperlink>
      <w:r w:rsidR="00095E21">
        <w:rPr>
          <w:rFonts w:ascii="Times New Roman" w:eastAsia="Times New Roman" w:hAnsi="Times New Roman" w:cs="Times New Roman"/>
          <w:color w:val="444444"/>
          <w:sz w:val="21"/>
          <w:szCs w:val="21"/>
          <w:lang w:val="en-US"/>
        </w:rPr>
        <w:t>, accessed on 21</w:t>
      </w:r>
      <w:r w:rsidR="00095E21" w:rsidRPr="00095E21">
        <w:rPr>
          <w:rFonts w:ascii="Times New Roman" w:eastAsia="Times New Roman" w:hAnsi="Times New Roman" w:cs="Times New Roman"/>
          <w:color w:val="444444"/>
          <w:sz w:val="21"/>
          <w:szCs w:val="21"/>
          <w:vertAlign w:val="superscript"/>
          <w:lang w:val="en-US"/>
        </w:rPr>
        <w:t>st</w:t>
      </w:r>
      <w:r w:rsidR="00095E21">
        <w:rPr>
          <w:rFonts w:ascii="Times New Roman" w:eastAsia="Times New Roman" w:hAnsi="Times New Roman" w:cs="Times New Roman"/>
          <w:color w:val="444444"/>
          <w:sz w:val="21"/>
          <w:szCs w:val="21"/>
          <w:lang w:val="en-US"/>
        </w:rPr>
        <w:t xml:space="preserve"> January 2023</w:t>
      </w:r>
      <w:r w:rsidR="00E60F39">
        <w:rPr>
          <w:rFonts w:ascii="Times New Roman" w:eastAsia="Times New Roman" w:hAnsi="Times New Roman" w:cs="Times New Roman"/>
          <w:color w:val="444444"/>
          <w:sz w:val="21"/>
          <w:szCs w:val="21"/>
          <w:lang w:val="en-US"/>
        </w:rPr>
        <w:t>.</w:t>
      </w:r>
    </w:p>
    <w:p w14:paraId="63BF1D8C" w14:textId="36430986" w:rsidR="007A5AB0" w:rsidRDefault="007A5AB0" w:rsidP="00985028">
      <w:pPr>
        <w:pStyle w:val="ListParagraph"/>
        <w:numPr>
          <w:ilvl w:val="0"/>
          <w:numId w:val="2"/>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 xml:space="preserve">Mark Jones; </w:t>
      </w:r>
      <w:r w:rsidRPr="007A5AB0">
        <w:rPr>
          <w:rFonts w:ascii="Times New Roman" w:eastAsia="Times New Roman" w:hAnsi="Times New Roman" w:cs="Times New Roman"/>
          <w:i/>
          <w:iCs/>
          <w:color w:val="444444"/>
          <w:sz w:val="21"/>
          <w:szCs w:val="21"/>
          <w:lang w:val="en-US"/>
        </w:rPr>
        <w:t xml:space="preserve">Discovering Britain’s First Railways – A Guide to Horse-drawn Tramroads and </w:t>
      </w:r>
      <w:proofErr w:type="spellStart"/>
      <w:r w:rsidRPr="007A5AB0">
        <w:rPr>
          <w:rFonts w:ascii="Times New Roman" w:eastAsia="Times New Roman" w:hAnsi="Times New Roman" w:cs="Times New Roman"/>
          <w:i/>
          <w:iCs/>
          <w:color w:val="444444"/>
          <w:sz w:val="21"/>
          <w:szCs w:val="21"/>
          <w:lang w:val="en-US"/>
        </w:rPr>
        <w:t>Waggonways</w:t>
      </w:r>
      <w:proofErr w:type="spellEnd"/>
      <w:r>
        <w:rPr>
          <w:rFonts w:ascii="Times New Roman" w:eastAsia="Times New Roman" w:hAnsi="Times New Roman" w:cs="Times New Roman"/>
          <w:color w:val="444444"/>
          <w:sz w:val="21"/>
          <w:szCs w:val="21"/>
          <w:lang w:val="en-US"/>
        </w:rPr>
        <w:t>; The History Press, Cheltenham, Gloucestershire, 2012.</w:t>
      </w:r>
    </w:p>
    <w:p w14:paraId="2F7EB43B" w14:textId="0F5C5C54" w:rsidR="006B3F0E" w:rsidRDefault="006B3F0E" w:rsidP="006B3F0E">
      <w:pPr>
        <w:shd w:val="clear" w:color="auto" w:fill="FFFFFF"/>
        <w:spacing w:beforeAutospacing="1" w:after="0" w:afterAutospacing="1" w:line="240" w:lineRule="auto"/>
        <w:ind w:left="360"/>
        <w:textAlignment w:val="baseline"/>
        <w:rPr>
          <w:rFonts w:ascii="Times New Roman" w:eastAsia="Times New Roman" w:hAnsi="Times New Roman" w:cs="Times New Roman"/>
          <w:b/>
          <w:bCs/>
          <w:i/>
          <w:iCs/>
          <w:color w:val="444444"/>
          <w:sz w:val="24"/>
          <w:szCs w:val="24"/>
          <w:lang w:val="en-US"/>
        </w:rPr>
      </w:pPr>
      <w:r w:rsidRPr="00307E62">
        <w:rPr>
          <w:rFonts w:ascii="Times New Roman" w:eastAsia="Times New Roman" w:hAnsi="Times New Roman" w:cs="Times New Roman"/>
          <w:b/>
          <w:bCs/>
          <w:i/>
          <w:iCs/>
          <w:color w:val="444444"/>
          <w:sz w:val="24"/>
          <w:szCs w:val="24"/>
          <w:lang w:val="en-US"/>
        </w:rPr>
        <w:t xml:space="preserve">Additional </w:t>
      </w:r>
      <w:r w:rsidR="00307E62" w:rsidRPr="00307E62">
        <w:rPr>
          <w:rFonts w:ascii="Times New Roman" w:eastAsia="Times New Roman" w:hAnsi="Times New Roman" w:cs="Times New Roman"/>
          <w:b/>
          <w:bCs/>
          <w:i/>
          <w:iCs/>
          <w:color w:val="444444"/>
          <w:sz w:val="24"/>
          <w:szCs w:val="24"/>
          <w:lang w:val="en-US"/>
        </w:rPr>
        <w:t>Detailed</w:t>
      </w:r>
      <w:r w:rsidR="00784B42" w:rsidRPr="00307E62">
        <w:rPr>
          <w:rFonts w:ascii="Times New Roman" w:eastAsia="Times New Roman" w:hAnsi="Times New Roman" w:cs="Times New Roman"/>
          <w:b/>
          <w:bCs/>
          <w:i/>
          <w:iCs/>
          <w:color w:val="444444"/>
          <w:sz w:val="24"/>
          <w:szCs w:val="24"/>
          <w:lang w:val="en-US"/>
        </w:rPr>
        <w:t xml:space="preserve"> </w:t>
      </w:r>
      <w:r w:rsidRPr="00307E62">
        <w:rPr>
          <w:rFonts w:ascii="Times New Roman" w:eastAsia="Times New Roman" w:hAnsi="Times New Roman" w:cs="Times New Roman"/>
          <w:b/>
          <w:bCs/>
          <w:i/>
          <w:iCs/>
          <w:color w:val="444444"/>
          <w:sz w:val="24"/>
          <w:szCs w:val="24"/>
          <w:lang w:val="en-US"/>
        </w:rPr>
        <w:t>Notes:</w:t>
      </w:r>
    </w:p>
    <w:p w14:paraId="702F59F5" w14:textId="40CF4C78" w:rsidR="006B3F0E" w:rsidRPr="008745B9" w:rsidRDefault="0047202B" w:rsidP="008745B9">
      <w:pPr>
        <w:pStyle w:val="ListParagraph"/>
        <w:numPr>
          <w:ilvl w:val="0"/>
          <w:numId w:val="17"/>
        </w:numPr>
        <w:shd w:val="clear" w:color="auto" w:fill="FFFFFF"/>
        <w:spacing w:beforeAutospacing="1" w:after="0" w:afterAutospacing="1" w:line="240" w:lineRule="auto"/>
        <w:textAlignment w:val="baseline"/>
        <w:rPr>
          <w:rFonts w:ascii="Times New Roman" w:eastAsia="Times New Roman" w:hAnsi="Times New Roman" w:cs="Times New Roman"/>
          <w:color w:val="444444"/>
          <w:sz w:val="21"/>
          <w:szCs w:val="21"/>
          <w:lang w:val="en-US"/>
        </w:rPr>
      </w:pPr>
      <w:r w:rsidRPr="008745B9">
        <w:rPr>
          <w:rFonts w:ascii="Times New Roman" w:eastAsia="Times New Roman" w:hAnsi="Times New Roman" w:cs="Times New Roman"/>
          <w:b/>
          <w:bCs/>
          <w:i/>
          <w:iCs/>
          <w:color w:val="444444"/>
          <w:sz w:val="21"/>
          <w:szCs w:val="21"/>
          <w:lang w:val="en-US"/>
        </w:rPr>
        <w:t>Early Railways</w:t>
      </w:r>
      <w:r w:rsidR="00534ACB" w:rsidRPr="008745B9">
        <w:rPr>
          <w:rFonts w:ascii="Times New Roman" w:eastAsia="Times New Roman" w:hAnsi="Times New Roman" w:cs="Times New Roman"/>
          <w:b/>
          <w:bCs/>
          <w:color w:val="444444"/>
          <w:sz w:val="21"/>
          <w:szCs w:val="21"/>
          <w:lang w:val="en-US"/>
        </w:rPr>
        <w:t xml:space="preserve"> </w:t>
      </w:r>
      <w:r w:rsidR="00534ACB" w:rsidRPr="008745B9">
        <w:rPr>
          <w:rFonts w:ascii="Times New Roman" w:eastAsia="Times New Roman" w:hAnsi="Times New Roman" w:cs="Times New Roman"/>
          <w:color w:val="444444"/>
          <w:sz w:val="21"/>
          <w:szCs w:val="21"/>
          <w:lang w:val="en-US"/>
        </w:rPr>
        <w:t>– in references</w:t>
      </w:r>
      <w:r w:rsidR="00534ACB" w:rsidRPr="008745B9">
        <w:rPr>
          <w:rFonts w:ascii="Times New Roman" w:eastAsia="Times New Roman" w:hAnsi="Times New Roman" w:cs="Times New Roman"/>
          <w:b/>
          <w:bCs/>
          <w:color w:val="444444"/>
          <w:sz w:val="21"/>
          <w:szCs w:val="21"/>
          <w:lang w:val="en-US"/>
        </w:rPr>
        <w:t xml:space="preserve"> </w:t>
      </w:r>
      <w:r w:rsidR="003D2A9E" w:rsidRPr="008745B9">
        <w:rPr>
          <w:rFonts w:ascii="Times New Roman" w:eastAsia="Times New Roman" w:hAnsi="Times New Roman" w:cs="Times New Roman"/>
          <w:color w:val="444444"/>
          <w:sz w:val="21"/>
          <w:szCs w:val="21"/>
          <w:lang w:val="en-US"/>
        </w:rPr>
        <w:t>[22][23][25][35]</w:t>
      </w:r>
      <w:r w:rsidR="00B943DA" w:rsidRPr="008745B9">
        <w:rPr>
          <w:rFonts w:ascii="Times New Roman" w:eastAsia="Times New Roman" w:hAnsi="Times New Roman" w:cs="Times New Roman"/>
          <w:color w:val="444444"/>
          <w:sz w:val="21"/>
          <w:szCs w:val="21"/>
          <w:lang w:val="en-US"/>
        </w:rPr>
        <w:t xml:space="preserve"> above, marked ‘*’</w:t>
      </w:r>
      <w:r w:rsidR="008745B9" w:rsidRPr="008745B9">
        <w:rPr>
          <w:rFonts w:ascii="Times New Roman" w:eastAsia="Times New Roman" w:hAnsi="Times New Roman" w:cs="Times New Roman"/>
          <w:color w:val="444444"/>
          <w:sz w:val="21"/>
          <w:szCs w:val="21"/>
          <w:lang w:val="en-US"/>
        </w:rPr>
        <w:t xml:space="preserve"> </w:t>
      </w:r>
      <w:r w:rsidR="005574E3" w:rsidRPr="008745B9">
        <w:rPr>
          <w:rFonts w:ascii="Times New Roman" w:eastAsia="Times New Roman" w:hAnsi="Times New Roman" w:cs="Times New Roman"/>
          <w:color w:val="444444"/>
          <w:sz w:val="21"/>
          <w:szCs w:val="21"/>
          <w:lang w:val="en-US"/>
        </w:rPr>
        <w:t>“</w:t>
      </w:r>
      <w:r w:rsidR="005E083D" w:rsidRPr="008745B9">
        <w:rPr>
          <w:rFonts w:ascii="Times New Roman" w:eastAsia="Times New Roman" w:hAnsi="Times New Roman" w:cs="Times New Roman"/>
          <w:b/>
          <w:bCs/>
          <w:color w:val="444444"/>
          <w:sz w:val="21"/>
          <w:szCs w:val="21"/>
          <w:lang w:val="en-US"/>
        </w:rPr>
        <w:t>Early Railways</w:t>
      </w:r>
      <w:r w:rsidR="007D1523" w:rsidRPr="008745B9">
        <w:rPr>
          <w:rFonts w:ascii="Times New Roman" w:eastAsia="Times New Roman" w:hAnsi="Times New Roman" w:cs="Times New Roman"/>
          <w:color w:val="444444"/>
          <w:sz w:val="21"/>
          <w:szCs w:val="21"/>
          <w:lang w:val="en-US"/>
        </w:rPr>
        <w:t xml:space="preserve">” refers to a series of conferences, the proceedings of which have been published over the years by The Newcomen </w:t>
      </w:r>
      <w:r w:rsidR="002F1DAE" w:rsidRPr="008745B9">
        <w:rPr>
          <w:rFonts w:ascii="Times New Roman" w:eastAsia="Times New Roman" w:hAnsi="Times New Roman" w:cs="Times New Roman"/>
          <w:color w:val="444444"/>
          <w:sz w:val="21"/>
          <w:szCs w:val="21"/>
          <w:lang w:val="en-US"/>
        </w:rPr>
        <w:t>Society. The books concerned are now collectors’ items.</w:t>
      </w:r>
      <w:r w:rsidR="008B12EB" w:rsidRPr="008745B9">
        <w:rPr>
          <w:rFonts w:ascii="Times New Roman" w:eastAsia="Times New Roman" w:hAnsi="Times New Roman" w:cs="Times New Roman"/>
          <w:color w:val="444444"/>
          <w:sz w:val="21"/>
          <w:szCs w:val="21"/>
          <w:lang w:val="en-US"/>
        </w:rPr>
        <w:t xml:space="preserve"> The contents of the first four</w:t>
      </w:r>
      <w:r w:rsidR="00CA37A5" w:rsidRPr="008745B9">
        <w:rPr>
          <w:rFonts w:ascii="Times New Roman" w:eastAsia="Times New Roman" w:hAnsi="Times New Roman" w:cs="Times New Roman"/>
          <w:color w:val="444444"/>
          <w:sz w:val="21"/>
          <w:szCs w:val="21"/>
          <w:lang w:val="en-US"/>
        </w:rPr>
        <w:t xml:space="preserve"> volumes are provided below:</w:t>
      </w:r>
    </w:p>
    <w:p w14:paraId="637E423D" w14:textId="4043CB02" w:rsidR="008C2C76" w:rsidRPr="00025DBF" w:rsidRDefault="008C2C76" w:rsidP="008745B9">
      <w:pPr>
        <w:shd w:val="clear" w:color="auto" w:fill="FFFFFF"/>
        <w:spacing w:after="0" w:line="240" w:lineRule="auto"/>
        <w:ind w:left="720"/>
        <w:textAlignment w:val="baseline"/>
        <w:rPr>
          <w:rFonts w:ascii="Times New Roman" w:eastAsia="Times New Roman" w:hAnsi="Times New Roman" w:cs="Times New Roman"/>
          <w:b/>
          <w:bCs/>
          <w:color w:val="444444"/>
          <w:sz w:val="21"/>
          <w:szCs w:val="21"/>
          <w:lang w:val="en-US"/>
        </w:rPr>
      </w:pPr>
      <w:bookmarkStart w:id="28" w:name="_Hlk124172904"/>
      <w:r w:rsidRPr="00025DBF">
        <w:rPr>
          <w:rFonts w:ascii="Times New Roman" w:eastAsia="Times New Roman" w:hAnsi="Times New Roman" w:cs="Times New Roman"/>
          <w:b/>
          <w:bCs/>
          <w:color w:val="444444"/>
          <w:sz w:val="21"/>
          <w:szCs w:val="21"/>
          <w:lang w:val="en-US"/>
        </w:rPr>
        <w:t>Early Railways – Volume 1</w:t>
      </w:r>
    </w:p>
    <w:bookmarkEnd w:id="28"/>
    <w:p w14:paraId="74E5F122" w14:textId="79B7F151"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 xml:space="preserve">Sir Neil </w:t>
      </w:r>
      <w:proofErr w:type="spellStart"/>
      <w:r w:rsidRPr="00025DBF">
        <w:rPr>
          <w:rFonts w:ascii="Times New Roman" w:eastAsia="Times New Roman" w:hAnsi="Times New Roman" w:cs="Times New Roman"/>
          <w:color w:val="444444"/>
          <w:sz w:val="21"/>
          <w:szCs w:val="21"/>
          <w:lang w:val="en-US"/>
        </w:rPr>
        <w:t>Cossons</w:t>
      </w:r>
      <w:proofErr w:type="spellEnd"/>
      <w:r w:rsidRPr="00025DBF">
        <w:rPr>
          <w:rFonts w:ascii="Times New Roman" w:eastAsia="Times New Roman" w:hAnsi="Times New Roman" w:cs="Times New Roman"/>
          <w:color w:val="444444"/>
          <w:sz w:val="21"/>
          <w:szCs w:val="21"/>
          <w:lang w:val="en-US"/>
        </w:rPr>
        <w:t xml:space="preserve"> Keynote address</w:t>
      </w:r>
    </w:p>
    <w:p w14:paraId="3460ACAC" w14:textId="1E57EF78"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 xml:space="preserve">Dr M J T </w:t>
      </w:r>
      <w:proofErr w:type="gramStart"/>
      <w:r w:rsidRPr="00025DBF">
        <w:rPr>
          <w:rFonts w:ascii="Times New Roman" w:eastAsia="Times New Roman" w:hAnsi="Times New Roman" w:cs="Times New Roman"/>
          <w:color w:val="444444"/>
          <w:sz w:val="21"/>
          <w:szCs w:val="21"/>
          <w:lang w:val="en-US"/>
        </w:rPr>
        <w:t>Lewis</w:t>
      </w:r>
      <w:r w:rsidR="00924B2D">
        <w:rPr>
          <w:rFonts w:ascii="Times New Roman" w:eastAsia="Times New Roman" w:hAnsi="Times New Roman" w:cs="Times New Roman"/>
          <w:color w:val="444444"/>
          <w:sz w:val="21"/>
          <w:szCs w:val="21"/>
          <w:lang w:val="en-US"/>
        </w:rPr>
        <w:t xml:space="preserve">; </w:t>
      </w:r>
      <w:r w:rsidRPr="00025DBF">
        <w:rPr>
          <w:rFonts w:ascii="Times New Roman" w:eastAsia="Times New Roman" w:hAnsi="Times New Roman" w:cs="Times New Roman"/>
          <w:color w:val="444444"/>
          <w:sz w:val="21"/>
          <w:szCs w:val="21"/>
          <w:lang w:val="en-US"/>
        </w:rPr>
        <w:t xml:space="preserve"> </w:t>
      </w:r>
      <w:r w:rsidRPr="00924B2D">
        <w:rPr>
          <w:rFonts w:ascii="Times New Roman" w:eastAsia="Times New Roman" w:hAnsi="Times New Roman" w:cs="Times New Roman"/>
          <w:i/>
          <w:iCs/>
          <w:color w:val="444444"/>
          <w:sz w:val="21"/>
          <w:szCs w:val="21"/>
          <w:lang w:val="en-US"/>
        </w:rPr>
        <w:t>Railways</w:t>
      </w:r>
      <w:proofErr w:type="gramEnd"/>
      <w:r w:rsidRPr="00924B2D">
        <w:rPr>
          <w:rFonts w:ascii="Times New Roman" w:eastAsia="Times New Roman" w:hAnsi="Times New Roman" w:cs="Times New Roman"/>
          <w:i/>
          <w:iCs/>
          <w:color w:val="444444"/>
          <w:sz w:val="21"/>
          <w:szCs w:val="21"/>
          <w:lang w:val="en-US"/>
        </w:rPr>
        <w:t xml:space="preserve"> in the Greek and Roman world</w:t>
      </w:r>
    </w:p>
    <w:p w14:paraId="7BCD1E1E" w14:textId="663F74A3"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Lars Olov Karlsson</w:t>
      </w:r>
      <w:r w:rsidR="00924B2D">
        <w:rPr>
          <w:rFonts w:ascii="Times New Roman" w:eastAsia="Times New Roman" w:hAnsi="Times New Roman" w:cs="Times New Roman"/>
          <w:color w:val="444444"/>
          <w:sz w:val="21"/>
          <w:szCs w:val="21"/>
          <w:lang w:val="en-US"/>
        </w:rPr>
        <w:t xml:space="preserve">; </w:t>
      </w:r>
      <w:r w:rsidRPr="00924B2D">
        <w:rPr>
          <w:rFonts w:ascii="Times New Roman" w:eastAsia="Times New Roman" w:hAnsi="Times New Roman" w:cs="Times New Roman"/>
          <w:i/>
          <w:iCs/>
          <w:color w:val="444444"/>
          <w:sz w:val="21"/>
          <w:szCs w:val="21"/>
          <w:lang w:val="en-US"/>
        </w:rPr>
        <w:t>A rediscovered early rail wagon</w:t>
      </w:r>
    </w:p>
    <w:p w14:paraId="0F4FFE92" w14:textId="16B9E1F7"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Dr John van Laun</w:t>
      </w:r>
      <w:r w:rsidR="00924B2D">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924B2D">
        <w:rPr>
          <w:rFonts w:ascii="Times New Roman" w:eastAsia="Times New Roman" w:hAnsi="Times New Roman" w:cs="Times New Roman"/>
          <w:i/>
          <w:iCs/>
          <w:color w:val="444444"/>
          <w:sz w:val="21"/>
          <w:szCs w:val="21"/>
          <w:lang w:val="en-US"/>
        </w:rPr>
        <w:t xml:space="preserve">Pre-1840 trackways in </w:t>
      </w:r>
      <w:r w:rsidR="00924B2D">
        <w:rPr>
          <w:rFonts w:ascii="Times New Roman" w:eastAsia="Times New Roman" w:hAnsi="Times New Roman" w:cs="Times New Roman"/>
          <w:i/>
          <w:iCs/>
          <w:color w:val="444444"/>
          <w:sz w:val="21"/>
          <w:szCs w:val="21"/>
          <w:lang w:val="en-US"/>
        </w:rPr>
        <w:t>S</w:t>
      </w:r>
      <w:r w:rsidRPr="00924B2D">
        <w:rPr>
          <w:rFonts w:ascii="Times New Roman" w:eastAsia="Times New Roman" w:hAnsi="Times New Roman" w:cs="Times New Roman"/>
          <w:i/>
          <w:iCs/>
          <w:color w:val="444444"/>
          <w:sz w:val="21"/>
          <w:szCs w:val="21"/>
          <w:lang w:val="en-US"/>
        </w:rPr>
        <w:t>outh Wales</w:t>
      </w:r>
    </w:p>
    <w:p w14:paraId="0AE5E5D5" w14:textId="741E8FC7"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Dr David Gwyn</w:t>
      </w:r>
      <w:r w:rsidR="00924B2D">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 xml:space="preserve">Transitional technology: the </w:t>
      </w:r>
      <w:proofErr w:type="spellStart"/>
      <w:r w:rsidRPr="0020745E">
        <w:rPr>
          <w:rFonts w:ascii="Times New Roman" w:eastAsia="Times New Roman" w:hAnsi="Times New Roman" w:cs="Times New Roman"/>
          <w:i/>
          <w:iCs/>
          <w:color w:val="444444"/>
          <w:sz w:val="21"/>
          <w:szCs w:val="21"/>
          <w:lang w:val="en-US"/>
        </w:rPr>
        <w:t>Nantlle</w:t>
      </w:r>
      <w:proofErr w:type="spellEnd"/>
      <w:r w:rsidRPr="0020745E">
        <w:rPr>
          <w:rFonts w:ascii="Times New Roman" w:eastAsia="Times New Roman" w:hAnsi="Times New Roman" w:cs="Times New Roman"/>
          <w:i/>
          <w:iCs/>
          <w:color w:val="444444"/>
          <w:sz w:val="21"/>
          <w:szCs w:val="21"/>
          <w:lang w:val="en-US"/>
        </w:rPr>
        <w:t xml:space="preserve"> Railway</w:t>
      </w:r>
    </w:p>
    <w:p w14:paraId="30AED819" w14:textId="0B18D35B"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Rev Dr R L Hills</w:t>
      </w:r>
      <w:r w:rsidR="0020745E">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The railways of James Watt</w:t>
      </w:r>
    </w:p>
    <w:p w14:paraId="5C30EECB" w14:textId="0AE129BD"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Prof Roland Paxton</w:t>
      </w:r>
      <w:r w:rsidR="0020745E">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An engineering assessment of the Kilmarnock &amp; Troon railway</w:t>
      </w:r>
      <w:r w:rsidR="0020745E" w:rsidRPr="0020745E">
        <w:rPr>
          <w:rFonts w:ascii="Times New Roman" w:eastAsia="Times New Roman" w:hAnsi="Times New Roman" w:cs="Times New Roman"/>
          <w:i/>
          <w:iCs/>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(1807-46)</w:t>
      </w:r>
    </w:p>
    <w:p w14:paraId="5C45D92E" w14:textId="7B0ADFF8"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Mike Wilmott</w:t>
      </w:r>
      <w:r w:rsidR="0020745E">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Early railways in Dorset: the industrial railways of Purbeck</w:t>
      </w:r>
    </w:p>
    <w:p w14:paraId="4DA1F675" w14:textId="3BCBEE4D"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Andy Guy</w:t>
      </w:r>
      <w:r w:rsidR="0020745E">
        <w:rPr>
          <w:rFonts w:ascii="Times New Roman" w:eastAsia="Times New Roman" w:hAnsi="Times New Roman" w:cs="Times New Roman"/>
          <w:color w:val="444444"/>
          <w:sz w:val="21"/>
          <w:szCs w:val="21"/>
          <w:lang w:val="en-US"/>
        </w:rPr>
        <w:t xml:space="preserve">; </w:t>
      </w:r>
      <w:proofErr w:type="gramStart"/>
      <w:r w:rsidRPr="0020745E">
        <w:rPr>
          <w:rFonts w:ascii="Times New Roman" w:eastAsia="Times New Roman" w:hAnsi="Times New Roman" w:cs="Times New Roman"/>
          <w:i/>
          <w:iCs/>
          <w:color w:val="444444"/>
          <w:sz w:val="21"/>
          <w:szCs w:val="21"/>
          <w:lang w:val="en-US"/>
        </w:rPr>
        <w:t>North eastern</w:t>
      </w:r>
      <w:proofErr w:type="gramEnd"/>
      <w:r w:rsidRPr="0020745E">
        <w:rPr>
          <w:rFonts w:ascii="Times New Roman" w:eastAsia="Times New Roman" w:hAnsi="Times New Roman" w:cs="Times New Roman"/>
          <w:i/>
          <w:iCs/>
          <w:color w:val="444444"/>
          <w:sz w:val="21"/>
          <w:szCs w:val="21"/>
          <w:lang w:val="en-US"/>
        </w:rPr>
        <w:t xml:space="preserve"> locomotive pioneers 1805 to 1827: a reassessment</w:t>
      </w:r>
    </w:p>
    <w:p w14:paraId="5978D59F" w14:textId="6492BACE"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Jim Rees</w:t>
      </w:r>
      <w:r w:rsidR="0020745E">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The strange story of the Steam Elephant</w:t>
      </w:r>
    </w:p>
    <w:p w14:paraId="0BA81CEA" w14:textId="4EC05AE0"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 xml:space="preserve">Colin E </w:t>
      </w:r>
      <w:proofErr w:type="spellStart"/>
      <w:r w:rsidRPr="00025DBF">
        <w:rPr>
          <w:rFonts w:ascii="Times New Roman" w:eastAsia="Times New Roman" w:hAnsi="Times New Roman" w:cs="Times New Roman"/>
          <w:color w:val="444444"/>
          <w:sz w:val="21"/>
          <w:szCs w:val="21"/>
          <w:lang w:val="en-US"/>
        </w:rPr>
        <w:t>Mountford</w:t>
      </w:r>
      <w:proofErr w:type="spellEnd"/>
      <w:r w:rsidR="0020745E">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Rope haulage: the forgotten element of railway history</w:t>
      </w:r>
    </w:p>
    <w:p w14:paraId="4B6A02EA" w14:textId="446B1FD6"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Grahame Boyes</w:t>
      </w:r>
      <w:r w:rsidR="0020745E">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An alternative railway technology: early monorail systems</w:t>
      </w:r>
    </w:p>
    <w:p w14:paraId="3CFEB6E8" w14:textId="5CB13420"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Richard Gibbon</w:t>
      </w:r>
      <w:r w:rsidR="0020745E">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 xml:space="preserve">Rings, springs and things: the national collection </w:t>
      </w:r>
      <w:proofErr w:type="gramStart"/>
      <w:r w:rsidRPr="0020745E">
        <w:rPr>
          <w:rFonts w:ascii="Times New Roman" w:eastAsia="Times New Roman" w:hAnsi="Times New Roman" w:cs="Times New Roman"/>
          <w:i/>
          <w:iCs/>
          <w:color w:val="444444"/>
          <w:sz w:val="21"/>
          <w:szCs w:val="21"/>
          <w:lang w:val="en-US"/>
        </w:rPr>
        <w:t>pre 1840</w:t>
      </w:r>
      <w:proofErr w:type="gramEnd"/>
    </w:p>
    <w:p w14:paraId="44A8DFE7" w14:textId="66E5BB83"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Mike Clarke</w:t>
      </w:r>
      <w:r w:rsidR="0020745E">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The first steam locomotives on the European mainland</w:t>
      </w:r>
    </w:p>
    <w:p w14:paraId="7D96F2C8" w14:textId="0DAFE3E9" w:rsidR="00025DBF" w:rsidRPr="0020745E" w:rsidRDefault="00025DBF"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025DBF">
        <w:rPr>
          <w:rFonts w:ascii="Times New Roman" w:eastAsia="Times New Roman" w:hAnsi="Times New Roman" w:cs="Times New Roman"/>
          <w:color w:val="444444"/>
          <w:sz w:val="21"/>
          <w:szCs w:val="21"/>
          <w:lang w:val="en-US"/>
        </w:rPr>
        <w:t>Ian Cowburn</w:t>
      </w:r>
      <w:r w:rsidR="0020745E">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The origins of the St Etienne rail roads, 1816-38: French industrial</w:t>
      </w:r>
      <w:r w:rsidR="0020745E" w:rsidRPr="0020745E">
        <w:rPr>
          <w:rFonts w:ascii="Times New Roman" w:eastAsia="Times New Roman" w:hAnsi="Times New Roman" w:cs="Times New Roman"/>
          <w:i/>
          <w:iCs/>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espionage and British technology transfer</w:t>
      </w:r>
    </w:p>
    <w:p w14:paraId="19734838" w14:textId="04A96133" w:rsidR="00025DBF" w:rsidRPr="0020745E" w:rsidRDefault="00025DBF"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025DBF">
        <w:rPr>
          <w:rFonts w:ascii="Times New Roman" w:eastAsia="Times New Roman" w:hAnsi="Times New Roman" w:cs="Times New Roman"/>
          <w:color w:val="444444"/>
          <w:sz w:val="21"/>
          <w:szCs w:val="21"/>
          <w:lang w:val="en-US"/>
        </w:rPr>
        <w:t>Prof Frederick C</w:t>
      </w:r>
      <w:r w:rsidR="0020745E">
        <w:rPr>
          <w:rFonts w:ascii="Times New Roman" w:eastAsia="Times New Roman" w:hAnsi="Times New Roman" w:cs="Times New Roman"/>
          <w:color w:val="444444"/>
          <w:sz w:val="21"/>
          <w:szCs w:val="21"/>
          <w:lang w:val="en-US"/>
        </w:rPr>
        <w:t xml:space="preserve">. </w:t>
      </w:r>
      <w:r w:rsidRPr="00025DBF">
        <w:rPr>
          <w:rFonts w:ascii="Times New Roman" w:eastAsia="Times New Roman" w:hAnsi="Times New Roman" w:cs="Times New Roman"/>
          <w:color w:val="444444"/>
          <w:sz w:val="21"/>
          <w:szCs w:val="21"/>
          <w:lang w:val="en-US"/>
        </w:rPr>
        <w:t>Gamst</w:t>
      </w:r>
      <w:r w:rsidR="0020745E">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The transfer of pioneering British railroad technology to North</w:t>
      </w:r>
      <w:r w:rsidR="0020745E" w:rsidRPr="0020745E">
        <w:rPr>
          <w:rFonts w:ascii="Times New Roman" w:eastAsia="Times New Roman" w:hAnsi="Times New Roman" w:cs="Times New Roman"/>
          <w:i/>
          <w:iCs/>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America</w:t>
      </w:r>
    </w:p>
    <w:p w14:paraId="61EB5878" w14:textId="2D2DEA4C" w:rsidR="00025DBF" w:rsidRPr="0020745E" w:rsidRDefault="00025DBF"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025DBF">
        <w:rPr>
          <w:rFonts w:ascii="Times New Roman" w:eastAsia="Times New Roman" w:hAnsi="Times New Roman" w:cs="Times New Roman"/>
          <w:color w:val="444444"/>
          <w:sz w:val="21"/>
          <w:szCs w:val="21"/>
          <w:lang w:val="en-US"/>
        </w:rPr>
        <w:t>Herb MacDonald</w:t>
      </w:r>
      <w:r w:rsidR="0020745E">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The Albion mines railway of 1839-40: some British roots of</w:t>
      </w:r>
      <w:r w:rsidR="0020745E" w:rsidRPr="0020745E">
        <w:rPr>
          <w:rFonts w:ascii="Times New Roman" w:eastAsia="Times New Roman" w:hAnsi="Times New Roman" w:cs="Times New Roman"/>
          <w:i/>
          <w:iCs/>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Canada’s first industrial railway</w:t>
      </w:r>
    </w:p>
    <w:p w14:paraId="15577132" w14:textId="1E343519"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Dr Michael R Bailey</w:t>
      </w:r>
      <w:r w:rsidR="0020745E">
        <w:rPr>
          <w:rFonts w:ascii="Times New Roman" w:eastAsia="Times New Roman" w:hAnsi="Times New Roman" w:cs="Times New Roman"/>
          <w:color w:val="444444"/>
          <w:sz w:val="21"/>
          <w:szCs w:val="21"/>
          <w:lang w:val="en-US"/>
        </w:rPr>
        <w:t xml:space="preserve"> </w:t>
      </w:r>
      <w:r w:rsidRPr="00025DBF">
        <w:rPr>
          <w:rFonts w:ascii="Times New Roman" w:eastAsia="Times New Roman" w:hAnsi="Times New Roman" w:cs="Times New Roman"/>
          <w:color w:val="444444"/>
          <w:sz w:val="21"/>
          <w:szCs w:val="21"/>
          <w:lang w:val="en-US"/>
        </w:rPr>
        <w:t xml:space="preserve">&amp; John P </w:t>
      </w:r>
      <w:proofErr w:type="spellStart"/>
      <w:r w:rsidRPr="00025DBF">
        <w:rPr>
          <w:rFonts w:ascii="Times New Roman" w:eastAsia="Times New Roman" w:hAnsi="Times New Roman" w:cs="Times New Roman"/>
          <w:color w:val="444444"/>
          <w:sz w:val="21"/>
          <w:szCs w:val="21"/>
          <w:lang w:val="en-US"/>
        </w:rPr>
        <w:t>Glithero</w:t>
      </w:r>
      <w:proofErr w:type="spellEnd"/>
      <w:r w:rsidR="0020745E">
        <w:rPr>
          <w:rFonts w:ascii="Times New Roman" w:eastAsia="Times New Roman" w:hAnsi="Times New Roman" w:cs="Times New Roman"/>
          <w:color w:val="444444"/>
          <w:sz w:val="21"/>
          <w:szCs w:val="21"/>
          <w:lang w:val="en-US"/>
        </w:rPr>
        <w:t xml:space="preserve">; </w:t>
      </w:r>
      <w:r w:rsidRPr="0020745E">
        <w:rPr>
          <w:rFonts w:ascii="Times New Roman" w:eastAsia="Times New Roman" w:hAnsi="Times New Roman" w:cs="Times New Roman"/>
          <w:i/>
          <w:iCs/>
          <w:color w:val="444444"/>
          <w:sz w:val="21"/>
          <w:szCs w:val="21"/>
          <w:lang w:val="en-US"/>
        </w:rPr>
        <w:t>Learning through restoration: the Samson locomotive project</w:t>
      </w:r>
    </w:p>
    <w:p w14:paraId="126DED61" w14:textId="7DA96CBF"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Dr John Banham</w:t>
      </w:r>
      <w:r w:rsidR="00B14C39" w:rsidRPr="00B14C39">
        <w:rPr>
          <w:rFonts w:ascii="Times New Roman" w:eastAsia="Times New Roman" w:hAnsi="Times New Roman" w:cs="Times New Roman"/>
          <w:i/>
          <w:iCs/>
          <w:color w:val="444444"/>
          <w:sz w:val="21"/>
          <w:szCs w:val="21"/>
          <w:lang w:val="en-US"/>
        </w:rPr>
        <w:t>;</w:t>
      </w:r>
      <w:r w:rsidRPr="00B14C39">
        <w:rPr>
          <w:rFonts w:ascii="Times New Roman" w:eastAsia="Times New Roman" w:hAnsi="Times New Roman" w:cs="Times New Roman"/>
          <w:i/>
          <w:iCs/>
          <w:color w:val="444444"/>
          <w:sz w:val="21"/>
          <w:szCs w:val="21"/>
          <w:lang w:val="en-US"/>
        </w:rPr>
        <w:t xml:space="preserve"> Coal, </w:t>
      </w:r>
      <w:proofErr w:type="gramStart"/>
      <w:r w:rsidRPr="00B14C39">
        <w:rPr>
          <w:rFonts w:ascii="Times New Roman" w:eastAsia="Times New Roman" w:hAnsi="Times New Roman" w:cs="Times New Roman"/>
          <w:i/>
          <w:iCs/>
          <w:color w:val="444444"/>
          <w:sz w:val="21"/>
          <w:szCs w:val="21"/>
          <w:lang w:val="en-US"/>
        </w:rPr>
        <w:t>banks</w:t>
      </w:r>
      <w:proofErr w:type="gramEnd"/>
      <w:r w:rsidRPr="00B14C39">
        <w:rPr>
          <w:rFonts w:ascii="Times New Roman" w:eastAsia="Times New Roman" w:hAnsi="Times New Roman" w:cs="Times New Roman"/>
          <w:i/>
          <w:iCs/>
          <w:color w:val="444444"/>
          <w:sz w:val="21"/>
          <w:szCs w:val="21"/>
          <w:lang w:val="en-US"/>
        </w:rPr>
        <w:t xml:space="preserve"> and railways</w:t>
      </w:r>
    </w:p>
    <w:p w14:paraId="1E385C63" w14:textId="67BDDDD6"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Dr Winifred Stokes</w:t>
      </w:r>
      <w:r w:rsidR="00B14C39">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B14C39">
        <w:rPr>
          <w:rFonts w:ascii="Times New Roman" w:eastAsia="Times New Roman" w:hAnsi="Times New Roman" w:cs="Times New Roman"/>
          <w:i/>
          <w:iCs/>
          <w:color w:val="444444"/>
          <w:sz w:val="21"/>
          <w:szCs w:val="21"/>
          <w:lang w:val="en-US"/>
        </w:rPr>
        <w:t>Early railways and regional identity</w:t>
      </w:r>
    </w:p>
    <w:p w14:paraId="733CF3A4" w14:textId="79F43DB8" w:rsidR="00025DBF" w:rsidRPr="00025DBF" w:rsidRDefault="00025DBF"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25DBF">
        <w:rPr>
          <w:rFonts w:ascii="Times New Roman" w:eastAsia="Times New Roman" w:hAnsi="Times New Roman" w:cs="Times New Roman"/>
          <w:color w:val="444444"/>
          <w:sz w:val="21"/>
          <w:szCs w:val="21"/>
          <w:lang w:val="en-US"/>
        </w:rPr>
        <w:t>J H Baldwin</w:t>
      </w:r>
      <w:r w:rsidR="00B14C39">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B14C39">
        <w:rPr>
          <w:rFonts w:ascii="Times New Roman" w:eastAsia="Times New Roman" w:hAnsi="Times New Roman" w:cs="Times New Roman"/>
          <w:i/>
          <w:iCs/>
          <w:color w:val="444444"/>
          <w:sz w:val="21"/>
          <w:szCs w:val="21"/>
          <w:lang w:val="en-US"/>
        </w:rPr>
        <w:t>The Stanhope and Tyne Railway: a study in business failure</w:t>
      </w:r>
    </w:p>
    <w:p w14:paraId="5B8F1F95" w14:textId="29F0BA06" w:rsidR="00025DBF" w:rsidRDefault="00025DBF"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025DBF">
        <w:rPr>
          <w:rFonts w:ascii="Times New Roman" w:eastAsia="Times New Roman" w:hAnsi="Times New Roman" w:cs="Times New Roman"/>
          <w:color w:val="444444"/>
          <w:sz w:val="21"/>
          <w:szCs w:val="21"/>
          <w:lang w:val="en-US"/>
        </w:rPr>
        <w:lastRenderedPageBreak/>
        <w:t>Dieter W Hopkin</w:t>
      </w:r>
      <w:r w:rsidR="00B14C39">
        <w:rPr>
          <w:rFonts w:ascii="Times New Roman" w:eastAsia="Times New Roman" w:hAnsi="Times New Roman" w:cs="Times New Roman"/>
          <w:color w:val="444444"/>
          <w:sz w:val="21"/>
          <w:szCs w:val="21"/>
          <w:lang w:val="en-US"/>
        </w:rPr>
        <w:t>;</w:t>
      </w:r>
      <w:r w:rsidRPr="00025DBF">
        <w:rPr>
          <w:rFonts w:ascii="Times New Roman" w:eastAsia="Times New Roman" w:hAnsi="Times New Roman" w:cs="Times New Roman"/>
          <w:color w:val="444444"/>
          <w:sz w:val="21"/>
          <w:szCs w:val="21"/>
          <w:lang w:val="en-US"/>
        </w:rPr>
        <w:t xml:space="preserve"> </w:t>
      </w:r>
      <w:r w:rsidRPr="00B14C39">
        <w:rPr>
          <w:rFonts w:ascii="Times New Roman" w:eastAsia="Times New Roman" w:hAnsi="Times New Roman" w:cs="Times New Roman"/>
          <w:i/>
          <w:iCs/>
          <w:color w:val="444444"/>
          <w:sz w:val="21"/>
          <w:szCs w:val="21"/>
          <w:lang w:val="en-US"/>
        </w:rPr>
        <w:t>Reflections on the iconography of early railways</w:t>
      </w:r>
      <w:r w:rsidRPr="00B14C39">
        <w:rPr>
          <w:rFonts w:ascii="Times New Roman" w:eastAsia="Times New Roman" w:hAnsi="Times New Roman" w:cs="Times New Roman"/>
          <w:i/>
          <w:iCs/>
          <w:color w:val="444444"/>
          <w:sz w:val="21"/>
          <w:szCs w:val="21"/>
          <w:lang w:val="en-US"/>
        </w:rPr>
        <w:cr/>
      </w:r>
    </w:p>
    <w:p w14:paraId="0B0F36ED" w14:textId="679E2BC9" w:rsidR="00B14C39" w:rsidRPr="00025DBF" w:rsidRDefault="00B14C39" w:rsidP="008745B9">
      <w:pPr>
        <w:shd w:val="clear" w:color="auto" w:fill="FFFFFF"/>
        <w:spacing w:after="0" w:line="240" w:lineRule="auto"/>
        <w:ind w:left="720"/>
        <w:textAlignment w:val="baseline"/>
        <w:rPr>
          <w:rFonts w:ascii="Times New Roman" w:eastAsia="Times New Roman" w:hAnsi="Times New Roman" w:cs="Times New Roman"/>
          <w:b/>
          <w:bCs/>
          <w:color w:val="444444"/>
          <w:sz w:val="21"/>
          <w:szCs w:val="21"/>
          <w:lang w:val="en-US"/>
        </w:rPr>
      </w:pPr>
      <w:r w:rsidRPr="00025DBF">
        <w:rPr>
          <w:rFonts w:ascii="Times New Roman" w:eastAsia="Times New Roman" w:hAnsi="Times New Roman" w:cs="Times New Roman"/>
          <w:b/>
          <w:bCs/>
          <w:color w:val="444444"/>
          <w:sz w:val="21"/>
          <w:szCs w:val="21"/>
          <w:lang w:val="en-US"/>
        </w:rPr>
        <w:t xml:space="preserve">Early Railways – Volume </w:t>
      </w:r>
      <w:r>
        <w:rPr>
          <w:rFonts w:ascii="Times New Roman" w:eastAsia="Times New Roman" w:hAnsi="Times New Roman" w:cs="Times New Roman"/>
          <w:b/>
          <w:bCs/>
          <w:color w:val="444444"/>
          <w:sz w:val="21"/>
          <w:szCs w:val="21"/>
          <w:lang w:val="en-US"/>
        </w:rPr>
        <w:t>2</w:t>
      </w:r>
    </w:p>
    <w:p w14:paraId="1137409D" w14:textId="1576A576" w:rsidR="00DC04E2" w:rsidRPr="00D037FA" w:rsidRDefault="00DC04E2"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DC04E2">
        <w:rPr>
          <w:rFonts w:ascii="Times New Roman" w:eastAsia="Times New Roman" w:hAnsi="Times New Roman" w:cs="Times New Roman"/>
          <w:color w:val="444444"/>
          <w:sz w:val="21"/>
          <w:szCs w:val="21"/>
          <w:lang w:val="en-US"/>
        </w:rPr>
        <w:t xml:space="preserve">Prof Colin </w:t>
      </w:r>
      <w:proofErr w:type="spellStart"/>
      <w:r w:rsidRPr="00DC04E2">
        <w:rPr>
          <w:rFonts w:ascii="Times New Roman" w:eastAsia="Times New Roman" w:hAnsi="Times New Roman" w:cs="Times New Roman"/>
          <w:color w:val="444444"/>
          <w:sz w:val="21"/>
          <w:szCs w:val="21"/>
          <w:lang w:val="en-US"/>
        </w:rPr>
        <w:t>Divall</w:t>
      </w:r>
      <w:proofErr w:type="spellEnd"/>
      <w:r w:rsidR="00C83699">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Keynote address: Beyond the history of early railways</w:t>
      </w:r>
    </w:p>
    <w:p w14:paraId="0FB67977" w14:textId="03B66FBF" w:rsidR="00DC04E2" w:rsidRPr="00D037FA" w:rsidRDefault="00DC04E2"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DC04E2">
        <w:rPr>
          <w:rFonts w:ascii="Times New Roman" w:eastAsia="Times New Roman" w:hAnsi="Times New Roman" w:cs="Times New Roman"/>
          <w:color w:val="444444"/>
          <w:sz w:val="21"/>
          <w:szCs w:val="21"/>
          <w:lang w:val="en-US"/>
        </w:rPr>
        <w:t>Dr Barrie Trinder</w:t>
      </w:r>
      <w:r w:rsidR="00C83699">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Recent research on early Shropshire railways</w:t>
      </w:r>
    </w:p>
    <w:p w14:paraId="24409552" w14:textId="04D0FED4" w:rsidR="00DC04E2" w:rsidRPr="00D037FA" w:rsidRDefault="00DC04E2"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DC04E2">
        <w:rPr>
          <w:rFonts w:ascii="Times New Roman" w:eastAsia="Times New Roman" w:hAnsi="Times New Roman" w:cs="Times New Roman"/>
          <w:color w:val="444444"/>
          <w:sz w:val="21"/>
          <w:szCs w:val="21"/>
          <w:lang w:val="en-US"/>
        </w:rPr>
        <w:t>Robert Stephenson</w:t>
      </w:r>
      <w:r w:rsidR="00C83699">
        <w:rPr>
          <w:rFonts w:ascii="Times New Roman" w:eastAsia="Times New Roman" w:hAnsi="Times New Roman" w:cs="Times New Roman"/>
          <w:color w:val="444444"/>
          <w:sz w:val="21"/>
          <w:szCs w:val="21"/>
          <w:lang w:val="en-US"/>
        </w:rPr>
        <w:t xml:space="preserve"> </w:t>
      </w:r>
      <w:r w:rsidRPr="00DC04E2">
        <w:rPr>
          <w:rFonts w:ascii="Times New Roman" w:eastAsia="Times New Roman" w:hAnsi="Times New Roman" w:cs="Times New Roman"/>
          <w:color w:val="444444"/>
          <w:sz w:val="21"/>
          <w:szCs w:val="21"/>
          <w:lang w:val="en-US"/>
        </w:rPr>
        <w:t>Roper</w:t>
      </w:r>
      <w:r w:rsidR="00C83699">
        <w:rPr>
          <w:rFonts w:ascii="Times New Roman" w:eastAsia="Times New Roman" w:hAnsi="Times New Roman" w:cs="Times New Roman"/>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Robert Stephenson, senior, 1788-1837</w:t>
      </w:r>
    </w:p>
    <w:p w14:paraId="5CAD417B" w14:textId="346CBF62"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Dr David Gwyn</w:t>
      </w:r>
      <w:r w:rsidR="00D037FA">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 xml:space="preserve">Artists, Chartists, </w:t>
      </w:r>
      <w:proofErr w:type="gramStart"/>
      <w:r w:rsidRPr="00D037FA">
        <w:rPr>
          <w:rFonts w:ascii="Times New Roman" w:eastAsia="Times New Roman" w:hAnsi="Times New Roman" w:cs="Times New Roman"/>
          <w:i/>
          <w:iCs/>
          <w:color w:val="444444"/>
          <w:sz w:val="21"/>
          <w:szCs w:val="21"/>
          <w:lang w:val="en-US"/>
        </w:rPr>
        <w:t>railways</w:t>
      </w:r>
      <w:proofErr w:type="gramEnd"/>
      <w:r w:rsidRPr="00D037FA">
        <w:rPr>
          <w:rFonts w:ascii="Times New Roman" w:eastAsia="Times New Roman" w:hAnsi="Times New Roman" w:cs="Times New Roman"/>
          <w:i/>
          <w:iCs/>
          <w:color w:val="444444"/>
          <w:sz w:val="21"/>
          <w:szCs w:val="21"/>
          <w:lang w:val="en-US"/>
        </w:rPr>
        <w:t xml:space="preserve"> and riots</w:t>
      </w:r>
    </w:p>
    <w:p w14:paraId="471BECE0" w14:textId="69B5837C"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 xml:space="preserve">David </w:t>
      </w:r>
      <w:proofErr w:type="spellStart"/>
      <w:r w:rsidRPr="00DC04E2">
        <w:rPr>
          <w:rFonts w:ascii="Times New Roman" w:eastAsia="Times New Roman" w:hAnsi="Times New Roman" w:cs="Times New Roman"/>
          <w:color w:val="444444"/>
          <w:sz w:val="21"/>
          <w:szCs w:val="21"/>
          <w:lang w:val="en-US"/>
        </w:rPr>
        <w:t>Hodgkin</w:t>
      </w:r>
      <w:r w:rsidR="00D037FA">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s</w:t>
      </w:r>
      <w:proofErr w:type="spellEnd"/>
      <w:r w:rsidR="00D037FA">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Success and failure in making the transition to a modern railway:</w:t>
      </w:r>
      <w:r w:rsidR="00D037FA" w:rsidRPr="00D037FA">
        <w:rPr>
          <w:rFonts w:ascii="Times New Roman" w:eastAsia="Times New Roman" w:hAnsi="Times New Roman" w:cs="Times New Roman"/>
          <w:i/>
          <w:iCs/>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the Liverpool &amp; Manchester and Cromford &amp; High Peak</w:t>
      </w:r>
    </w:p>
    <w:p w14:paraId="155B324E" w14:textId="7BCB7463"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Andy Guy</w:t>
      </w:r>
      <w:r w:rsidR="00D037FA">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Early railways: some curiosities and conundrums</w:t>
      </w:r>
    </w:p>
    <w:p w14:paraId="66A5A783" w14:textId="473CEC9B"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 xml:space="preserve">Dr Winifred </w:t>
      </w:r>
      <w:proofErr w:type="gramStart"/>
      <w:r w:rsidRPr="00DC04E2">
        <w:rPr>
          <w:rFonts w:ascii="Times New Roman" w:eastAsia="Times New Roman" w:hAnsi="Times New Roman" w:cs="Times New Roman"/>
          <w:color w:val="444444"/>
          <w:sz w:val="21"/>
          <w:szCs w:val="21"/>
          <w:lang w:val="en-US"/>
        </w:rPr>
        <w:t>Stokes</w:t>
      </w:r>
      <w:r w:rsidR="00D037FA">
        <w:rPr>
          <w:rFonts w:ascii="Times New Roman" w:eastAsia="Times New Roman" w:hAnsi="Times New Roman" w:cs="Times New Roman"/>
          <w:color w:val="444444"/>
          <w:sz w:val="21"/>
          <w:szCs w:val="21"/>
          <w:lang w:val="en-US"/>
        </w:rPr>
        <w:t>;</w:t>
      </w:r>
      <w:proofErr w:type="gramEnd"/>
      <w:r w:rsidRPr="00DC04E2">
        <w:rPr>
          <w:rFonts w:ascii="Times New Roman" w:eastAsia="Times New Roman" w:hAnsi="Times New Roman" w:cs="Times New Roman"/>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Who ran the early railways? The case of the Clarence</w:t>
      </w:r>
    </w:p>
    <w:p w14:paraId="460B55AF" w14:textId="38DC41FB"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Dr John van Laun</w:t>
      </w:r>
      <w:r w:rsidR="00D037FA">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In search of the first all-iron edge-rail</w:t>
      </w:r>
    </w:p>
    <w:p w14:paraId="3BE2F636" w14:textId="74DC1D16"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Dr M J T Lewis</w:t>
      </w:r>
      <w:r w:rsidR="00D037FA">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Bar to fish-belly: the evolution of the cast-iron edge-rail</w:t>
      </w:r>
    </w:p>
    <w:p w14:paraId="2D28A37A" w14:textId="0984D672"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 xml:space="preserve">Colin E </w:t>
      </w:r>
      <w:proofErr w:type="spellStart"/>
      <w:r w:rsidRPr="00DC04E2">
        <w:rPr>
          <w:rFonts w:ascii="Times New Roman" w:eastAsia="Times New Roman" w:hAnsi="Times New Roman" w:cs="Times New Roman"/>
          <w:color w:val="444444"/>
          <w:sz w:val="21"/>
          <w:szCs w:val="21"/>
          <w:lang w:val="en-US"/>
        </w:rPr>
        <w:t>Mountford</w:t>
      </w:r>
      <w:proofErr w:type="spellEnd"/>
      <w:r w:rsidR="00D037FA">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Researching rope-haulage ― a case stud: the Lambton Railway,</w:t>
      </w:r>
      <w:r w:rsidR="00D037FA" w:rsidRPr="00D037FA">
        <w:rPr>
          <w:rFonts w:ascii="Times New Roman" w:eastAsia="Times New Roman" w:hAnsi="Times New Roman" w:cs="Times New Roman"/>
          <w:i/>
          <w:iCs/>
          <w:color w:val="444444"/>
          <w:sz w:val="21"/>
          <w:szCs w:val="21"/>
          <w:lang w:val="en-US"/>
        </w:rPr>
        <w:t xml:space="preserve"> </w:t>
      </w:r>
      <w:r w:rsidRPr="00D037FA">
        <w:rPr>
          <w:rFonts w:ascii="Times New Roman" w:eastAsia="Times New Roman" w:hAnsi="Times New Roman" w:cs="Times New Roman"/>
          <w:i/>
          <w:iCs/>
          <w:color w:val="444444"/>
          <w:sz w:val="21"/>
          <w:szCs w:val="21"/>
          <w:lang w:val="en-US"/>
        </w:rPr>
        <w:t>1800-1835</w:t>
      </w:r>
    </w:p>
    <w:p w14:paraId="2648B018" w14:textId="4CE1B917"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Sheila Bye</w:t>
      </w:r>
      <w:r w:rsidR="000340F2">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0340F2">
        <w:rPr>
          <w:rFonts w:ascii="Times New Roman" w:eastAsia="Times New Roman" w:hAnsi="Times New Roman" w:cs="Times New Roman"/>
          <w:i/>
          <w:iCs/>
          <w:color w:val="444444"/>
          <w:sz w:val="21"/>
          <w:szCs w:val="21"/>
          <w:lang w:val="en-US"/>
        </w:rPr>
        <w:t>John Blenkinsop</w:t>
      </w:r>
    </w:p>
    <w:p w14:paraId="4D9858E4" w14:textId="0A86841F"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John Crompton</w:t>
      </w:r>
      <w:r w:rsidR="000340F2">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0340F2">
        <w:rPr>
          <w:rFonts w:ascii="Times New Roman" w:eastAsia="Times New Roman" w:hAnsi="Times New Roman" w:cs="Times New Roman"/>
          <w:i/>
          <w:iCs/>
          <w:color w:val="444444"/>
          <w:sz w:val="21"/>
          <w:szCs w:val="21"/>
          <w:lang w:val="en-US"/>
        </w:rPr>
        <w:t>The Hedley mysteries</w:t>
      </w:r>
    </w:p>
    <w:p w14:paraId="68970A4D" w14:textId="658747CA"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Paul Reynolds</w:t>
      </w:r>
      <w:r w:rsidR="000340F2">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0340F2">
        <w:rPr>
          <w:rFonts w:ascii="Times New Roman" w:eastAsia="Times New Roman" w:hAnsi="Times New Roman" w:cs="Times New Roman"/>
          <w:i/>
          <w:iCs/>
          <w:color w:val="444444"/>
          <w:sz w:val="21"/>
          <w:szCs w:val="21"/>
          <w:lang w:val="en-US"/>
        </w:rPr>
        <w:t xml:space="preserve">George Stephenson’s 1819 </w:t>
      </w:r>
      <w:proofErr w:type="spellStart"/>
      <w:r w:rsidRPr="000340F2">
        <w:rPr>
          <w:rFonts w:ascii="Times New Roman" w:eastAsia="Times New Roman" w:hAnsi="Times New Roman" w:cs="Times New Roman"/>
          <w:i/>
          <w:iCs/>
          <w:color w:val="444444"/>
          <w:sz w:val="21"/>
          <w:szCs w:val="21"/>
          <w:lang w:val="en-US"/>
        </w:rPr>
        <w:t>Llansamlet</w:t>
      </w:r>
      <w:proofErr w:type="spellEnd"/>
      <w:r w:rsidRPr="000340F2">
        <w:rPr>
          <w:rFonts w:ascii="Times New Roman" w:eastAsia="Times New Roman" w:hAnsi="Times New Roman" w:cs="Times New Roman"/>
          <w:i/>
          <w:iCs/>
          <w:color w:val="444444"/>
          <w:sz w:val="21"/>
          <w:szCs w:val="21"/>
          <w:lang w:val="en-US"/>
        </w:rPr>
        <w:t xml:space="preserve"> locomotive</w:t>
      </w:r>
    </w:p>
    <w:p w14:paraId="2D8F763D" w14:textId="33174BE5"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Jim Rees</w:t>
      </w:r>
      <w:r w:rsidR="000340F2">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0340F2">
        <w:rPr>
          <w:rFonts w:ascii="Times New Roman" w:eastAsia="Times New Roman" w:hAnsi="Times New Roman" w:cs="Times New Roman"/>
          <w:i/>
          <w:iCs/>
          <w:color w:val="444444"/>
          <w:sz w:val="21"/>
          <w:szCs w:val="21"/>
          <w:lang w:val="en-US"/>
        </w:rPr>
        <w:t>The Stephenson standard locomotive (1814-1825): a fresh</w:t>
      </w:r>
      <w:r w:rsidR="000340F2" w:rsidRPr="000340F2">
        <w:rPr>
          <w:rFonts w:ascii="Times New Roman" w:eastAsia="Times New Roman" w:hAnsi="Times New Roman" w:cs="Times New Roman"/>
          <w:i/>
          <w:iCs/>
          <w:color w:val="444444"/>
          <w:sz w:val="21"/>
          <w:szCs w:val="21"/>
          <w:lang w:val="en-US"/>
        </w:rPr>
        <w:t xml:space="preserve"> </w:t>
      </w:r>
      <w:r w:rsidRPr="000340F2">
        <w:rPr>
          <w:rFonts w:ascii="Times New Roman" w:eastAsia="Times New Roman" w:hAnsi="Times New Roman" w:cs="Times New Roman"/>
          <w:i/>
          <w:iCs/>
          <w:color w:val="444444"/>
          <w:sz w:val="21"/>
          <w:szCs w:val="21"/>
          <w:lang w:val="en-US"/>
        </w:rPr>
        <w:t>appraisal</w:t>
      </w:r>
    </w:p>
    <w:p w14:paraId="6C7A8075" w14:textId="025F6800"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 xml:space="preserve">John </w:t>
      </w:r>
      <w:proofErr w:type="spellStart"/>
      <w:r w:rsidRPr="00DC04E2">
        <w:rPr>
          <w:rFonts w:ascii="Times New Roman" w:eastAsia="Times New Roman" w:hAnsi="Times New Roman" w:cs="Times New Roman"/>
          <w:color w:val="444444"/>
          <w:sz w:val="21"/>
          <w:szCs w:val="21"/>
          <w:lang w:val="en-US"/>
        </w:rPr>
        <w:t>Liffen</w:t>
      </w:r>
      <w:proofErr w:type="spellEnd"/>
      <w:r w:rsidR="000340F2">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0340F2">
        <w:rPr>
          <w:rFonts w:ascii="Times New Roman" w:eastAsia="Times New Roman" w:hAnsi="Times New Roman" w:cs="Times New Roman"/>
          <w:i/>
          <w:iCs/>
          <w:color w:val="444444"/>
          <w:sz w:val="21"/>
          <w:szCs w:val="21"/>
          <w:lang w:val="en-US"/>
        </w:rPr>
        <w:t>The Patent Office Museum and the beginnings of railway</w:t>
      </w:r>
      <w:r w:rsidR="000340F2">
        <w:rPr>
          <w:rFonts w:ascii="Times New Roman" w:eastAsia="Times New Roman" w:hAnsi="Times New Roman" w:cs="Times New Roman"/>
          <w:i/>
          <w:iCs/>
          <w:color w:val="444444"/>
          <w:sz w:val="21"/>
          <w:szCs w:val="21"/>
          <w:lang w:val="en-US"/>
        </w:rPr>
        <w:t xml:space="preserve"> </w:t>
      </w:r>
      <w:r w:rsidRPr="000340F2">
        <w:rPr>
          <w:rFonts w:ascii="Times New Roman" w:eastAsia="Times New Roman" w:hAnsi="Times New Roman" w:cs="Times New Roman"/>
          <w:i/>
          <w:iCs/>
          <w:color w:val="444444"/>
          <w:sz w:val="21"/>
          <w:szCs w:val="21"/>
          <w:lang w:val="en-US"/>
        </w:rPr>
        <w:t>locomotive preservation</w:t>
      </w:r>
    </w:p>
    <w:p w14:paraId="329F045D" w14:textId="244F6D57" w:rsidR="00DC04E2" w:rsidRPr="003415EF" w:rsidRDefault="00DC04E2"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DC04E2">
        <w:rPr>
          <w:rFonts w:ascii="Times New Roman" w:eastAsia="Times New Roman" w:hAnsi="Times New Roman" w:cs="Times New Roman"/>
          <w:color w:val="444444"/>
          <w:sz w:val="21"/>
          <w:szCs w:val="21"/>
          <w:lang w:val="en-US"/>
        </w:rPr>
        <w:t>Rev Dr Richard L Hills</w:t>
      </w:r>
      <w:r w:rsidR="003415EF">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3415EF">
        <w:rPr>
          <w:rFonts w:ascii="Times New Roman" w:eastAsia="Times New Roman" w:hAnsi="Times New Roman" w:cs="Times New Roman"/>
          <w:i/>
          <w:iCs/>
          <w:color w:val="444444"/>
          <w:sz w:val="21"/>
          <w:szCs w:val="21"/>
          <w:lang w:val="en-US"/>
        </w:rPr>
        <w:t xml:space="preserve">Richard Roberts’ experiments on the friction of railway </w:t>
      </w:r>
      <w:proofErr w:type="spellStart"/>
      <w:r w:rsidRPr="003415EF">
        <w:rPr>
          <w:rFonts w:ascii="Times New Roman" w:eastAsia="Times New Roman" w:hAnsi="Times New Roman" w:cs="Times New Roman"/>
          <w:i/>
          <w:iCs/>
          <w:color w:val="444444"/>
          <w:sz w:val="21"/>
          <w:szCs w:val="21"/>
          <w:lang w:val="en-US"/>
        </w:rPr>
        <w:t>waggons</w:t>
      </w:r>
      <w:proofErr w:type="spellEnd"/>
    </w:p>
    <w:p w14:paraId="04779F5F" w14:textId="54D0D520"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Richard Gibbon &amp;</w:t>
      </w:r>
      <w:r w:rsidR="003415EF">
        <w:rPr>
          <w:rFonts w:ascii="Times New Roman" w:eastAsia="Times New Roman" w:hAnsi="Times New Roman" w:cs="Times New Roman"/>
          <w:color w:val="444444"/>
          <w:sz w:val="21"/>
          <w:szCs w:val="21"/>
          <w:lang w:val="en-US"/>
        </w:rPr>
        <w:t xml:space="preserve"> </w:t>
      </w:r>
      <w:r w:rsidRPr="00DC04E2">
        <w:rPr>
          <w:rFonts w:ascii="Times New Roman" w:eastAsia="Times New Roman" w:hAnsi="Times New Roman" w:cs="Times New Roman"/>
          <w:color w:val="444444"/>
          <w:sz w:val="21"/>
          <w:szCs w:val="21"/>
          <w:lang w:val="en-US"/>
        </w:rPr>
        <w:t>Richard Lamb</w:t>
      </w:r>
      <w:r w:rsidR="003415EF">
        <w:rPr>
          <w:rFonts w:ascii="Times New Roman" w:eastAsia="Times New Roman" w:hAnsi="Times New Roman" w:cs="Times New Roman"/>
          <w:color w:val="444444"/>
          <w:sz w:val="21"/>
          <w:szCs w:val="21"/>
          <w:lang w:val="en-US"/>
        </w:rPr>
        <w:t xml:space="preserve">; </w:t>
      </w:r>
      <w:r w:rsidRPr="003415EF">
        <w:rPr>
          <w:rFonts w:ascii="Times New Roman" w:eastAsia="Times New Roman" w:hAnsi="Times New Roman" w:cs="Times New Roman"/>
          <w:i/>
          <w:iCs/>
          <w:color w:val="444444"/>
          <w:sz w:val="21"/>
          <w:szCs w:val="21"/>
          <w:lang w:val="en-US"/>
        </w:rPr>
        <w:t xml:space="preserve">‘Running </w:t>
      </w:r>
      <w:proofErr w:type="spellStart"/>
      <w:r w:rsidRPr="003415EF">
        <w:rPr>
          <w:rFonts w:ascii="Times New Roman" w:eastAsia="Times New Roman" w:hAnsi="Times New Roman" w:cs="Times New Roman"/>
          <w:i/>
          <w:iCs/>
          <w:color w:val="444444"/>
          <w:sz w:val="21"/>
          <w:szCs w:val="21"/>
          <w:lang w:val="en-US"/>
        </w:rPr>
        <w:t>wi</w:t>
      </w:r>
      <w:proofErr w:type="spellEnd"/>
      <w:r w:rsidRPr="003415EF">
        <w:rPr>
          <w:rFonts w:ascii="Times New Roman" w:eastAsia="Times New Roman" w:hAnsi="Times New Roman" w:cs="Times New Roman"/>
          <w:i/>
          <w:iCs/>
          <w:color w:val="444444"/>
          <w:sz w:val="21"/>
          <w:szCs w:val="21"/>
          <w:lang w:val="en-US"/>
        </w:rPr>
        <w:t>’ your breeks down’: an investigation of coupling rod</w:t>
      </w:r>
      <w:r w:rsidR="003415EF" w:rsidRPr="003415EF">
        <w:rPr>
          <w:rFonts w:ascii="Times New Roman" w:eastAsia="Times New Roman" w:hAnsi="Times New Roman" w:cs="Times New Roman"/>
          <w:i/>
          <w:iCs/>
          <w:color w:val="444444"/>
          <w:sz w:val="21"/>
          <w:szCs w:val="21"/>
          <w:lang w:val="en-US"/>
        </w:rPr>
        <w:t xml:space="preserve"> </w:t>
      </w:r>
      <w:r w:rsidRPr="003415EF">
        <w:rPr>
          <w:rFonts w:ascii="Times New Roman" w:eastAsia="Times New Roman" w:hAnsi="Times New Roman" w:cs="Times New Roman"/>
          <w:i/>
          <w:iCs/>
          <w:color w:val="444444"/>
          <w:sz w:val="21"/>
          <w:szCs w:val="21"/>
          <w:lang w:val="en-US"/>
        </w:rPr>
        <w:t>resistance in a four-coupled locomotive</w:t>
      </w:r>
    </w:p>
    <w:p w14:paraId="7C29ABDE" w14:textId="6A8CFE5F" w:rsidR="00DC04E2" w:rsidRPr="00DC04E2" w:rsidRDefault="00DC04E2"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C04E2">
        <w:rPr>
          <w:rFonts w:ascii="Times New Roman" w:eastAsia="Times New Roman" w:hAnsi="Times New Roman" w:cs="Times New Roman"/>
          <w:color w:val="444444"/>
          <w:sz w:val="21"/>
          <w:szCs w:val="21"/>
          <w:lang w:val="en-US"/>
        </w:rPr>
        <w:t>Dr Stefano Maggi</w:t>
      </w:r>
      <w:r w:rsidR="003415EF">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3415EF">
        <w:rPr>
          <w:rFonts w:ascii="Times New Roman" w:eastAsia="Times New Roman" w:hAnsi="Times New Roman" w:cs="Times New Roman"/>
          <w:i/>
          <w:iCs/>
          <w:color w:val="444444"/>
          <w:sz w:val="21"/>
          <w:szCs w:val="21"/>
          <w:lang w:val="en-US"/>
        </w:rPr>
        <w:t xml:space="preserve">An early railway in Tuscany: </w:t>
      </w:r>
      <w:proofErr w:type="spellStart"/>
      <w:r w:rsidRPr="003415EF">
        <w:rPr>
          <w:rFonts w:ascii="Times New Roman" w:eastAsia="Times New Roman" w:hAnsi="Times New Roman" w:cs="Times New Roman"/>
          <w:i/>
          <w:iCs/>
          <w:color w:val="444444"/>
          <w:sz w:val="21"/>
          <w:szCs w:val="21"/>
          <w:lang w:val="en-US"/>
        </w:rPr>
        <w:t>Follonica</w:t>
      </w:r>
      <w:proofErr w:type="spellEnd"/>
      <w:r w:rsidRPr="003415EF">
        <w:rPr>
          <w:rFonts w:ascii="Times New Roman" w:eastAsia="Times New Roman" w:hAnsi="Times New Roman" w:cs="Times New Roman"/>
          <w:i/>
          <w:iCs/>
          <w:color w:val="444444"/>
          <w:sz w:val="21"/>
          <w:szCs w:val="21"/>
          <w:lang w:val="en-US"/>
        </w:rPr>
        <w:t>–</w:t>
      </w:r>
      <w:proofErr w:type="spellStart"/>
      <w:r w:rsidRPr="003415EF">
        <w:rPr>
          <w:rFonts w:ascii="Times New Roman" w:eastAsia="Times New Roman" w:hAnsi="Times New Roman" w:cs="Times New Roman"/>
          <w:i/>
          <w:iCs/>
          <w:color w:val="444444"/>
          <w:sz w:val="21"/>
          <w:szCs w:val="21"/>
          <w:lang w:val="en-US"/>
        </w:rPr>
        <w:t>Montembamboli</w:t>
      </w:r>
      <w:proofErr w:type="spellEnd"/>
    </w:p>
    <w:p w14:paraId="2B956C98" w14:textId="23681B47" w:rsidR="00B14C39" w:rsidRPr="00830558" w:rsidRDefault="00DC04E2" w:rsidP="008745B9">
      <w:pPr>
        <w:shd w:val="clear" w:color="auto" w:fill="FFFFFF"/>
        <w:spacing w:after="0" w:line="240" w:lineRule="auto"/>
        <w:ind w:left="720"/>
        <w:textAlignment w:val="baseline"/>
        <w:rPr>
          <w:rFonts w:ascii="Times New Roman" w:eastAsia="Times New Roman" w:hAnsi="Times New Roman" w:cs="Times New Roman"/>
          <w:b/>
          <w:bCs/>
          <w:i/>
          <w:iCs/>
          <w:color w:val="444444"/>
          <w:sz w:val="21"/>
          <w:szCs w:val="21"/>
          <w:lang w:val="en-US"/>
        </w:rPr>
      </w:pPr>
      <w:r w:rsidRPr="00DC04E2">
        <w:rPr>
          <w:rFonts w:ascii="Times New Roman" w:eastAsia="Times New Roman" w:hAnsi="Times New Roman" w:cs="Times New Roman"/>
          <w:color w:val="444444"/>
          <w:sz w:val="21"/>
          <w:szCs w:val="21"/>
          <w:lang w:val="en-US"/>
        </w:rPr>
        <w:t>Herb Macdonald</w:t>
      </w:r>
      <w:r w:rsidR="003415EF">
        <w:rPr>
          <w:rFonts w:ascii="Times New Roman" w:eastAsia="Times New Roman" w:hAnsi="Times New Roman" w:cs="Times New Roman"/>
          <w:color w:val="444444"/>
          <w:sz w:val="21"/>
          <w:szCs w:val="21"/>
          <w:lang w:val="en-US"/>
        </w:rPr>
        <w:t>;</w:t>
      </w:r>
      <w:r w:rsidRPr="00DC04E2">
        <w:rPr>
          <w:rFonts w:ascii="Times New Roman" w:eastAsia="Times New Roman" w:hAnsi="Times New Roman" w:cs="Times New Roman"/>
          <w:color w:val="444444"/>
          <w:sz w:val="21"/>
          <w:szCs w:val="21"/>
          <w:lang w:val="en-US"/>
        </w:rPr>
        <w:t xml:space="preserve"> </w:t>
      </w:r>
      <w:r w:rsidRPr="003415EF">
        <w:rPr>
          <w:rFonts w:ascii="Times New Roman" w:eastAsia="Times New Roman" w:hAnsi="Times New Roman" w:cs="Times New Roman"/>
          <w:i/>
          <w:iCs/>
          <w:color w:val="444444"/>
          <w:sz w:val="21"/>
          <w:szCs w:val="21"/>
          <w:lang w:val="en-US"/>
        </w:rPr>
        <w:t>Reconsidering the origins of Canada’s first locomotive-powered</w:t>
      </w:r>
      <w:r w:rsidR="003415EF" w:rsidRPr="003415EF">
        <w:rPr>
          <w:rFonts w:ascii="Times New Roman" w:eastAsia="Times New Roman" w:hAnsi="Times New Roman" w:cs="Times New Roman"/>
          <w:i/>
          <w:iCs/>
          <w:color w:val="444444"/>
          <w:sz w:val="21"/>
          <w:szCs w:val="21"/>
          <w:lang w:val="en-US"/>
        </w:rPr>
        <w:t xml:space="preserve"> </w:t>
      </w:r>
      <w:r w:rsidRPr="003415EF">
        <w:rPr>
          <w:rFonts w:ascii="Times New Roman" w:eastAsia="Times New Roman" w:hAnsi="Times New Roman" w:cs="Times New Roman"/>
          <w:i/>
          <w:iCs/>
          <w:color w:val="444444"/>
          <w:sz w:val="21"/>
          <w:szCs w:val="21"/>
          <w:lang w:val="en-US"/>
        </w:rPr>
        <w:t>railway: the Champlain &amp; St Lawrence, 1825-34</w:t>
      </w:r>
      <w:r w:rsidRPr="003415EF">
        <w:rPr>
          <w:rFonts w:ascii="Times New Roman" w:eastAsia="Times New Roman" w:hAnsi="Times New Roman" w:cs="Times New Roman"/>
          <w:i/>
          <w:iCs/>
          <w:color w:val="444444"/>
          <w:sz w:val="21"/>
          <w:szCs w:val="21"/>
          <w:lang w:val="en-US"/>
        </w:rPr>
        <w:cr/>
      </w:r>
    </w:p>
    <w:p w14:paraId="011B0948" w14:textId="5465EE41" w:rsidR="00830558" w:rsidRDefault="00830558" w:rsidP="008745B9">
      <w:pPr>
        <w:shd w:val="clear" w:color="auto" w:fill="FFFFFF"/>
        <w:spacing w:after="0" w:line="240" w:lineRule="auto"/>
        <w:ind w:left="720"/>
        <w:textAlignment w:val="baseline"/>
        <w:rPr>
          <w:rFonts w:ascii="Times New Roman" w:eastAsia="Times New Roman" w:hAnsi="Times New Roman" w:cs="Times New Roman"/>
          <w:b/>
          <w:bCs/>
          <w:color w:val="444444"/>
          <w:sz w:val="21"/>
          <w:szCs w:val="21"/>
          <w:lang w:val="en-US"/>
        </w:rPr>
      </w:pPr>
      <w:r w:rsidRPr="00830558">
        <w:rPr>
          <w:rFonts w:ascii="Times New Roman" w:eastAsia="Times New Roman" w:hAnsi="Times New Roman" w:cs="Times New Roman"/>
          <w:b/>
          <w:bCs/>
          <w:color w:val="444444"/>
          <w:sz w:val="21"/>
          <w:szCs w:val="21"/>
          <w:lang w:val="en-US"/>
        </w:rPr>
        <w:t>Early Railways – Volume 3</w:t>
      </w:r>
    </w:p>
    <w:p w14:paraId="2E3579E1" w14:textId="0EF11E06"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Andrew Scott</w:t>
      </w:r>
      <w:r w:rsidR="005120E9">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5120E9">
        <w:rPr>
          <w:rFonts w:ascii="Times New Roman" w:eastAsia="Times New Roman" w:hAnsi="Times New Roman" w:cs="Times New Roman"/>
          <w:i/>
          <w:iCs/>
          <w:color w:val="444444"/>
          <w:sz w:val="21"/>
          <w:szCs w:val="21"/>
          <w:lang w:val="en-US"/>
        </w:rPr>
        <w:t xml:space="preserve">Keynote address: ‘First’ impressions ― some reflections </w:t>
      </w:r>
      <w:proofErr w:type="gramStart"/>
      <w:r w:rsidRPr="005120E9">
        <w:rPr>
          <w:rFonts w:ascii="Times New Roman" w:eastAsia="Times New Roman" w:hAnsi="Times New Roman" w:cs="Times New Roman"/>
          <w:i/>
          <w:iCs/>
          <w:color w:val="444444"/>
          <w:sz w:val="21"/>
          <w:szCs w:val="21"/>
          <w:lang w:val="en-US"/>
        </w:rPr>
        <w:t>on</w:t>
      </w:r>
      <w:proofErr w:type="gramEnd"/>
      <w:r w:rsidRPr="005120E9">
        <w:rPr>
          <w:rFonts w:ascii="Times New Roman" w:eastAsia="Times New Roman" w:hAnsi="Times New Roman" w:cs="Times New Roman"/>
          <w:i/>
          <w:iCs/>
          <w:color w:val="444444"/>
          <w:sz w:val="21"/>
          <w:szCs w:val="21"/>
          <w:lang w:val="en-US"/>
        </w:rPr>
        <w:t xml:space="preserve"> 2004,</w:t>
      </w:r>
      <w:r w:rsidR="005120E9" w:rsidRPr="005120E9">
        <w:rPr>
          <w:rFonts w:ascii="Times New Roman" w:eastAsia="Times New Roman" w:hAnsi="Times New Roman" w:cs="Times New Roman"/>
          <w:i/>
          <w:iCs/>
          <w:color w:val="444444"/>
          <w:sz w:val="21"/>
          <w:szCs w:val="21"/>
          <w:lang w:val="en-US"/>
        </w:rPr>
        <w:t xml:space="preserve"> </w:t>
      </w:r>
      <w:r w:rsidRPr="005120E9">
        <w:rPr>
          <w:rFonts w:ascii="Times New Roman" w:eastAsia="Times New Roman" w:hAnsi="Times New Roman" w:cs="Times New Roman"/>
          <w:i/>
          <w:iCs/>
          <w:color w:val="444444"/>
          <w:sz w:val="21"/>
          <w:szCs w:val="21"/>
          <w:lang w:val="en-US"/>
        </w:rPr>
        <w:t>early railway’s year of anniversaries</w:t>
      </w:r>
    </w:p>
    <w:p w14:paraId="6E6327BF" w14:textId="546B518F"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Dr M J T Lewis</w:t>
      </w:r>
      <w:r w:rsidR="005120E9">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5120E9">
        <w:rPr>
          <w:rFonts w:ascii="Times New Roman" w:eastAsia="Times New Roman" w:hAnsi="Times New Roman" w:cs="Times New Roman"/>
          <w:i/>
          <w:iCs/>
          <w:color w:val="444444"/>
          <w:sz w:val="21"/>
          <w:szCs w:val="21"/>
          <w:lang w:val="en-US"/>
        </w:rPr>
        <w:t>Reflections on 1604</w:t>
      </w:r>
      <w:r w:rsidRPr="00E12A83">
        <w:rPr>
          <w:rFonts w:ascii="Times New Roman" w:eastAsia="Times New Roman" w:hAnsi="Times New Roman" w:cs="Times New Roman"/>
          <w:color w:val="444444"/>
          <w:sz w:val="21"/>
          <w:szCs w:val="21"/>
          <w:lang w:val="en-US"/>
        </w:rPr>
        <w:t xml:space="preserve"> </w:t>
      </w:r>
    </w:p>
    <w:p w14:paraId="6CF8AE44" w14:textId="3424BE9B"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Dr John van Laun</w:t>
      </w:r>
      <w:r w:rsidR="001248BA">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1248BA">
        <w:rPr>
          <w:rFonts w:ascii="Times New Roman" w:eastAsia="Times New Roman" w:hAnsi="Times New Roman" w:cs="Times New Roman"/>
          <w:i/>
          <w:iCs/>
          <w:color w:val="444444"/>
          <w:sz w:val="21"/>
          <w:szCs w:val="21"/>
          <w:lang w:val="en-US"/>
        </w:rPr>
        <w:t xml:space="preserve">New light on the wooden </w:t>
      </w:r>
      <w:proofErr w:type="spellStart"/>
      <w:r w:rsidRPr="001248BA">
        <w:rPr>
          <w:rFonts w:ascii="Times New Roman" w:eastAsia="Times New Roman" w:hAnsi="Times New Roman" w:cs="Times New Roman"/>
          <w:i/>
          <w:iCs/>
          <w:color w:val="444444"/>
          <w:sz w:val="21"/>
          <w:szCs w:val="21"/>
          <w:lang w:val="en-US"/>
        </w:rPr>
        <w:t>waggonways</w:t>
      </w:r>
      <w:proofErr w:type="spellEnd"/>
      <w:r w:rsidRPr="001248BA">
        <w:rPr>
          <w:rFonts w:ascii="Times New Roman" w:eastAsia="Times New Roman" w:hAnsi="Times New Roman" w:cs="Times New Roman"/>
          <w:i/>
          <w:iCs/>
          <w:color w:val="444444"/>
          <w:sz w:val="21"/>
          <w:szCs w:val="21"/>
          <w:lang w:val="en-US"/>
        </w:rPr>
        <w:t xml:space="preserve"> at Whitehaven </w:t>
      </w:r>
      <w:proofErr w:type="spellStart"/>
      <w:r w:rsidRPr="001248BA">
        <w:rPr>
          <w:rFonts w:ascii="Times New Roman" w:eastAsia="Times New Roman" w:hAnsi="Times New Roman" w:cs="Times New Roman"/>
          <w:i/>
          <w:iCs/>
          <w:color w:val="444444"/>
          <w:sz w:val="21"/>
          <w:szCs w:val="21"/>
          <w:lang w:val="en-US"/>
        </w:rPr>
        <w:t>harbour</w:t>
      </w:r>
      <w:proofErr w:type="spellEnd"/>
    </w:p>
    <w:p w14:paraId="1B42457D" w14:textId="00B10A1E"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John Goodchild</w:t>
      </w:r>
      <w:r w:rsidR="001248BA">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1248BA">
        <w:rPr>
          <w:rFonts w:ascii="Times New Roman" w:eastAsia="Times New Roman" w:hAnsi="Times New Roman" w:cs="Times New Roman"/>
          <w:i/>
          <w:iCs/>
          <w:color w:val="444444"/>
          <w:sz w:val="21"/>
          <w:szCs w:val="21"/>
          <w:lang w:val="en-US"/>
        </w:rPr>
        <w:t xml:space="preserve">The Lake Lock </w:t>
      </w:r>
      <w:proofErr w:type="gramStart"/>
      <w:r w:rsidRPr="001248BA">
        <w:rPr>
          <w:rFonts w:ascii="Times New Roman" w:eastAsia="Times New Roman" w:hAnsi="Times New Roman" w:cs="Times New Roman"/>
          <w:i/>
          <w:iCs/>
          <w:color w:val="444444"/>
          <w:sz w:val="21"/>
          <w:szCs w:val="21"/>
          <w:lang w:val="en-US"/>
        </w:rPr>
        <w:t>Rail Road</w:t>
      </w:r>
      <w:proofErr w:type="gramEnd"/>
    </w:p>
    <w:p w14:paraId="58709DB5" w14:textId="22DDD128"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 xml:space="preserve">John </w:t>
      </w:r>
      <w:proofErr w:type="spellStart"/>
      <w:r w:rsidRPr="00E12A83">
        <w:rPr>
          <w:rFonts w:ascii="Times New Roman" w:eastAsia="Times New Roman" w:hAnsi="Times New Roman" w:cs="Times New Roman"/>
          <w:color w:val="444444"/>
          <w:sz w:val="21"/>
          <w:szCs w:val="21"/>
          <w:lang w:val="en-US"/>
        </w:rPr>
        <w:t>Liffen</w:t>
      </w:r>
      <w:proofErr w:type="spellEnd"/>
      <w:r w:rsidR="001248BA">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1248BA">
        <w:rPr>
          <w:rFonts w:ascii="Times New Roman" w:eastAsia="Times New Roman" w:hAnsi="Times New Roman" w:cs="Times New Roman"/>
          <w:i/>
          <w:iCs/>
          <w:color w:val="444444"/>
          <w:sz w:val="21"/>
          <w:szCs w:val="21"/>
          <w:lang w:val="en-US"/>
        </w:rPr>
        <w:t xml:space="preserve">The iconography of the Wylam </w:t>
      </w:r>
      <w:proofErr w:type="spellStart"/>
      <w:r w:rsidRPr="001248BA">
        <w:rPr>
          <w:rFonts w:ascii="Times New Roman" w:eastAsia="Times New Roman" w:hAnsi="Times New Roman" w:cs="Times New Roman"/>
          <w:i/>
          <w:iCs/>
          <w:color w:val="444444"/>
          <w:sz w:val="21"/>
          <w:szCs w:val="21"/>
          <w:lang w:val="en-US"/>
        </w:rPr>
        <w:t>waggonway</w:t>
      </w:r>
      <w:proofErr w:type="spellEnd"/>
    </w:p>
    <w:p w14:paraId="1F692D97" w14:textId="57065BF6"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 xml:space="preserve">Colin E </w:t>
      </w:r>
      <w:proofErr w:type="spellStart"/>
      <w:r w:rsidRPr="00E12A83">
        <w:rPr>
          <w:rFonts w:ascii="Times New Roman" w:eastAsia="Times New Roman" w:hAnsi="Times New Roman" w:cs="Times New Roman"/>
          <w:color w:val="444444"/>
          <w:sz w:val="21"/>
          <w:szCs w:val="21"/>
          <w:lang w:val="en-US"/>
        </w:rPr>
        <w:t>Mountford</w:t>
      </w:r>
      <w:proofErr w:type="spellEnd"/>
      <w:r w:rsidR="001248BA">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1248BA">
        <w:rPr>
          <w:rFonts w:ascii="Times New Roman" w:eastAsia="Times New Roman" w:hAnsi="Times New Roman" w:cs="Times New Roman"/>
          <w:i/>
          <w:iCs/>
          <w:color w:val="444444"/>
          <w:sz w:val="21"/>
          <w:szCs w:val="21"/>
          <w:lang w:val="en-US"/>
        </w:rPr>
        <w:t>The Hetton Railway ― Stephenson’s original design and its</w:t>
      </w:r>
      <w:r w:rsidR="001248BA" w:rsidRPr="001248BA">
        <w:rPr>
          <w:rFonts w:ascii="Times New Roman" w:eastAsia="Times New Roman" w:hAnsi="Times New Roman" w:cs="Times New Roman"/>
          <w:i/>
          <w:iCs/>
          <w:color w:val="444444"/>
          <w:sz w:val="21"/>
          <w:szCs w:val="21"/>
          <w:lang w:val="en-US"/>
        </w:rPr>
        <w:t xml:space="preserve"> </w:t>
      </w:r>
      <w:r w:rsidRPr="001248BA">
        <w:rPr>
          <w:rFonts w:ascii="Times New Roman" w:eastAsia="Times New Roman" w:hAnsi="Times New Roman" w:cs="Times New Roman"/>
          <w:i/>
          <w:iCs/>
          <w:color w:val="444444"/>
          <w:sz w:val="21"/>
          <w:szCs w:val="21"/>
          <w:lang w:val="en-US"/>
        </w:rPr>
        <w:t>evolution</w:t>
      </w:r>
    </w:p>
    <w:p w14:paraId="1B92C0C1" w14:textId="18F006FC" w:rsidR="00E12A83" w:rsidRPr="001248BA" w:rsidRDefault="00E12A83"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E12A83">
        <w:rPr>
          <w:rFonts w:ascii="Times New Roman" w:eastAsia="Times New Roman" w:hAnsi="Times New Roman" w:cs="Times New Roman"/>
          <w:color w:val="444444"/>
          <w:sz w:val="21"/>
          <w:szCs w:val="21"/>
          <w:lang w:val="en-US"/>
        </w:rPr>
        <w:t>Herb MacDonald</w:t>
      </w:r>
      <w:r w:rsidR="001248BA">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1248BA">
        <w:rPr>
          <w:rFonts w:ascii="Times New Roman" w:eastAsia="Times New Roman" w:hAnsi="Times New Roman" w:cs="Times New Roman"/>
          <w:i/>
          <w:iCs/>
          <w:color w:val="444444"/>
          <w:sz w:val="21"/>
          <w:szCs w:val="21"/>
          <w:lang w:val="en-US"/>
        </w:rPr>
        <w:t xml:space="preserve">The Cape Breton </w:t>
      </w:r>
      <w:proofErr w:type="spellStart"/>
      <w:r w:rsidRPr="001248BA">
        <w:rPr>
          <w:rFonts w:ascii="Times New Roman" w:eastAsia="Times New Roman" w:hAnsi="Times New Roman" w:cs="Times New Roman"/>
          <w:i/>
          <w:iCs/>
          <w:color w:val="444444"/>
          <w:sz w:val="21"/>
          <w:szCs w:val="21"/>
          <w:lang w:val="en-US"/>
        </w:rPr>
        <w:t>waggonways</w:t>
      </w:r>
      <w:proofErr w:type="spellEnd"/>
      <w:r w:rsidRPr="001248BA">
        <w:rPr>
          <w:rFonts w:ascii="Times New Roman" w:eastAsia="Times New Roman" w:hAnsi="Times New Roman" w:cs="Times New Roman"/>
          <w:i/>
          <w:iCs/>
          <w:color w:val="444444"/>
          <w:sz w:val="21"/>
          <w:szCs w:val="21"/>
          <w:lang w:val="en-US"/>
        </w:rPr>
        <w:t xml:space="preserve"> of the General Mining Association,</w:t>
      </w:r>
      <w:r w:rsidR="008327CD">
        <w:rPr>
          <w:rFonts w:ascii="Times New Roman" w:eastAsia="Times New Roman" w:hAnsi="Times New Roman" w:cs="Times New Roman"/>
          <w:i/>
          <w:iCs/>
          <w:color w:val="444444"/>
          <w:sz w:val="21"/>
          <w:szCs w:val="21"/>
          <w:lang w:val="en-US"/>
        </w:rPr>
        <w:t xml:space="preserve"> </w:t>
      </w:r>
      <w:r w:rsidRPr="001248BA">
        <w:rPr>
          <w:rFonts w:ascii="Times New Roman" w:eastAsia="Times New Roman" w:hAnsi="Times New Roman" w:cs="Times New Roman"/>
          <w:i/>
          <w:iCs/>
          <w:color w:val="444444"/>
          <w:sz w:val="21"/>
          <w:szCs w:val="21"/>
          <w:lang w:val="en-US"/>
        </w:rPr>
        <w:t>1830-1855</w:t>
      </w:r>
    </w:p>
    <w:p w14:paraId="67F97CCF" w14:textId="4B48A2B3"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 xml:space="preserve">Anthony </w:t>
      </w:r>
      <w:proofErr w:type="spellStart"/>
      <w:r w:rsidRPr="00E12A83">
        <w:rPr>
          <w:rFonts w:ascii="Times New Roman" w:eastAsia="Times New Roman" w:hAnsi="Times New Roman" w:cs="Times New Roman"/>
          <w:color w:val="444444"/>
          <w:sz w:val="21"/>
          <w:szCs w:val="21"/>
          <w:lang w:val="en-US"/>
        </w:rPr>
        <w:t>Coulls</w:t>
      </w:r>
      <w:proofErr w:type="spellEnd"/>
      <w:r w:rsidR="008327CD">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8327CD">
        <w:rPr>
          <w:rFonts w:ascii="Times New Roman" w:eastAsia="Times New Roman" w:hAnsi="Times New Roman" w:cs="Times New Roman"/>
          <w:i/>
          <w:iCs/>
          <w:color w:val="444444"/>
          <w:sz w:val="21"/>
          <w:szCs w:val="21"/>
          <w:lang w:val="en-US"/>
        </w:rPr>
        <w:t>The Corris, Machynlleth &amp; River Dovey tramroad</w:t>
      </w:r>
    </w:p>
    <w:p w14:paraId="582166CA" w14:textId="75396E6E"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 xml:space="preserve">Alan M </w:t>
      </w:r>
      <w:proofErr w:type="gramStart"/>
      <w:r w:rsidRPr="00E12A83">
        <w:rPr>
          <w:rFonts w:ascii="Times New Roman" w:eastAsia="Times New Roman" w:hAnsi="Times New Roman" w:cs="Times New Roman"/>
          <w:color w:val="444444"/>
          <w:sz w:val="21"/>
          <w:szCs w:val="21"/>
          <w:lang w:val="en-US"/>
        </w:rPr>
        <w:t>Levitt</w:t>
      </w:r>
      <w:r w:rsidR="008327CD">
        <w:rPr>
          <w:rFonts w:ascii="Times New Roman" w:eastAsia="Times New Roman" w:hAnsi="Times New Roman" w:cs="Times New Roman"/>
          <w:color w:val="444444"/>
          <w:sz w:val="21"/>
          <w:szCs w:val="21"/>
          <w:lang w:val="en-US"/>
        </w:rPr>
        <w:t>;</w:t>
      </w:r>
      <w:proofErr w:type="gramEnd"/>
      <w:r w:rsidRPr="00E12A83">
        <w:rPr>
          <w:rFonts w:ascii="Times New Roman" w:eastAsia="Times New Roman" w:hAnsi="Times New Roman" w:cs="Times New Roman"/>
          <w:color w:val="444444"/>
          <w:sz w:val="21"/>
          <w:szCs w:val="21"/>
          <w:lang w:val="en-US"/>
        </w:rPr>
        <w:t xml:space="preserve"> </w:t>
      </w:r>
      <w:r w:rsidRPr="008327CD">
        <w:rPr>
          <w:rFonts w:ascii="Times New Roman" w:eastAsia="Times New Roman" w:hAnsi="Times New Roman" w:cs="Times New Roman"/>
          <w:i/>
          <w:iCs/>
          <w:color w:val="444444"/>
          <w:sz w:val="21"/>
          <w:szCs w:val="21"/>
          <w:lang w:val="en-US"/>
        </w:rPr>
        <w:t>How America discovered the railway</w:t>
      </w:r>
    </w:p>
    <w:p w14:paraId="57C933E2" w14:textId="41BAF109"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 xml:space="preserve">William L </w:t>
      </w:r>
      <w:proofErr w:type="spellStart"/>
      <w:r w:rsidRPr="00E12A83">
        <w:rPr>
          <w:rFonts w:ascii="Times New Roman" w:eastAsia="Times New Roman" w:hAnsi="Times New Roman" w:cs="Times New Roman"/>
          <w:color w:val="444444"/>
          <w:sz w:val="21"/>
          <w:szCs w:val="21"/>
          <w:lang w:val="en-US"/>
        </w:rPr>
        <w:t>Withuhn</w:t>
      </w:r>
      <w:proofErr w:type="spellEnd"/>
      <w:r w:rsidR="008327CD">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8327CD">
        <w:rPr>
          <w:rFonts w:ascii="Times New Roman" w:eastAsia="Times New Roman" w:hAnsi="Times New Roman" w:cs="Times New Roman"/>
          <w:i/>
          <w:iCs/>
          <w:color w:val="444444"/>
          <w:sz w:val="21"/>
          <w:szCs w:val="21"/>
          <w:lang w:val="en-US"/>
        </w:rPr>
        <w:t>Abandoning the Stourbridge Lion ― business decision-making,</w:t>
      </w:r>
      <w:r w:rsidR="008327CD" w:rsidRPr="008327CD">
        <w:rPr>
          <w:rFonts w:ascii="Times New Roman" w:eastAsia="Times New Roman" w:hAnsi="Times New Roman" w:cs="Times New Roman"/>
          <w:i/>
          <w:iCs/>
          <w:color w:val="444444"/>
          <w:sz w:val="21"/>
          <w:szCs w:val="21"/>
          <w:lang w:val="en-US"/>
        </w:rPr>
        <w:t xml:space="preserve"> </w:t>
      </w:r>
      <w:r w:rsidRPr="008327CD">
        <w:rPr>
          <w:rFonts w:ascii="Times New Roman" w:eastAsia="Times New Roman" w:hAnsi="Times New Roman" w:cs="Times New Roman"/>
          <w:i/>
          <w:iCs/>
          <w:color w:val="444444"/>
          <w:sz w:val="21"/>
          <w:szCs w:val="21"/>
          <w:lang w:val="en-US"/>
        </w:rPr>
        <w:t>1829: a new interpretation</w:t>
      </w:r>
    </w:p>
    <w:p w14:paraId="6FE7CA3A" w14:textId="7C4654DD"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Winifred Stokes</w:t>
      </w:r>
      <w:r w:rsidR="00A21E87">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The importance of the northeast viewers in the development of</w:t>
      </w:r>
      <w:r w:rsidR="00A21E87" w:rsidRPr="00A21E87">
        <w:rPr>
          <w:rFonts w:ascii="Times New Roman" w:eastAsia="Times New Roman" w:hAnsi="Times New Roman" w:cs="Times New Roman"/>
          <w:i/>
          <w:iCs/>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early railways and locomotives</w:t>
      </w:r>
    </w:p>
    <w:p w14:paraId="2A460DCE" w14:textId="31328B56"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Niall Ferguson</w:t>
      </w:r>
      <w:r w:rsidR="00A21E87">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Anglo-Scottish transfer of railway technology in the 1830s</w:t>
      </w:r>
    </w:p>
    <w:p w14:paraId="103FEA90" w14:textId="05931552"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Jim Rees &amp; Andy Guy Richard</w:t>
      </w:r>
      <w:r w:rsidR="00A21E87">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Trevithick and pioneer locomotives</w:t>
      </w:r>
    </w:p>
    <w:p w14:paraId="13C66B51" w14:textId="6582570E"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 xml:space="preserve">Roger </w:t>
      </w:r>
      <w:proofErr w:type="spellStart"/>
      <w:r w:rsidRPr="00E12A83">
        <w:rPr>
          <w:rFonts w:ascii="Times New Roman" w:eastAsia="Times New Roman" w:hAnsi="Times New Roman" w:cs="Times New Roman"/>
          <w:color w:val="444444"/>
          <w:sz w:val="21"/>
          <w:szCs w:val="21"/>
          <w:lang w:val="en-US"/>
        </w:rPr>
        <w:t>Darsley</w:t>
      </w:r>
      <w:proofErr w:type="spellEnd"/>
      <w:r w:rsidR="00A21E87">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 xml:space="preserve">Some considerations on the origins of the </w:t>
      </w:r>
      <w:proofErr w:type="spellStart"/>
      <w:r w:rsidRPr="00A21E87">
        <w:rPr>
          <w:rFonts w:ascii="Times New Roman" w:eastAsia="Times New Roman" w:hAnsi="Times New Roman" w:cs="Times New Roman"/>
          <w:i/>
          <w:iCs/>
          <w:color w:val="444444"/>
          <w:sz w:val="21"/>
          <w:szCs w:val="21"/>
          <w:lang w:val="en-US"/>
        </w:rPr>
        <w:t>chaldron</w:t>
      </w:r>
      <w:proofErr w:type="spellEnd"/>
      <w:r w:rsidRPr="00A21E87">
        <w:rPr>
          <w:rFonts w:ascii="Times New Roman" w:eastAsia="Times New Roman" w:hAnsi="Times New Roman" w:cs="Times New Roman"/>
          <w:i/>
          <w:iCs/>
          <w:color w:val="444444"/>
          <w:sz w:val="21"/>
          <w:szCs w:val="21"/>
          <w:lang w:val="en-US"/>
        </w:rPr>
        <w:t xml:space="preserve"> </w:t>
      </w:r>
      <w:proofErr w:type="spellStart"/>
      <w:r w:rsidRPr="00A21E87">
        <w:rPr>
          <w:rFonts w:ascii="Times New Roman" w:eastAsia="Times New Roman" w:hAnsi="Times New Roman" w:cs="Times New Roman"/>
          <w:i/>
          <w:iCs/>
          <w:color w:val="444444"/>
          <w:sz w:val="21"/>
          <w:szCs w:val="21"/>
          <w:lang w:val="en-US"/>
        </w:rPr>
        <w:t>waggon</w:t>
      </w:r>
      <w:proofErr w:type="spellEnd"/>
      <w:r w:rsidRPr="00A21E87">
        <w:rPr>
          <w:rFonts w:ascii="Times New Roman" w:eastAsia="Times New Roman" w:hAnsi="Times New Roman" w:cs="Times New Roman"/>
          <w:i/>
          <w:iCs/>
          <w:color w:val="444444"/>
          <w:sz w:val="21"/>
          <w:szCs w:val="21"/>
          <w:lang w:val="en-US"/>
        </w:rPr>
        <w:t xml:space="preserve"> in the</w:t>
      </w:r>
      <w:r w:rsidR="00A21E87" w:rsidRPr="00A21E87">
        <w:rPr>
          <w:rFonts w:ascii="Times New Roman" w:eastAsia="Times New Roman" w:hAnsi="Times New Roman" w:cs="Times New Roman"/>
          <w:i/>
          <w:iCs/>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northeast of England</w:t>
      </w:r>
    </w:p>
    <w:p w14:paraId="3E0FCF61" w14:textId="5452B0EA"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Rev Dr Richard L Hills</w:t>
      </w:r>
      <w:r w:rsidR="00A21E87">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The development of machine tools in the early railway era</w:t>
      </w:r>
    </w:p>
    <w:p w14:paraId="7F93849E" w14:textId="0359F261"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Helen Gomersall</w:t>
      </w:r>
      <w:r w:rsidR="00A21E87">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The Round Foundry of Leeds</w:t>
      </w:r>
    </w:p>
    <w:p w14:paraId="59538D12" w14:textId="2CB41FE6"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Dr Michael R Bailey</w:t>
      </w:r>
      <w:r w:rsidR="00A21E87">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Restaging the Rainhill Trials, learning from replicas</w:t>
      </w:r>
    </w:p>
    <w:p w14:paraId="7557C620" w14:textId="153877ED" w:rsidR="00E12A83" w:rsidRPr="00E12A83" w:rsidRDefault="00E12A83"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E12A83">
        <w:rPr>
          <w:rFonts w:ascii="Times New Roman" w:eastAsia="Times New Roman" w:hAnsi="Times New Roman" w:cs="Times New Roman"/>
          <w:color w:val="444444"/>
          <w:sz w:val="21"/>
          <w:szCs w:val="21"/>
          <w:lang w:val="en-US"/>
        </w:rPr>
        <w:t>Richard Lamb</w:t>
      </w:r>
      <w:r w:rsidR="00A21E87">
        <w:rPr>
          <w:rFonts w:ascii="Times New Roman" w:eastAsia="Times New Roman" w:hAnsi="Times New Roman" w:cs="Times New Roman"/>
          <w:color w:val="444444"/>
          <w:sz w:val="21"/>
          <w:szCs w:val="21"/>
          <w:lang w:val="en-US"/>
        </w:rPr>
        <w:t>;</w:t>
      </w:r>
      <w:r w:rsidRPr="00E12A83">
        <w:rPr>
          <w:rFonts w:ascii="Times New Roman" w:eastAsia="Times New Roman" w:hAnsi="Times New Roman" w:cs="Times New Roman"/>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Something of a Novelty</w:t>
      </w:r>
    </w:p>
    <w:p w14:paraId="5B44B4C8" w14:textId="11AE3D57" w:rsidR="00830558" w:rsidRDefault="00E12A83"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E12A83">
        <w:rPr>
          <w:rFonts w:ascii="Times New Roman" w:eastAsia="Times New Roman" w:hAnsi="Times New Roman" w:cs="Times New Roman"/>
          <w:color w:val="444444"/>
          <w:sz w:val="21"/>
          <w:szCs w:val="21"/>
          <w:lang w:val="en-US"/>
        </w:rPr>
        <w:t>Peter Davidson &amp;</w:t>
      </w:r>
      <w:r w:rsidR="00A21E87">
        <w:rPr>
          <w:rFonts w:ascii="Times New Roman" w:eastAsia="Times New Roman" w:hAnsi="Times New Roman" w:cs="Times New Roman"/>
          <w:color w:val="444444"/>
          <w:sz w:val="21"/>
          <w:szCs w:val="21"/>
          <w:lang w:val="en-US"/>
        </w:rPr>
        <w:t xml:space="preserve"> </w:t>
      </w:r>
      <w:r w:rsidRPr="00E12A83">
        <w:rPr>
          <w:rFonts w:ascii="Times New Roman" w:eastAsia="Times New Roman" w:hAnsi="Times New Roman" w:cs="Times New Roman"/>
          <w:color w:val="444444"/>
          <w:sz w:val="21"/>
          <w:szCs w:val="21"/>
          <w:lang w:val="en-US"/>
        </w:rPr>
        <w:t xml:space="preserve">Dr John </w:t>
      </w:r>
      <w:proofErr w:type="spellStart"/>
      <w:r w:rsidRPr="00E12A83">
        <w:rPr>
          <w:rFonts w:ascii="Times New Roman" w:eastAsia="Times New Roman" w:hAnsi="Times New Roman" w:cs="Times New Roman"/>
          <w:color w:val="444444"/>
          <w:sz w:val="21"/>
          <w:szCs w:val="21"/>
          <w:lang w:val="en-US"/>
        </w:rPr>
        <w:t>Glithero</w:t>
      </w:r>
      <w:proofErr w:type="spellEnd"/>
      <w:r w:rsidR="00A21E87">
        <w:rPr>
          <w:rFonts w:ascii="Times New Roman" w:eastAsia="Times New Roman" w:hAnsi="Times New Roman" w:cs="Times New Roman"/>
          <w:color w:val="444444"/>
          <w:sz w:val="21"/>
          <w:szCs w:val="21"/>
          <w:lang w:val="en-US"/>
        </w:rPr>
        <w:t xml:space="preserve">; </w:t>
      </w:r>
      <w:r w:rsidRPr="00A21E87">
        <w:rPr>
          <w:rFonts w:ascii="Times New Roman" w:eastAsia="Times New Roman" w:hAnsi="Times New Roman" w:cs="Times New Roman"/>
          <w:i/>
          <w:iCs/>
          <w:color w:val="444444"/>
          <w:sz w:val="21"/>
          <w:szCs w:val="21"/>
          <w:lang w:val="en-US"/>
        </w:rPr>
        <w:t>Analysis of locomotive performance</w:t>
      </w:r>
    </w:p>
    <w:p w14:paraId="4F74FC89" w14:textId="77777777" w:rsidR="00A21E87" w:rsidRDefault="00A21E87" w:rsidP="00E12A83">
      <w:pPr>
        <w:shd w:val="clear" w:color="auto" w:fill="FFFFFF"/>
        <w:spacing w:after="0" w:line="240" w:lineRule="auto"/>
        <w:ind w:left="357"/>
        <w:textAlignment w:val="baseline"/>
        <w:rPr>
          <w:rFonts w:ascii="Times New Roman" w:eastAsia="Times New Roman" w:hAnsi="Times New Roman" w:cs="Times New Roman"/>
          <w:i/>
          <w:iCs/>
          <w:color w:val="444444"/>
          <w:sz w:val="21"/>
          <w:szCs w:val="21"/>
          <w:lang w:val="en-US"/>
        </w:rPr>
      </w:pPr>
    </w:p>
    <w:p w14:paraId="2F14B0E8" w14:textId="0319E656" w:rsidR="00A21E87" w:rsidRPr="00A21E87" w:rsidRDefault="00A21E87" w:rsidP="008745B9">
      <w:pPr>
        <w:shd w:val="clear" w:color="auto" w:fill="FFFFFF"/>
        <w:spacing w:after="0" w:line="240" w:lineRule="auto"/>
        <w:ind w:left="720"/>
        <w:textAlignment w:val="baseline"/>
        <w:rPr>
          <w:rFonts w:ascii="Times New Roman" w:eastAsia="Times New Roman" w:hAnsi="Times New Roman" w:cs="Times New Roman"/>
          <w:b/>
          <w:bCs/>
          <w:color w:val="444444"/>
          <w:sz w:val="21"/>
          <w:szCs w:val="21"/>
          <w:lang w:val="en-US"/>
        </w:rPr>
      </w:pPr>
      <w:r w:rsidRPr="00A21E87">
        <w:rPr>
          <w:rFonts w:ascii="Times New Roman" w:eastAsia="Times New Roman" w:hAnsi="Times New Roman" w:cs="Times New Roman"/>
          <w:b/>
          <w:bCs/>
          <w:color w:val="444444"/>
          <w:sz w:val="21"/>
          <w:szCs w:val="21"/>
          <w:lang w:val="en-US"/>
        </w:rPr>
        <w:t>Early Railway – Volume 4</w:t>
      </w:r>
    </w:p>
    <w:p w14:paraId="3C30178B" w14:textId="59D6371C"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 xml:space="preserve">John </w:t>
      </w:r>
      <w:proofErr w:type="spellStart"/>
      <w:r w:rsidRPr="00D252C9">
        <w:rPr>
          <w:rFonts w:ascii="Times New Roman" w:eastAsia="Times New Roman" w:hAnsi="Times New Roman" w:cs="Times New Roman"/>
          <w:color w:val="444444"/>
          <w:sz w:val="21"/>
          <w:szCs w:val="21"/>
          <w:lang w:val="en-US"/>
        </w:rPr>
        <w:t>Liffen</w:t>
      </w:r>
      <w:proofErr w:type="spellEnd"/>
      <w:r>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Trevithick Bicentenary Address: Searching for Trevithick’s London railway of 1808</w:t>
      </w:r>
      <w:r w:rsidR="000D5CC9">
        <w:rPr>
          <w:rFonts w:ascii="Times New Roman" w:eastAsia="Times New Roman" w:hAnsi="Times New Roman" w:cs="Times New Roman"/>
          <w:i/>
          <w:iCs/>
          <w:color w:val="444444"/>
          <w:sz w:val="21"/>
          <w:szCs w:val="21"/>
          <w:lang w:val="en-US"/>
        </w:rPr>
        <w:t>.</w:t>
      </w:r>
    </w:p>
    <w:p w14:paraId="1C03FE19" w14:textId="06DCA5ED"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Dr Chris Down</w:t>
      </w:r>
      <w:r>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The Maltese cart ruts as railways: an experimental reconsideration</w:t>
      </w:r>
      <w:r w:rsidR="000D5CC9">
        <w:rPr>
          <w:rFonts w:ascii="Times New Roman" w:eastAsia="Times New Roman" w:hAnsi="Times New Roman" w:cs="Times New Roman"/>
          <w:i/>
          <w:iCs/>
          <w:color w:val="444444"/>
          <w:sz w:val="21"/>
          <w:szCs w:val="21"/>
          <w:lang w:val="en-US"/>
        </w:rPr>
        <w:t>.</w:t>
      </w:r>
    </w:p>
    <w:p w14:paraId="6037CD50" w14:textId="5D259BF3"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Geoff Smith-Grogan</w:t>
      </w:r>
      <w:r w:rsidR="008D39E4">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proofErr w:type="spellStart"/>
      <w:r w:rsidRPr="0014306D">
        <w:rPr>
          <w:rFonts w:ascii="Times New Roman" w:eastAsia="Times New Roman" w:hAnsi="Times New Roman" w:cs="Times New Roman"/>
          <w:i/>
          <w:iCs/>
          <w:color w:val="444444"/>
          <w:sz w:val="21"/>
          <w:szCs w:val="21"/>
          <w:lang w:val="en-US"/>
        </w:rPr>
        <w:t>Rutways</w:t>
      </w:r>
      <w:proofErr w:type="spellEnd"/>
      <w:r w:rsidRPr="0014306D">
        <w:rPr>
          <w:rFonts w:ascii="Times New Roman" w:eastAsia="Times New Roman" w:hAnsi="Times New Roman" w:cs="Times New Roman"/>
          <w:i/>
          <w:iCs/>
          <w:color w:val="444444"/>
          <w:sz w:val="21"/>
          <w:szCs w:val="21"/>
          <w:lang w:val="en-US"/>
        </w:rPr>
        <w:t xml:space="preserve"> in Cornwall</w:t>
      </w:r>
      <w:r w:rsidR="000D5CC9">
        <w:rPr>
          <w:rFonts w:ascii="Times New Roman" w:eastAsia="Times New Roman" w:hAnsi="Times New Roman" w:cs="Times New Roman"/>
          <w:i/>
          <w:iCs/>
          <w:color w:val="444444"/>
          <w:sz w:val="21"/>
          <w:szCs w:val="21"/>
          <w:lang w:val="en-US"/>
        </w:rPr>
        <w:t>.</w:t>
      </w:r>
    </w:p>
    <w:p w14:paraId="067C8DA9" w14:textId="42DAC0DC"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Warren Allison,</w:t>
      </w:r>
      <w:r w:rsidR="008D39E4">
        <w:rPr>
          <w:rFonts w:ascii="Times New Roman" w:eastAsia="Times New Roman" w:hAnsi="Times New Roman" w:cs="Times New Roman"/>
          <w:color w:val="444444"/>
          <w:sz w:val="21"/>
          <w:szCs w:val="21"/>
          <w:lang w:val="en-US"/>
        </w:rPr>
        <w:t xml:space="preserve"> </w:t>
      </w:r>
      <w:r w:rsidRPr="00D252C9">
        <w:rPr>
          <w:rFonts w:ascii="Times New Roman" w:eastAsia="Times New Roman" w:hAnsi="Times New Roman" w:cs="Times New Roman"/>
          <w:color w:val="444444"/>
          <w:sz w:val="21"/>
          <w:szCs w:val="21"/>
          <w:lang w:val="en-US"/>
        </w:rPr>
        <w:t>Samuel Murphy &amp;</w:t>
      </w:r>
      <w:r w:rsidR="008D39E4">
        <w:rPr>
          <w:rFonts w:ascii="Times New Roman" w:eastAsia="Times New Roman" w:hAnsi="Times New Roman" w:cs="Times New Roman"/>
          <w:color w:val="444444"/>
          <w:sz w:val="21"/>
          <w:szCs w:val="21"/>
          <w:lang w:val="en-US"/>
        </w:rPr>
        <w:t xml:space="preserve"> </w:t>
      </w:r>
      <w:r w:rsidRPr="00D252C9">
        <w:rPr>
          <w:rFonts w:ascii="Times New Roman" w:eastAsia="Times New Roman" w:hAnsi="Times New Roman" w:cs="Times New Roman"/>
          <w:color w:val="444444"/>
          <w:sz w:val="21"/>
          <w:szCs w:val="21"/>
          <w:lang w:val="en-US"/>
        </w:rPr>
        <w:t>Richard Smith</w:t>
      </w:r>
      <w:r w:rsidR="008D39E4">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An early railway in the German mines of Caldbeck</w:t>
      </w:r>
      <w:r w:rsidR="000D5CC9">
        <w:rPr>
          <w:rFonts w:ascii="Times New Roman" w:eastAsia="Times New Roman" w:hAnsi="Times New Roman" w:cs="Times New Roman"/>
          <w:i/>
          <w:iCs/>
          <w:color w:val="444444"/>
          <w:sz w:val="21"/>
          <w:szCs w:val="21"/>
          <w:lang w:val="en-US"/>
        </w:rPr>
        <w:t>.</w:t>
      </w:r>
    </w:p>
    <w:p w14:paraId="73533A79" w14:textId="2A05FD7F"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Dr Peter King</w:t>
      </w:r>
      <w:r w:rsidR="008D39E4">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The first Shropshire railways</w:t>
      </w:r>
      <w:r w:rsidR="000D5CC9">
        <w:rPr>
          <w:rFonts w:ascii="Times New Roman" w:eastAsia="Times New Roman" w:hAnsi="Times New Roman" w:cs="Times New Roman"/>
          <w:i/>
          <w:iCs/>
          <w:color w:val="444444"/>
          <w:sz w:val="21"/>
          <w:szCs w:val="21"/>
          <w:lang w:val="en-US"/>
        </w:rPr>
        <w:t>.</w:t>
      </w:r>
    </w:p>
    <w:p w14:paraId="5AF728FE" w14:textId="249CAF83"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Neil Clarke</w:t>
      </w:r>
      <w:r w:rsidR="008D39E4">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John Wilkinson’s railway at Willey</w:t>
      </w:r>
      <w:r w:rsidR="000D5CC9">
        <w:rPr>
          <w:rFonts w:ascii="Times New Roman" w:eastAsia="Times New Roman" w:hAnsi="Times New Roman" w:cs="Times New Roman"/>
          <w:i/>
          <w:iCs/>
          <w:color w:val="444444"/>
          <w:sz w:val="21"/>
          <w:szCs w:val="21"/>
          <w:lang w:val="en-US"/>
        </w:rPr>
        <w:t>.</w:t>
      </w:r>
    </w:p>
    <w:p w14:paraId="56EC8DFC" w14:textId="501DDC63"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Michael Messenger</w:t>
      </w:r>
      <w:r w:rsidR="008D39E4">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Early railways in the South-West</w:t>
      </w:r>
      <w:r w:rsidR="000D5CC9">
        <w:rPr>
          <w:rFonts w:ascii="Times New Roman" w:eastAsia="Times New Roman" w:hAnsi="Times New Roman" w:cs="Times New Roman"/>
          <w:i/>
          <w:iCs/>
          <w:color w:val="444444"/>
          <w:sz w:val="21"/>
          <w:szCs w:val="21"/>
          <w:lang w:val="en-US"/>
        </w:rPr>
        <w:t>.</w:t>
      </w:r>
    </w:p>
    <w:p w14:paraId="4C0FE419" w14:textId="32786740" w:rsidR="00D252C9" w:rsidRPr="0014306D" w:rsidRDefault="00D252C9"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D252C9">
        <w:rPr>
          <w:rFonts w:ascii="Times New Roman" w:eastAsia="Times New Roman" w:hAnsi="Times New Roman" w:cs="Times New Roman"/>
          <w:color w:val="444444"/>
          <w:sz w:val="21"/>
          <w:szCs w:val="21"/>
          <w:lang w:val="en-US"/>
        </w:rPr>
        <w:t>Stephen Hughes</w:t>
      </w:r>
      <w:r w:rsidR="008D39E4">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The emergence of the public railway in Wales</w:t>
      </w:r>
      <w:r w:rsidR="000D5CC9">
        <w:rPr>
          <w:rFonts w:ascii="Times New Roman" w:eastAsia="Times New Roman" w:hAnsi="Times New Roman" w:cs="Times New Roman"/>
          <w:i/>
          <w:iCs/>
          <w:color w:val="444444"/>
          <w:sz w:val="21"/>
          <w:szCs w:val="21"/>
          <w:lang w:val="en-US"/>
        </w:rPr>
        <w:t>.</w:t>
      </w:r>
    </w:p>
    <w:p w14:paraId="18AE6DF9" w14:textId="1CCE53FA"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 xml:space="preserve">Dr David </w:t>
      </w:r>
      <w:proofErr w:type="gramStart"/>
      <w:r w:rsidRPr="00D252C9">
        <w:rPr>
          <w:rFonts w:ascii="Times New Roman" w:eastAsia="Times New Roman" w:hAnsi="Times New Roman" w:cs="Times New Roman"/>
          <w:color w:val="444444"/>
          <w:sz w:val="21"/>
          <w:szCs w:val="21"/>
          <w:lang w:val="en-US"/>
        </w:rPr>
        <w:t>Gwyn</w:t>
      </w:r>
      <w:r w:rsidR="008D39E4">
        <w:rPr>
          <w:rFonts w:ascii="Times New Roman" w:eastAsia="Times New Roman" w:hAnsi="Times New Roman" w:cs="Times New Roman"/>
          <w:color w:val="444444"/>
          <w:sz w:val="21"/>
          <w:szCs w:val="21"/>
          <w:lang w:val="en-US"/>
        </w:rPr>
        <w:t>;</w:t>
      </w:r>
      <w:proofErr w:type="gramEnd"/>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‘What passes and endures’: the early railway in Wales</w:t>
      </w:r>
      <w:r w:rsidR="000D5CC9">
        <w:rPr>
          <w:rFonts w:ascii="Times New Roman" w:eastAsia="Times New Roman" w:hAnsi="Times New Roman" w:cs="Times New Roman"/>
          <w:i/>
          <w:iCs/>
          <w:color w:val="444444"/>
          <w:sz w:val="21"/>
          <w:szCs w:val="21"/>
          <w:lang w:val="en-US"/>
        </w:rPr>
        <w:t>.</w:t>
      </w:r>
    </w:p>
    <w:p w14:paraId="76BDA998" w14:textId="4A5793CF" w:rsidR="00D252C9" w:rsidRPr="0014306D" w:rsidRDefault="00D252C9"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D252C9">
        <w:rPr>
          <w:rFonts w:ascii="Times New Roman" w:eastAsia="Times New Roman" w:hAnsi="Times New Roman" w:cs="Times New Roman"/>
          <w:color w:val="444444"/>
          <w:sz w:val="21"/>
          <w:szCs w:val="21"/>
          <w:lang w:val="en-US"/>
        </w:rPr>
        <w:lastRenderedPageBreak/>
        <w:t>Sheila Bye</w:t>
      </w:r>
      <w:r w:rsidR="008D39E4">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Regarding old rails: a Middleton Railway miscellany</w:t>
      </w:r>
      <w:r w:rsidR="000D5CC9">
        <w:rPr>
          <w:rFonts w:ascii="Times New Roman" w:eastAsia="Times New Roman" w:hAnsi="Times New Roman" w:cs="Times New Roman"/>
          <w:i/>
          <w:iCs/>
          <w:color w:val="444444"/>
          <w:sz w:val="21"/>
          <w:szCs w:val="21"/>
          <w:lang w:val="en-US"/>
        </w:rPr>
        <w:t>.</w:t>
      </w:r>
    </w:p>
    <w:p w14:paraId="652018A3" w14:textId="255BB5BB"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Robert Hartley</w:t>
      </w:r>
      <w:r w:rsidR="008D39E4">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 xml:space="preserve">The </w:t>
      </w:r>
      <w:proofErr w:type="spellStart"/>
      <w:r w:rsidRPr="0014306D">
        <w:rPr>
          <w:rFonts w:ascii="Times New Roman" w:eastAsia="Times New Roman" w:hAnsi="Times New Roman" w:cs="Times New Roman"/>
          <w:i/>
          <w:iCs/>
          <w:color w:val="444444"/>
          <w:sz w:val="21"/>
          <w:szCs w:val="21"/>
          <w:lang w:val="en-US"/>
        </w:rPr>
        <w:t>Coleorton</w:t>
      </w:r>
      <w:proofErr w:type="spellEnd"/>
      <w:r w:rsidRPr="0014306D">
        <w:rPr>
          <w:rFonts w:ascii="Times New Roman" w:eastAsia="Times New Roman" w:hAnsi="Times New Roman" w:cs="Times New Roman"/>
          <w:i/>
          <w:iCs/>
          <w:color w:val="444444"/>
          <w:sz w:val="21"/>
          <w:szCs w:val="21"/>
          <w:lang w:val="en-US"/>
        </w:rPr>
        <w:t xml:space="preserve"> Railway</w:t>
      </w:r>
      <w:r w:rsidR="000D5CC9">
        <w:rPr>
          <w:rFonts w:ascii="Times New Roman" w:eastAsia="Times New Roman" w:hAnsi="Times New Roman" w:cs="Times New Roman"/>
          <w:i/>
          <w:iCs/>
          <w:color w:val="444444"/>
          <w:sz w:val="21"/>
          <w:szCs w:val="21"/>
          <w:lang w:val="en-US"/>
        </w:rPr>
        <w:t>.</w:t>
      </w:r>
    </w:p>
    <w:p w14:paraId="04DCD669" w14:textId="56340975"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 xml:space="preserve">Miles </w:t>
      </w:r>
      <w:proofErr w:type="spellStart"/>
      <w:r w:rsidRPr="00D252C9">
        <w:rPr>
          <w:rFonts w:ascii="Times New Roman" w:eastAsia="Times New Roman" w:hAnsi="Times New Roman" w:cs="Times New Roman"/>
          <w:color w:val="444444"/>
          <w:sz w:val="21"/>
          <w:szCs w:val="21"/>
          <w:lang w:val="en-US"/>
        </w:rPr>
        <w:t>Macnair</w:t>
      </w:r>
      <w:proofErr w:type="spellEnd"/>
      <w:r w:rsidR="008D39E4">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The Central Junction Railway of 1820: a study in historical</w:t>
      </w:r>
      <w:r w:rsidR="008D39E4" w:rsidRPr="0014306D">
        <w:rPr>
          <w:rFonts w:ascii="Times New Roman" w:eastAsia="Times New Roman" w:hAnsi="Times New Roman" w:cs="Times New Roman"/>
          <w:i/>
          <w:iCs/>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perspective</w:t>
      </w:r>
      <w:r w:rsidR="000D5CC9">
        <w:rPr>
          <w:rFonts w:ascii="Times New Roman" w:eastAsia="Times New Roman" w:hAnsi="Times New Roman" w:cs="Times New Roman"/>
          <w:i/>
          <w:iCs/>
          <w:color w:val="444444"/>
          <w:sz w:val="21"/>
          <w:szCs w:val="21"/>
          <w:lang w:val="en-US"/>
        </w:rPr>
        <w:t>.</w:t>
      </w:r>
    </w:p>
    <w:p w14:paraId="271A2E12" w14:textId="5A627676"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Dr Michael Lewis</w:t>
      </w:r>
      <w:r w:rsidR="00B04B4B">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Constructional and temporary railways</w:t>
      </w:r>
      <w:r w:rsidR="00AA0995">
        <w:rPr>
          <w:rFonts w:ascii="Times New Roman" w:eastAsia="Times New Roman" w:hAnsi="Times New Roman" w:cs="Times New Roman"/>
          <w:i/>
          <w:iCs/>
          <w:color w:val="444444"/>
          <w:sz w:val="21"/>
          <w:szCs w:val="21"/>
          <w:lang w:val="en-US"/>
        </w:rPr>
        <w:t>.</w:t>
      </w:r>
    </w:p>
    <w:p w14:paraId="32663DA9" w14:textId="143EE414"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Dr Winifred Stokes</w:t>
      </w:r>
      <w:r w:rsidR="00B04B4B">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A City job: the London shareholders in the Clarence Railway</w:t>
      </w:r>
      <w:r w:rsidR="00AA0995">
        <w:rPr>
          <w:rFonts w:ascii="Times New Roman" w:eastAsia="Times New Roman" w:hAnsi="Times New Roman" w:cs="Times New Roman"/>
          <w:i/>
          <w:iCs/>
          <w:color w:val="444444"/>
          <w:sz w:val="21"/>
          <w:szCs w:val="21"/>
          <w:lang w:val="en-US"/>
        </w:rPr>
        <w:t>.</w:t>
      </w:r>
    </w:p>
    <w:p w14:paraId="2F2B38EC" w14:textId="2AAEF021"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 xml:space="preserve">Herb </w:t>
      </w:r>
      <w:proofErr w:type="gramStart"/>
      <w:r w:rsidRPr="00D252C9">
        <w:rPr>
          <w:rFonts w:ascii="Times New Roman" w:eastAsia="Times New Roman" w:hAnsi="Times New Roman" w:cs="Times New Roman"/>
          <w:color w:val="444444"/>
          <w:sz w:val="21"/>
          <w:szCs w:val="21"/>
          <w:lang w:val="en-US"/>
        </w:rPr>
        <w:t>MacDonald</w:t>
      </w:r>
      <w:r w:rsidR="00B04B4B">
        <w:rPr>
          <w:rFonts w:ascii="Times New Roman" w:eastAsia="Times New Roman" w:hAnsi="Times New Roman" w:cs="Times New Roman"/>
          <w:color w:val="444444"/>
          <w:sz w:val="21"/>
          <w:szCs w:val="21"/>
          <w:lang w:val="en-US"/>
        </w:rPr>
        <w:t>;</w:t>
      </w:r>
      <w:proofErr w:type="gramEnd"/>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 xml:space="preserve">The Rideau </w:t>
      </w:r>
      <w:proofErr w:type="spellStart"/>
      <w:r w:rsidRPr="0014306D">
        <w:rPr>
          <w:rFonts w:ascii="Times New Roman" w:eastAsia="Times New Roman" w:hAnsi="Times New Roman" w:cs="Times New Roman"/>
          <w:i/>
          <w:iCs/>
          <w:color w:val="444444"/>
          <w:sz w:val="21"/>
          <w:szCs w:val="21"/>
          <w:lang w:val="en-US"/>
        </w:rPr>
        <w:t>waggonway</w:t>
      </w:r>
      <w:proofErr w:type="spellEnd"/>
      <w:r w:rsidRPr="0014306D">
        <w:rPr>
          <w:rFonts w:ascii="Times New Roman" w:eastAsia="Times New Roman" w:hAnsi="Times New Roman" w:cs="Times New Roman"/>
          <w:i/>
          <w:iCs/>
          <w:color w:val="444444"/>
          <w:sz w:val="21"/>
          <w:szCs w:val="21"/>
          <w:lang w:val="en-US"/>
        </w:rPr>
        <w:t xml:space="preserve"> that never was: rail vs canal in the</w:t>
      </w:r>
      <w:r w:rsidR="00B04B4B" w:rsidRPr="0014306D">
        <w:rPr>
          <w:rFonts w:ascii="Times New Roman" w:eastAsia="Times New Roman" w:hAnsi="Times New Roman" w:cs="Times New Roman"/>
          <w:i/>
          <w:iCs/>
          <w:color w:val="444444"/>
          <w:sz w:val="21"/>
          <w:szCs w:val="21"/>
          <w:lang w:val="en-US"/>
        </w:rPr>
        <w:t xml:space="preserve"> </w:t>
      </w:r>
      <w:proofErr w:type="spellStart"/>
      <w:r w:rsidRPr="0014306D">
        <w:rPr>
          <w:rFonts w:ascii="Times New Roman" w:eastAsia="Times New Roman" w:hAnsi="Times New Roman" w:cs="Times New Roman"/>
          <w:i/>
          <w:iCs/>
          <w:color w:val="444444"/>
          <w:sz w:val="21"/>
          <w:szCs w:val="21"/>
          <w:lang w:val="en-US"/>
        </w:rPr>
        <w:t>defence</w:t>
      </w:r>
      <w:proofErr w:type="spellEnd"/>
      <w:r w:rsidRPr="0014306D">
        <w:rPr>
          <w:rFonts w:ascii="Times New Roman" w:eastAsia="Times New Roman" w:hAnsi="Times New Roman" w:cs="Times New Roman"/>
          <w:i/>
          <w:iCs/>
          <w:color w:val="444444"/>
          <w:sz w:val="21"/>
          <w:szCs w:val="21"/>
          <w:lang w:val="en-US"/>
        </w:rPr>
        <w:t xml:space="preserve"> of Canada, 1814-25</w:t>
      </w:r>
      <w:r w:rsidR="00AA0995">
        <w:rPr>
          <w:rFonts w:ascii="Times New Roman" w:eastAsia="Times New Roman" w:hAnsi="Times New Roman" w:cs="Times New Roman"/>
          <w:i/>
          <w:iCs/>
          <w:color w:val="444444"/>
          <w:sz w:val="21"/>
          <w:szCs w:val="21"/>
          <w:lang w:val="en-US"/>
        </w:rPr>
        <w:t>.</w:t>
      </w:r>
    </w:p>
    <w:p w14:paraId="5D9086A4" w14:textId="665374A6"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 xml:space="preserve">Roger </w:t>
      </w:r>
      <w:proofErr w:type="spellStart"/>
      <w:r w:rsidRPr="00D252C9">
        <w:rPr>
          <w:rFonts w:ascii="Times New Roman" w:eastAsia="Times New Roman" w:hAnsi="Times New Roman" w:cs="Times New Roman"/>
          <w:color w:val="444444"/>
          <w:sz w:val="21"/>
          <w:szCs w:val="21"/>
          <w:lang w:val="en-US"/>
        </w:rPr>
        <w:t>Darsley</w:t>
      </w:r>
      <w:proofErr w:type="spellEnd"/>
      <w:r w:rsidR="00B04B4B">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The Durban Bluff Railway and the early railway scene in South</w:t>
      </w:r>
      <w:r w:rsidR="00B04B4B" w:rsidRPr="0014306D">
        <w:rPr>
          <w:rFonts w:ascii="Times New Roman" w:eastAsia="Times New Roman" w:hAnsi="Times New Roman" w:cs="Times New Roman"/>
          <w:i/>
          <w:iCs/>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Africa</w:t>
      </w:r>
      <w:r w:rsidR="00AA0995">
        <w:rPr>
          <w:rFonts w:ascii="Times New Roman" w:eastAsia="Times New Roman" w:hAnsi="Times New Roman" w:cs="Times New Roman"/>
          <w:i/>
          <w:iCs/>
          <w:color w:val="444444"/>
          <w:sz w:val="21"/>
          <w:szCs w:val="21"/>
          <w:lang w:val="en-US"/>
        </w:rPr>
        <w:t>.</w:t>
      </w:r>
    </w:p>
    <w:p w14:paraId="0C8A2DB4" w14:textId="78295FF7"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Jim Rees</w:t>
      </w:r>
      <w:r w:rsidR="00B04B4B">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The Sans Pareil model: a pivotal moment</w:t>
      </w:r>
      <w:r w:rsidR="00AA0995">
        <w:rPr>
          <w:rFonts w:ascii="Times New Roman" w:eastAsia="Times New Roman" w:hAnsi="Times New Roman" w:cs="Times New Roman"/>
          <w:i/>
          <w:iCs/>
          <w:color w:val="444444"/>
          <w:sz w:val="21"/>
          <w:szCs w:val="21"/>
          <w:lang w:val="en-US"/>
        </w:rPr>
        <w:t>.</w:t>
      </w:r>
    </w:p>
    <w:p w14:paraId="3C38CE2A" w14:textId="3A87E5C0"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Dr Michael Bailey &amp; Dr</w:t>
      </w:r>
      <w:r w:rsidR="00B04B4B">
        <w:rPr>
          <w:rFonts w:ascii="Times New Roman" w:eastAsia="Times New Roman" w:hAnsi="Times New Roman" w:cs="Times New Roman"/>
          <w:color w:val="444444"/>
          <w:sz w:val="21"/>
          <w:szCs w:val="21"/>
          <w:lang w:val="en-US"/>
        </w:rPr>
        <w:t xml:space="preserve"> </w:t>
      </w:r>
      <w:r w:rsidRPr="00D252C9">
        <w:rPr>
          <w:rFonts w:ascii="Times New Roman" w:eastAsia="Times New Roman" w:hAnsi="Times New Roman" w:cs="Times New Roman"/>
          <w:color w:val="444444"/>
          <w:sz w:val="21"/>
          <w:szCs w:val="21"/>
          <w:lang w:val="en-US"/>
        </w:rPr>
        <w:t xml:space="preserve">John </w:t>
      </w:r>
      <w:proofErr w:type="spellStart"/>
      <w:r w:rsidRPr="00D252C9">
        <w:rPr>
          <w:rFonts w:ascii="Times New Roman" w:eastAsia="Times New Roman" w:hAnsi="Times New Roman" w:cs="Times New Roman"/>
          <w:color w:val="444444"/>
          <w:sz w:val="21"/>
          <w:szCs w:val="21"/>
          <w:lang w:val="en-US"/>
        </w:rPr>
        <w:t>Glithero</w:t>
      </w:r>
      <w:proofErr w:type="spellEnd"/>
      <w:r w:rsidR="00B04B4B" w:rsidRPr="0014306D">
        <w:rPr>
          <w:rFonts w:ascii="Times New Roman" w:eastAsia="Times New Roman" w:hAnsi="Times New Roman" w:cs="Times New Roman"/>
          <w:i/>
          <w:iCs/>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 xml:space="preserve">Turning a blind eye to </w:t>
      </w:r>
      <w:proofErr w:type="spellStart"/>
      <w:r w:rsidRPr="0014306D">
        <w:rPr>
          <w:rFonts w:ascii="Times New Roman" w:eastAsia="Times New Roman" w:hAnsi="Times New Roman" w:cs="Times New Roman"/>
          <w:i/>
          <w:iCs/>
          <w:color w:val="444444"/>
          <w:sz w:val="21"/>
          <w:szCs w:val="21"/>
          <w:lang w:val="en-US"/>
        </w:rPr>
        <w:t>Braddyl</w:t>
      </w:r>
      <w:r w:rsidR="00AA0995">
        <w:rPr>
          <w:rFonts w:ascii="Times New Roman" w:eastAsia="Times New Roman" w:hAnsi="Times New Roman" w:cs="Times New Roman"/>
          <w:i/>
          <w:iCs/>
          <w:color w:val="444444"/>
          <w:sz w:val="21"/>
          <w:szCs w:val="21"/>
          <w:lang w:val="en-US"/>
        </w:rPr>
        <w:t>.</w:t>
      </w:r>
      <w:r w:rsidRPr="0014306D">
        <w:rPr>
          <w:rFonts w:ascii="Times New Roman" w:eastAsia="Times New Roman" w:hAnsi="Times New Roman" w:cs="Times New Roman"/>
          <w:i/>
          <w:iCs/>
          <w:color w:val="444444"/>
          <w:sz w:val="21"/>
          <w:szCs w:val="21"/>
          <w:lang w:val="en-US"/>
        </w:rPr>
        <w:t>l</w:t>
      </w:r>
      <w:proofErr w:type="spellEnd"/>
    </w:p>
    <w:p w14:paraId="6A4A0416" w14:textId="3170415A" w:rsidR="00D252C9" w:rsidRPr="0014306D" w:rsidRDefault="00D252C9"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D252C9">
        <w:rPr>
          <w:rFonts w:ascii="Times New Roman" w:eastAsia="Times New Roman" w:hAnsi="Times New Roman" w:cs="Times New Roman"/>
          <w:color w:val="444444"/>
          <w:sz w:val="21"/>
          <w:szCs w:val="21"/>
          <w:lang w:val="en-US"/>
        </w:rPr>
        <w:t>Dieter Hopkin</w:t>
      </w:r>
      <w:r w:rsidR="008D6F5A">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Timothy Hackworth and the Soho Works, circa 1830-50</w:t>
      </w:r>
      <w:r w:rsidR="00AA0995">
        <w:rPr>
          <w:rFonts w:ascii="Times New Roman" w:eastAsia="Times New Roman" w:hAnsi="Times New Roman" w:cs="Times New Roman"/>
          <w:i/>
          <w:iCs/>
          <w:color w:val="444444"/>
          <w:sz w:val="21"/>
          <w:szCs w:val="21"/>
          <w:lang w:val="en-US"/>
        </w:rPr>
        <w:t>.</w:t>
      </w:r>
    </w:p>
    <w:p w14:paraId="348BB03C" w14:textId="6357915B" w:rsidR="00D252C9" w:rsidRPr="0014306D" w:rsidRDefault="00D252C9"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D252C9">
        <w:rPr>
          <w:rFonts w:ascii="Times New Roman" w:eastAsia="Times New Roman" w:hAnsi="Times New Roman" w:cs="Times New Roman"/>
          <w:color w:val="444444"/>
          <w:sz w:val="21"/>
          <w:szCs w:val="21"/>
          <w:lang w:val="en-US"/>
        </w:rPr>
        <w:t>Andy Guy</w:t>
      </w:r>
      <w:r w:rsidR="008D6F5A">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Just add boiling water: the elusive railway kettle, 1804-25</w:t>
      </w:r>
      <w:r w:rsidR="00AA0995">
        <w:rPr>
          <w:rFonts w:ascii="Times New Roman" w:eastAsia="Times New Roman" w:hAnsi="Times New Roman" w:cs="Times New Roman"/>
          <w:i/>
          <w:iCs/>
          <w:color w:val="444444"/>
          <w:sz w:val="21"/>
          <w:szCs w:val="21"/>
          <w:lang w:val="en-US"/>
        </w:rPr>
        <w:t>.</w:t>
      </w:r>
    </w:p>
    <w:p w14:paraId="632B436B" w14:textId="388B72D1"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Dr Niall Ferguson</w:t>
      </w:r>
      <w:r w:rsidR="008D6F5A">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Locomotives of the Dundee &amp; Arbroath Railway: timely new</w:t>
      </w:r>
      <w:r w:rsidR="008D6F5A" w:rsidRPr="0014306D">
        <w:rPr>
          <w:rFonts w:ascii="Times New Roman" w:eastAsia="Times New Roman" w:hAnsi="Times New Roman" w:cs="Times New Roman"/>
          <w:i/>
          <w:iCs/>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evidence?</w:t>
      </w:r>
    </w:p>
    <w:p w14:paraId="0DC65164" w14:textId="3E15BF45" w:rsidR="00D252C9" w:rsidRPr="00D252C9" w:rsidRDefault="00D252C9" w:rsidP="008745B9">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D252C9">
        <w:rPr>
          <w:rFonts w:ascii="Times New Roman" w:eastAsia="Times New Roman" w:hAnsi="Times New Roman" w:cs="Times New Roman"/>
          <w:color w:val="444444"/>
          <w:sz w:val="21"/>
          <w:szCs w:val="21"/>
          <w:lang w:val="en-US"/>
        </w:rPr>
        <w:t xml:space="preserve">Colin E </w:t>
      </w:r>
      <w:proofErr w:type="spellStart"/>
      <w:r w:rsidRPr="00D252C9">
        <w:rPr>
          <w:rFonts w:ascii="Times New Roman" w:eastAsia="Times New Roman" w:hAnsi="Times New Roman" w:cs="Times New Roman"/>
          <w:color w:val="444444"/>
          <w:sz w:val="21"/>
          <w:szCs w:val="21"/>
          <w:lang w:val="en-US"/>
        </w:rPr>
        <w:t>Mountford</w:t>
      </w:r>
      <w:proofErr w:type="spellEnd"/>
      <w:r w:rsidR="008D6F5A">
        <w:rPr>
          <w:rFonts w:ascii="Times New Roman" w:eastAsia="Times New Roman" w:hAnsi="Times New Roman" w:cs="Times New Roman"/>
          <w:color w:val="444444"/>
          <w:sz w:val="21"/>
          <w:szCs w:val="21"/>
          <w:lang w:val="en-US"/>
        </w:rPr>
        <w:t>;</w:t>
      </w:r>
      <w:r w:rsidRPr="00D252C9">
        <w:rPr>
          <w:rFonts w:ascii="Times New Roman" w:eastAsia="Times New Roman" w:hAnsi="Times New Roman" w:cs="Times New Roman"/>
          <w:color w:val="444444"/>
          <w:sz w:val="21"/>
          <w:szCs w:val="21"/>
          <w:lang w:val="en-US"/>
        </w:rPr>
        <w:t xml:space="preserve"> </w:t>
      </w:r>
      <w:r w:rsidRPr="0014306D">
        <w:rPr>
          <w:rFonts w:ascii="Times New Roman" w:eastAsia="Times New Roman" w:hAnsi="Times New Roman" w:cs="Times New Roman"/>
          <w:i/>
          <w:iCs/>
          <w:color w:val="444444"/>
          <w:sz w:val="21"/>
          <w:szCs w:val="21"/>
          <w:lang w:val="en-US"/>
        </w:rPr>
        <w:t>The Bank Top engine, Burnhope, Co Durham</w:t>
      </w:r>
      <w:r w:rsidR="00AA0995">
        <w:rPr>
          <w:rFonts w:ascii="Times New Roman" w:eastAsia="Times New Roman" w:hAnsi="Times New Roman" w:cs="Times New Roman"/>
          <w:i/>
          <w:iCs/>
          <w:color w:val="444444"/>
          <w:sz w:val="21"/>
          <w:szCs w:val="21"/>
          <w:lang w:val="en-US"/>
        </w:rPr>
        <w:t>.</w:t>
      </w:r>
    </w:p>
    <w:p w14:paraId="680F3630" w14:textId="528B1E49" w:rsidR="00A21E87" w:rsidRDefault="00D252C9" w:rsidP="008745B9">
      <w:pPr>
        <w:shd w:val="clear" w:color="auto" w:fill="FFFFFF"/>
        <w:spacing w:after="0" w:line="240" w:lineRule="auto"/>
        <w:ind w:left="720"/>
        <w:textAlignment w:val="baseline"/>
        <w:rPr>
          <w:rFonts w:ascii="Times New Roman" w:eastAsia="Times New Roman" w:hAnsi="Times New Roman" w:cs="Times New Roman"/>
          <w:i/>
          <w:iCs/>
          <w:color w:val="444444"/>
          <w:sz w:val="21"/>
          <w:szCs w:val="21"/>
          <w:lang w:val="en-US"/>
        </w:rPr>
      </w:pPr>
      <w:r w:rsidRPr="00D252C9">
        <w:rPr>
          <w:rFonts w:ascii="Times New Roman" w:eastAsia="Times New Roman" w:hAnsi="Times New Roman" w:cs="Times New Roman"/>
          <w:color w:val="444444"/>
          <w:sz w:val="21"/>
          <w:szCs w:val="21"/>
          <w:lang w:val="en-US"/>
        </w:rPr>
        <w:t>Helen Gomersall &amp;</w:t>
      </w:r>
      <w:r w:rsidR="008D6F5A">
        <w:rPr>
          <w:rFonts w:ascii="Times New Roman" w:eastAsia="Times New Roman" w:hAnsi="Times New Roman" w:cs="Times New Roman"/>
          <w:color w:val="444444"/>
          <w:sz w:val="21"/>
          <w:szCs w:val="21"/>
          <w:lang w:val="en-US"/>
        </w:rPr>
        <w:t xml:space="preserve"> </w:t>
      </w:r>
      <w:r w:rsidRPr="00D252C9">
        <w:rPr>
          <w:rFonts w:ascii="Times New Roman" w:eastAsia="Times New Roman" w:hAnsi="Times New Roman" w:cs="Times New Roman"/>
          <w:color w:val="444444"/>
          <w:sz w:val="21"/>
          <w:szCs w:val="21"/>
          <w:lang w:val="en-US"/>
        </w:rPr>
        <w:t>Andy Guy</w:t>
      </w:r>
      <w:r w:rsidR="008D6F5A">
        <w:rPr>
          <w:rFonts w:ascii="Times New Roman" w:eastAsia="Times New Roman" w:hAnsi="Times New Roman" w:cs="Times New Roman"/>
          <w:color w:val="444444"/>
          <w:sz w:val="21"/>
          <w:szCs w:val="21"/>
          <w:lang w:val="en-US"/>
        </w:rPr>
        <w:t xml:space="preserve">; </w:t>
      </w:r>
      <w:r w:rsidR="008D6F5A" w:rsidRPr="0014306D">
        <w:rPr>
          <w:rFonts w:ascii="Times New Roman" w:eastAsia="Times New Roman" w:hAnsi="Times New Roman" w:cs="Times New Roman"/>
          <w:i/>
          <w:iCs/>
          <w:color w:val="444444"/>
          <w:sz w:val="21"/>
          <w:szCs w:val="21"/>
          <w:lang w:val="en-US"/>
        </w:rPr>
        <w:t xml:space="preserve">A </w:t>
      </w:r>
      <w:r w:rsidR="0014306D" w:rsidRPr="0014306D">
        <w:rPr>
          <w:rFonts w:ascii="Times New Roman" w:eastAsia="Times New Roman" w:hAnsi="Times New Roman" w:cs="Times New Roman"/>
          <w:i/>
          <w:iCs/>
          <w:color w:val="444444"/>
          <w:sz w:val="21"/>
          <w:szCs w:val="21"/>
          <w:lang w:val="en-US"/>
        </w:rPr>
        <w:t>research agenda for the early British railway</w:t>
      </w:r>
      <w:r w:rsidR="00AA0995">
        <w:rPr>
          <w:rFonts w:ascii="Times New Roman" w:eastAsia="Times New Roman" w:hAnsi="Times New Roman" w:cs="Times New Roman"/>
          <w:i/>
          <w:iCs/>
          <w:color w:val="444444"/>
          <w:sz w:val="21"/>
          <w:szCs w:val="21"/>
          <w:lang w:val="en-US"/>
        </w:rPr>
        <w:t>.</w:t>
      </w:r>
    </w:p>
    <w:p w14:paraId="72911D5C" w14:textId="77777777" w:rsidR="00104E4A" w:rsidRDefault="00104E4A" w:rsidP="00104E4A">
      <w:pPr>
        <w:shd w:val="clear" w:color="auto" w:fill="FFFFFF"/>
        <w:spacing w:after="0" w:line="240" w:lineRule="auto"/>
        <w:textAlignment w:val="baseline"/>
        <w:rPr>
          <w:rFonts w:ascii="Times New Roman" w:eastAsia="Times New Roman" w:hAnsi="Times New Roman" w:cs="Times New Roman"/>
          <w:i/>
          <w:iCs/>
          <w:color w:val="444444"/>
          <w:sz w:val="21"/>
          <w:szCs w:val="21"/>
          <w:lang w:val="en-US"/>
        </w:rPr>
      </w:pPr>
    </w:p>
    <w:p w14:paraId="737DD7E5" w14:textId="218D2E1C" w:rsidR="00104E4A" w:rsidRPr="00C351A2" w:rsidRDefault="006D45E8" w:rsidP="00104E4A">
      <w:pPr>
        <w:pStyle w:val="ListParagraph"/>
        <w:numPr>
          <w:ilvl w:val="0"/>
          <w:numId w:val="17"/>
        </w:numPr>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6D45E8">
        <w:rPr>
          <w:rFonts w:ascii="Times New Roman" w:eastAsia="Times New Roman" w:hAnsi="Times New Roman" w:cs="Times New Roman"/>
          <w:b/>
          <w:bCs/>
          <w:color w:val="444444"/>
          <w:sz w:val="21"/>
          <w:szCs w:val="21"/>
          <w:lang w:val="en-US"/>
        </w:rPr>
        <w:t xml:space="preserve">C. von </w:t>
      </w:r>
      <w:proofErr w:type="spellStart"/>
      <w:r w:rsidRPr="006D45E8">
        <w:rPr>
          <w:rFonts w:ascii="Times New Roman" w:eastAsia="Times New Roman" w:hAnsi="Times New Roman" w:cs="Times New Roman"/>
          <w:b/>
          <w:bCs/>
          <w:color w:val="444444"/>
          <w:sz w:val="21"/>
          <w:szCs w:val="21"/>
          <w:lang w:val="en-US"/>
        </w:rPr>
        <w:t>Oeynhausen</w:t>
      </w:r>
      <w:proofErr w:type="spellEnd"/>
      <w:r w:rsidRPr="006D45E8">
        <w:rPr>
          <w:rFonts w:ascii="Times New Roman" w:eastAsia="Times New Roman" w:hAnsi="Times New Roman" w:cs="Times New Roman"/>
          <w:b/>
          <w:bCs/>
          <w:color w:val="444444"/>
          <w:sz w:val="21"/>
          <w:szCs w:val="21"/>
          <w:lang w:val="en-US"/>
        </w:rPr>
        <w:t xml:space="preserve"> and H. von Dechen; </w:t>
      </w:r>
      <w:r w:rsidRPr="006D45E8">
        <w:rPr>
          <w:rFonts w:ascii="Times New Roman" w:eastAsia="Times New Roman" w:hAnsi="Times New Roman" w:cs="Times New Roman"/>
          <w:b/>
          <w:bCs/>
          <w:i/>
          <w:iCs/>
          <w:color w:val="444444"/>
          <w:sz w:val="21"/>
          <w:szCs w:val="21"/>
          <w:lang w:val="en-US"/>
        </w:rPr>
        <w:t>Railways in England 1826 and 1827</w:t>
      </w:r>
      <w:r w:rsidRPr="006D45E8">
        <w:rPr>
          <w:rFonts w:ascii="Times New Roman" w:eastAsia="Times New Roman" w:hAnsi="Times New Roman" w:cs="Times New Roman"/>
          <w:b/>
          <w:bCs/>
          <w:color w:val="444444"/>
          <w:sz w:val="21"/>
          <w:szCs w:val="21"/>
          <w:lang w:val="en-US"/>
        </w:rPr>
        <w:t>; translated by E.A. Forward, ed. Charles E. Lee, Newcomen Society, 1971</w:t>
      </w:r>
      <w:r w:rsidR="00D85D3E">
        <w:rPr>
          <w:rFonts w:ascii="Times New Roman" w:eastAsia="Times New Roman" w:hAnsi="Times New Roman" w:cs="Times New Roman"/>
          <w:b/>
          <w:bCs/>
          <w:color w:val="444444"/>
          <w:sz w:val="21"/>
          <w:szCs w:val="21"/>
          <w:lang w:val="en-US"/>
        </w:rPr>
        <w:t xml:space="preserve"> …. </w:t>
      </w:r>
      <w:proofErr w:type="gramStart"/>
      <w:r w:rsidR="00D85D3E">
        <w:rPr>
          <w:rFonts w:ascii="Times New Roman" w:eastAsia="Times New Roman" w:hAnsi="Times New Roman" w:cs="Times New Roman"/>
          <w:b/>
          <w:bCs/>
          <w:color w:val="444444"/>
          <w:sz w:val="21"/>
          <w:szCs w:val="21"/>
          <w:lang w:val="en-US"/>
        </w:rPr>
        <w:t xml:space="preserve">Authors </w:t>
      </w:r>
      <w:r w:rsidR="00361F07">
        <w:rPr>
          <w:rFonts w:ascii="Times New Roman" w:eastAsia="Times New Roman" w:hAnsi="Times New Roman" w:cs="Times New Roman"/>
          <w:b/>
          <w:bCs/>
          <w:color w:val="444444"/>
          <w:sz w:val="21"/>
          <w:szCs w:val="21"/>
          <w:lang w:val="en-US"/>
        </w:rPr>
        <w:t xml:space="preserve"> </w:t>
      </w:r>
      <w:r w:rsidR="005A73EB">
        <w:rPr>
          <w:rFonts w:ascii="Times New Roman" w:eastAsia="Times New Roman" w:hAnsi="Times New Roman" w:cs="Times New Roman"/>
          <w:b/>
          <w:bCs/>
          <w:color w:val="444444"/>
          <w:sz w:val="21"/>
          <w:szCs w:val="21"/>
          <w:lang w:val="en-US"/>
        </w:rPr>
        <w:t>(</w:t>
      </w:r>
      <w:proofErr w:type="spellStart"/>
      <w:proofErr w:type="gramEnd"/>
      <w:r w:rsidR="005A73EB">
        <w:rPr>
          <w:rFonts w:ascii="Times New Roman" w:eastAsia="Times New Roman" w:hAnsi="Times New Roman" w:cs="Times New Roman"/>
          <w:b/>
          <w:bCs/>
          <w:color w:val="444444"/>
          <w:sz w:val="21"/>
          <w:szCs w:val="21"/>
          <w:lang w:val="en-US"/>
        </w:rPr>
        <w:t>pIX</w:t>
      </w:r>
      <w:proofErr w:type="spellEnd"/>
      <w:r w:rsidR="00CD6FFA">
        <w:rPr>
          <w:rFonts w:ascii="Times New Roman" w:eastAsia="Times New Roman" w:hAnsi="Times New Roman" w:cs="Times New Roman"/>
          <w:b/>
          <w:bCs/>
          <w:color w:val="444444"/>
          <w:sz w:val="21"/>
          <w:szCs w:val="21"/>
          <w:lang w:val="en-US"/>
        </w:rPr>
        <w:t>-X</w:t>
      </w:r>
      <w:r w:rsidR="005A73EB">
        <w:rPr>
          <w:rFonts w:ascii="Times New Roman" w:eastAsia="Times New Roman" w:hAnsi="Times New Roman" w:cs="Times New Roman"/>
          <w:b/>
          <w:bCs/>
          <w:color w:val="444444"/>
          <w:sz w:val="21"/>
          <w:szCs w:val="21"/>
          <w:lang w:val="en-US"/>
        </w:rPr>
        <w:t>)</w:t>
      </w:r>
    </w:p>
    <w:p w14:paraId="32BCF1ED" w14:textId="77777777" w:rsidR="00C351A2" w:rsidRPr="00C351A2" w:rsidRDefault="00C351A2" w:rsidP="00C351A2">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7C98602E" w14:textId="3FC64EF1" w:rsidR="00ED7FF8" w:rsidRPr="00ED7FF8" w:rsidRDefault="00DA574D" w:rsidP="00DA574D">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Pr>
          <w:rFonts w:ascii="Times New Roman" w:eastAsia="Times New Roman" w:hAnsi="Times New Roman" w:cs="Times New Roman"/>
          <w:color w:val="444444"/>
          <w:sz w:val="21"/>
          <w:szCs w:val="21"/>
          <w:lang w:val="en-US"/>
        </w:rPr>
        <w:t>“</w:t>
      </w:r>
      <w:r w:rsidR="00ED7FF8" w:rsidRPr="00ED7FF8">
        <w:rPr>
          <w:rFonts w:ascii="Times New Roman" w:eastAsia="Times New Roman" w:hAnsi="Times New Roman" w:cs="Times New Roman"/>
          <w:color w:val="444444"/>
          <w:sz w:val="21"/>
          <w:szCs w:val="21"/>
          <w:lang w:val="en-US"/>
        </w:rPr>
        <w:t xml:space="preserve">When the authors of this report came to England in 1826, they had both secured recognition in Prussia as mineralogists and </w:t>
      </w:r>
      <w:proofErr w:type="gramStart"/>
      <w:r w:rsidR="00ED7FF8" w:rsidRPr="00ED7FF8">
        <w:rPr>
          <w:rFonts w:ascii="Times New Roman" w:eastAsia="Times New Roman" w:hAnsi="Times New Roman" w:cs="Times New Roman"/>
          <w:color w:val="444444"/>
          <w:sz w:val="21"/>
          <w:szCs w:val="21"/>
          <w:lang w:val="en-US"/>
        </w:rPr>
        <w:t>geologists, and</w:t>
      </w:r>
      <w:proofErr w:type="gramEnd"/>
      <w:r w:rsidR="00ED7FF8" w:rsidRPr="00ED7FF8">
        <w:rPr>
          <w:rFonts w:ascii="Times New Roman" w:eastAsia="Times New Roman" w:hAnsi="Times New Roman" w:cs="Times New Roman"/>
          <w:color w:val="444444"/>
          <w:sz w:val="21"/>
          <w:szCs w:val="21"/>
          <w:lang w:val="en-US"/>
        </w:rPr>
        <w:t xml:space="preserve"> were civil servants with the rank of Supervisory Assessor in the Mining Department of the Ministry of the Interior. At the time of their visit von </w:t>
      </w:r>
      <w:proofErr w:type="spellStart"/>
      <w:r w:rsidR="00ED7FF8" w:rsidRPr="00ED7FF8">
        <w:rPr>
          <w:rFonts w:ascii="Times New Roman" w:eastAsia="Times New Roman" w:hAnsi="Times New Roman" w:cs="Times New Roman"/>
          <w:color w:val="444444"/>
          <w:sz w:val="21"/>
          <w:szCs w:val="21"/>
          <w:lang w:val="en-US"/>
        </w:rPr>
        <w:t>Oeynhausen</w:t>
      </w:r>
      <w:proofErr w:type="spellEnd"/>
      <w:r w:rsidR="00ED7FF8" w:rsidRPr="00ED7FF8">
        <w:rPr>
          <w:rFonts w:ascii="Times New Roman" w:eastAsia="Times New Roman" w:hAnsi="Times New Roman" w:cs="Times New Roman"/>
          <w:color w:val="444444"/>
          <w:sz w:val="21"/>
          <w:szCs w:val="21"/>
          <w:lang w:val="en-US"/>
        </w:rPr>
        <w:t xml:space="preserve"> was 31 years old and von Dechen 26. When the report was prepared, the name 'Carl' was spelled. normally with a 'C' and this initial appears on the </w:t>
      </w:r>
      <w:proofErr w:type="gramStart"/>
      <w:r w:rsidR="00ED7FF8" w:rsidRPr="00ED7FF8">
        <w:rPr>
          <w:rFonts w:ascii="Times New Roman" w:eastAsia="Times New Roman" w:hAnsi="Times New Roman" w:cs="Times New Roman"/>
          <w:color w:val="444444"/>
          <w:sz w:val="21"/>
          <w:szCs w:val="21"/>
          <w:lang w:val="en-US"/>
        </w:rPr>
        <w:t>title-page</w:t>
      </w:r>
      <w:proofErr w:type="gramEnd"/>
      <w:r w:rsidR="00ED7FF8" w:rsidRPr="00ED7FF8">
        <w:rPr>
          <w:rFonts w:ascii="Times New Roman" w:eastAsia="Times New Roman" w:hAnsi="Times New Roman" w:cs="Times New Roman"/>
          <w:color w:val="444444"/>
          <w:sz w:val="21"/>
          <w:szCs w:val="21"/>
          <w:lang w:val="en-US"/>
        </w:rPr>
        <w:t xml:space="preserve">. This practice has survived in English with such names as Cologne, but, </w:t>
      </w:r>
      <w:proofErr w:type="gramStart"/>
      <w:r w:rsidR="00ED7FF8" w:rsidRPr="00ED7FF8">
        <w:rPr>
          <w:rFonts w:ascii="Times New Roman" w:eastAsia="Times New Roman" w:hAnsi="Times New Roman" w:cs="Times New Roman"/>
          <w:color w:val="444444"/>
          <w:sz w:val="21"/>
          <w:szCs w:val="21"/>
          <w:lang w:val="en-US"/>
        </w:rPr>
        <w:t>as a result of</w:t>
      </w:r>
      <w:proofErr w:type="gramEnd"/>
      <w:r w:rsidR="00ED7FF8" w:rsidRPr="00ED7FF8">
        <w:rPr>
          <w:rFonts w:ascii="Times New Roman" w:eastAsia="Times New Roman" w:hAnsi="Times New Roman" w:cs="Times New Roman"/>
          <w:color w:val="444444"/>
          <w:sz w:val="21"/>
          <w:szCs w:val="21"/>
          <w:lang w:val="en-US"/>
        </w:rPr>
        <w:t xml:space="preserve"> the increasing substitution of 'K' in German usage, the references to the authors in standard German biographies use 'K'.</w:t>
      </w:r>
    </w:p>
    <w:p w14:paraId="7CAECD3A" w14:textId="77777777" w:rsidR="00ED7FF8" w:rsidRPr="00ED7FF8" w:rsidRDefault="00ED7FF8" w:rsidP="007F6F27">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59042879" w14:textId="77777777" w:rsidR="00ED7FF8" w:rsidRPr="00ED7FF8" w:rsidRDefault="00ED7FF8" w:rsidP="007F6F27">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7F6F27">
        <w:rPr>
          <w:rFonts w:ascii="Times New Roman" w:eastAsia="Times New Roman" w:hAnsi="Times New Roman" w:cs="Times New Roman"/>
          <w:b/>
          <w:bCs/>
          <w:color w:val="444444"/>
          <w:sz w:val="21"/>
          <w:szCs w:val="21"/>
          <w:lang w:val="en-US"/>
        </w:rPr>
        <w:t xml:space="preserve">Karl August Ludwig Freiherr von </w:t>
      </w:r>
      <w:proofErr w:type="spellStart"/>
      <w:r w:rsidRPr="007F6F27">
        <w:rPr>
          <w:rFonts w:ascii="Times New Roman" w:eastAsia="Times New Roman" w:hAnsi="Times New Roman" w:cs="Times New Roman"/>
          <w:b/>
          <w:bCs/>
          <w:color w:val="444444"/>
          <w:sz w:val="21"/>
          <w:szCs w:val="21"/>
          <w:lang w:val="en-US"/>
        </w:rPr>
        <w:t>Oeynhausen</w:t>
      </w:r>
      <w:proofErr w:type="spellEnd"/>
      <w:r w:rsidRPr="00ED7FF8">
        <w:rPr>
          <w:rFonts w:ascii="Times New Roman" w:eastAsia="Times New Roman" w:hAnsi="Times New Roman" w:cs="Times New Roman"/>
          <w:color w:val="444444"/>
          <w:sz w:val="21"/>
          <w:szCs w:val="21"/>
          <w:lang w:val="en-US"/>
        </w:rPr>
        <w:t xml:space="preserve"> was born at </w:t>
      </w:r>
      <w:proofErr w:type="spellStart"/>
      <w:r w:rsidRPr="00ED7FF8">
        <w:rPr>
          <w:rFonts w:ascii="Times New Roman" w:eastAsia="Times New Roman" w:hAnsi="Times New Roman" w:cs="Times New Roman"/>
          <w:color w:val="444444"/>
          <w:sz w:val="21"/>
          <w:szCs w:val="21"/>
          <w:lang w:val="en-US"/>
        </w:rPr>
        <w:t>Grevenburg</w:t>
      </w:r>
      <w:proofErr w:type="spellEnd"/>
      <w:r w:rsidRPr="00ED7FF8">
        <w:rPr>
          <w:rFonts w:ascii="Times New Roman" w:eastAsia="Times New Roman" w:hAnsi="Times New Roman" w:cs="Times New Roman"/>
          <w:color w:val="444444"/>
          <w:sz w:val="21"/>
          <w:szCs w:val="21"/>
          <w:lang w:val="en-US"/>
        </w:rPr>
        <w:t xml:space="preserve">, near </w:t>
      </w:r>
      <w:proofErr w:type="spellStart"/>
      <w:r w:rsidRPr="00ED7FF8">
        <w:rPr>
          <w:rFonts w:ascii="Times New Roman" w:eastAsia="Times New Roman" w:hAnsi="Times New Roman" w:cs="Times New Roman"/>
          <w:color w:val="444444"/>
          <w:sz w:val="21"/>
          <w:szCs w:val="21"/>
          <w:lang w:val="en-US"/>
        </w:rPr>
        <w:t>Höxter</w:t>
      </w:r>
      <w:proofErr w:type="spellEnd"/>
      <w:r w:rsidRPr="00ED7FF8">
        <w:rPr>
          <w:rFonts w:ascii="Times New Roman" w:eastAsia="Times New Roman" w:hAnsi="Times New Roman" w:cs="Times New Roman"/>
          <w:color w:val="444444"/>
          <w:sz w:val="21"/>
          <w:szCs w:val="21"/>
          <w:lang w:val="en-US"/>
        </w:rPr>
        <w:t xml:space="preserve">, in Westphalia, on 4 February 1795. He chose mining as his </w:t>
      </w:r>
      <w:proofErr w:type="gramStart"/>
      <w:r w:rsidRPr="00ED7FF8">
        <w:rPr>
          <w:rFonts w:ascii="Times New Roman" w:eastAsia="Times New Roman" w:hAnsi="Times New Roman" w:cs="Times New Roman"/>
          <w:color w:val="444444"/>
          <w:sz w:val="21"/>
          <w:szCs w:val="21"/>
          <w:lang w:val="en-US"/>
        </w:rPr>
        <w:t>profession, and</w:t>
      </w:r>
      <w:proofErr w:type="gramEnd"/>
      <w:r w:rsidRPr="00ED7FF8">
        <w:rPr>
          <w:rFonts w:ascii="Times New Roman" w:eastAsia="Times New Roman" w:hAnsi="Times New Roman" w:cs="Times New Roman"/>
          <w:color w:val="444444"/>
          <w:sz w:val="21"/>
          <w:szCs w:val="21"/>
          <w:lang w:val="en-US"/>
        </w:rPr>
        <w:t xml:space="preserve"> began his practical training in the mines of </w:t>
      </w:r>
      <w:proofErr w:type="spellStart"/>
      <w:r w:rsidRPr="00ED7FF8">
        <w:rPr>
          <w:rFonts w:ascii="Times New Roman" w:eastAsia="Times New Roman" w:hAnsi="Times New Roman" w:cs="Times New Roman"/>
          <w:color w:val="444444"/>
          <w:sz w:val="21"/>
          <w:szCs w:val="21"/>
          <w:lang w:val="en-US"/>
        </w:rPr>
        <w:t>Cisleben</w:t>
      </w:r>
      <w:proofErr w:type="spellEnd"/>
      <w:r w:rsidRPr="00ED7FF8">
        <w:rPr>
          <w:rFonts w:ascii="Times New Roman" w:eastAsia="Times New Roman" w:hAnsi="Times New Roman" w:cs="Times New Roman"/>
          <w:color w:val="444444"/>
          <w:sz w:val="21"/>
          <w:szCs w:val="21"/>
          <w:lang w:val="en-US"/>
        </w:rPr>
        <w:t xml:space="preserve">. Then he entered the University of Göttingen, where he studied Natural Sciences and Mathematics until 1816, but with a break of some months in 1813 and 1814, when he served the Fatherland in resisting the invasion of Napoleon. In 1816 he joined the Mining Office at Waldenburg, in Silesia, and in 1817 went to Tarnowitz, in Upper Silesia. At the latter place he achieved some distinction for his geological investigations of Upper Silesia and the </w:t>
      </w:r>
      <w:proofErr w:type="spellStart"/>
      <w:r w:rsidRPr="00ED7FF8">
        <w:rPr>
          <w:rFonts w:ascii="Times New Roman" w:eastAsia="Times New Roman" w:hAnsi="Times New Roman" w:cs="Times New Roman"/>
          <w:color w:val="444444"/>
          <w:sz w:val="21"/>
          <w:szCs w:val="21"/>
          <w:lang w:val="en-US"/>
        </w:rPr>
        <w:t>neighbouring</w:t>
      </w:r>
      <w:proofErr w:type="spellEnd"/>
      <w:r w:rsidRPr="00ED7FF8">
        <w:rPr>
          <w:rFonts w:ascii="Times New Roman" w:eastAsia="Times New Roman" w:hAnsi="Times New Roman" w:cs="Times New Roman"/>
          <w:color w:val="444444"/>
          <w:sz w:val="21"/>
          <w:szCs w:val="21"/>
          <w:lang w:val="en-US"/>
        </w:rPr>
        <w:t xml:space="preserve"> territory, on which subject he published a book in 1822. After he had passed the qualifying examination for mining on 1 April 1820, he was attached to the Westphalian Mining Office, and in 1824 he was appointed Chief Mining Official in the Mining Department of the Ministry of the Interior. He travelled extensively through Germany, Northern France, the territory which became Belgium, and Great Britain, enlarging his knowledge of mining practice. After returning from Great Britain in 1827, he was appointed Technical Officer in the Head Mining Office in Berlin, and thereafter pursued a distinguished career in various parts of the country. He was at Bonn in 1828, and at Dortmund later in the same year, where he was appointed Chief Mining </w:t>
      </w:r>
      <w:proofErr w:type="spellStart"/>
      <w:r w:rsidRPr="00ED7FF8">
        <w:rPr>
          <w:rFonts w:ascii="Times New Roman" w:eastAsia="Times New Roman" w:hAnsi="Times New Roman" w:cs="Times New Roman"/>
          <w:color w:val="444444"/>
          <w:sz w:val="21"/>
          <w:szCs w:val="21"/>
          <w:lang w:val="en-US"/>
        </w:rPr>
        <w:t>Councillor</w:t>
      </w:r>
      <w:proofErr w:type="spellEnd"/>
      <w:r w:rsidRPr="00ED7FF8">
        <w:rPr>
          <w:rFonts w:ascii="Times New Roman" w:eastAsia="Times New Roman" w:hAnsi="Times New Roman" w:cs="Times New Roman"/>
          <w:color w:val="444444"/>
          <w:sz w:val="21"/>
          <w:szCs w:val="21"/>
          <w:lang w:val="en-US"/>
        </w:rPr>
        <w:t xml:space="preserve">. As such, he went in 1830 to Halle and in 1831 to Bonn, where he remained for ten years. In 1844 he was appointed a Privy </w:t>
      </w:r>
      <w:proofErr w:type="spellStart"/>
      <w:r w:rsidRPr="00ED7FF8">
        <w:rPr>
          <w:rFonts w:ascii="Times New Roman" w:eastAsia="Times New Roman" w:hAnsi="Times New Roman" w:cs="Times New Roman"/>
          <w:color w:val="444444"/>
          <w:sz w:val="21"/>
          <w:szCs w:val="21"/>
          <w:lang w:val="en-US"/>
        </w:rPr>
        <w:t>Councillor</w:t>
      </w:r>
      <w:proofErr w:type="spellEnd"/>
      <w:r w:rsidRPr="00ED7FF8">
        <w:rPr>
          <w:rFonts w:ascii="Times New Roman" w:eastAsia="Times New Roman" w:hAnsi="Times New Roman" w:cs="Times New Roman"/>
          <w:color w:val="444444"/>
          <w:sz w:val="21"/>
          <w:szCs w:val="21"/>
          <w:lang w:val="en-US"/>
        </w:rPr>
        <w:t xml:space="preserve"> in the Finance Ministry, to which the mining works and salt works were attached. His name is associated particularly with the boring for salt at </w:t>
      </w:r>
      <w:proofErr w:type="spellStart"/>
      <w:r w:rsidRPr="00ED7FF8">
        <w:rPr>
          <w:rFonts w:ascii="Times New Roman" w:eastAsia="Times New Roman" w:hAnsi="Times New Roman" w:cs="Times New Roman"/>
          <w:color w:val="444444"/>
          <w:sz w:val="21"/>
          <w:szCs w:val="21"/>
          <w:lang w:val="en-US"/>
        </w:rPr>
        <w:t>Neusalzwerk</w:t>
      </w:r>
      <w:proofErr w:type="spellEnd"/>
      <w:r w:rsidRPr="00ED7FF8">
        <w:rPr>
          <w:rFonts w:ascii="Times New Roman" w:eastAsia="Times New Roman" w:hAnsi="Times New Roman" w:cs="Times New Roman"/>
          <w:color w:val="444444"/>
          <w:sz w:val="21"/>
          <w:szCs w:val="21"/>
          <w:lang w:val="en-US"/>
        </w:rPr>
        <w:t xml:space="preserve">, where numerous improvements in boring tackle are attributed to him. He was instrumental in establishing the salt baths at </w:t>
      </w:r>
      <w:proofErr w:type="spellStart"/>
      <w:r w:rsidRPr="00ED7FF8">
        <w:rPr>
          <w:rFonts w:ascii="Times New Roman" w:eastAsia="Times New Roman" w:hAnsi="Times New Roman" w:cs="Times New Roman"/>
          <w:color w:val="444444"/>
          <w:sz w:val="21"/>
          <w:szCs w:val="21"/>
          <w:lang w:val="en-US"/>
        </w:rPr>
        <w:t>Neusalzwerk</w:t>
      </w:r>
      <w:proofErr w:type="spellEnd"/>
      <w:r w:rsidRPr="00ED7FF8">
        <w:rPr>
          <w:rFonts w:ascii="Times New Roman" w:eastAsia="Times New Roman" w:hAnsi="Times New Roman" w:cs="Times New Roman"/>
          <w:color w:val="444444"/>
          <w:sz w:val="21"/>
          <w:szCs w:val="21"/>
          <w:lang w:val="en-US"/>
        </w:rPr>
        <w:t xml:space="preserve">, opened on 18 May 1845, and Friedrich Wilhelm IV </w:t>
      </w:r>
      <w:proofErr w:type="spellStart"/>
      <w:r w:rsidRPr="00ED7FF8">
        <w:rPr>
          <w:rFonts w:ascii="Times New Roman" w:eastAsia="Times New Roman" w:hAnsi="Times New Roman" w:cs="Times New Roman"/>
          <w:color w:val="444444"/>
          <w:sz w:val="21"/>
          <w:szCs w:val="21"/>
          <w:lang w:val="en-US"/>
        </w:rPr>
        <w:t>recognised</w:t>
      </w:r>
      <w:proofErr w:type="spellEnd"/>
      <w:r w:rsidRPr="00ED7FF8">
        <w:rPr>
          <w:rFonts w:ascii="Times New Roman" w:eastAsia="Times New Roman" w:hAnsi="Times New Roman" w:cs="Times New Roman"/>
          <w:color w:val="444444"/>
          <w:sz w:val="21"/>
          <w:szCs w:val="21"/>
          <w:lang w:val="en-US"/>
        </w:rPr>
        <w:t xml:space="preserve"> his work on 25 August 1845 by giving this spa the name 'Bad </w:t>
      </w:r>
      <w:proofErr w:type="spellStart"/>
      <w:r w:rsidRPr="00ED7FF8">
        <w:rPr>
          <w:rFonts w:ascii="Times New Roman" w:eastAsia="Times New Roman" w:hAnsi="Times New Roman" w:cs="Times New Roman"/>
          <w:color w:val="444444"/>
          <w:sz w:val="21"/>
          <w:szCs w:val="21"/>
          <w:lang w:val="en-US"/>
        </w:rPr>
        <w:t>Oeynhausen</w:t>
      </w:r>
      <w:proofErr w:type="spellEnd"/>
      <w:r w:rsidRPr="00ED7FF8">
        <w:rPr>
          <w:rFonts w:ascii="Times New Roman" w:eastAsia="Times New Roman" w:hAnsi="Times New Roman" w:cs="Times New Roman"/>
          <w:color w:val="444444"/>
          <w:sz w:val="21"/>
          <w:szCs w:val="21"/>
          <w:lang w:val="en-US"/>
        </w:rPr>
        <w:t xml:space="preserve">'. In 1860 the University of Berlin conferred on von </w:t>
      </w:r>
      <w:proofErr w:type="spellStart"/>
      <w:r w:rsidRPr="00ED7FF8">
        <w:rPr>
          <w:rFonts w:ascii="Times New Roman" w:eastAsia="Times New Roman" w:hAnsi="Times New Roman" w:cs="Times New Roman"/>
          <w:color w:val="444444"/>
          <w:sz w:val="21"/>
          <w:szCs w:val="21"/>
          <w:lang w:val="en-US"/>
        </w:rPr>
        <w:t>Oeynhausen</w:t>
      </w:r>
      <w:proofErr w:type="spellEnd"/>
      <w:r w:rsidRPr="00ED7FF8">
        <w:rPr>
          <w:rFonts w:ascii="Times New Roman" w:eastAsia="Times New Roman" w:hAnsi="Times New Roman" w:cs="Times New Roman"/>
          <w:color w:val="444444"/>
          <w:sz w:val="21"/>
          <w:szCs w:val="21"/>
          <w:lang w:val="en-US"/>
        </w:rPr>
        <w:t xml:space="preserve"> a Doctorate (honoris causa). Ill health caused his resignation from the mining service in June 1864, and his return to his family at </w:t>
      </w:r>
      <w:proofErr w:type="spellStart"/>
      <w:r w:rsidRPr="00ED7FF8">
        <w:rPr>
          <w:rFonts w:ascii="Times New Roman" w:eastAsia="Times New Roman" w:hAnsi="Times New Roman" w:cs="Times New Roman"/>
          <w:color w:val="444444"/>
          <w:sz w:val="21"/>
          <w:szCs w:val="21"/>
          <w:lang w:val="en-US"/>
        </w:rPr>
        <w:t>Gravenburg</w:t>
      </w:r>
      <w:proofErr w:type="spellEnd"/>
      <w:r w:rsidRPr="00ED7FF8">
        <w:rPr>
          <w:rFonts w:ascii="Times New Roman" w:eastAsia="Times New Roman" w:hAnsi="Times New Roman" w:cs="Times New Roman"/>
          <w:color w:val="444444"/>
          <w:sz w:val="21"/>
          <w:szCs w:val="21"/>
          <w:lang w:val="en-US"/>
        </w:rPr>
        <w:t>, where he died on 1 February 1865, only three days short of his seventieth birthday.</w:t>
      </w:r>
    </w:p>
    <w:p w14:paraId="0F919449" w14:textId="77777777" w:rsidR="00ED7FF8" w:rsidRPr="00ED7FF8" w:rsidRDefault="00ED7FF8" w:rsidP="007F6F27">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58C2447D" w14:textId="77777777" w:rsidR="00DF6D4E" w:rsidRPr="00DF6D4E" w:rsidRDefault="00ED7FF8" w:rsidP="00DF6D4E">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7F6F27">
        <w:rPr>
          <w:rFonts w:ascii="Times New Roman" w:eastAsia="Times New Roman" w:hAnsi="Times New Roman" w:cs="Times New Roman"/>
          <w:b/>
          <w:bCs/>
          <w:color w:val="444444"/>
          <w:sz w:val="21"/>
          <w:szCs w:val="21"/>
          <w:lang w:val="en-US"/>
        </w:rPr>
        <w:t>Ernst Heinrich Karl von Dechen</w:t>
      </w:r>
      <w:r w:rsidRPr="00ED7FF8">
        <w:rPr>
          <w:rFonts w:ascii="Times New Roman" w:eastAsia="Times New Roman" w:hAnsi="Times New Roman" w:cs="Times New Roman"/>
          <w:color w:val="444444"/>
          <w:sz w:val="21"/>
          <w:szCs w:val="21"/>
          <w:lang w:val="en-US"/>
        </w:rPr>
        <w:t xml:space="preserve"> was born in Berlin on 25 March 1800, and was educated in the University of that city. He then studied mining in Bochum and Essen, and in 1820 joined the Mining Department of the Prussian State, in which he served until 1864. Early in his carcer, he spent some years in travels through the important mining districts of Germany, England, and France. For his work as a university lecturer, he received the degree of </w:t>
      </w:r>
      <w:proofErr w:type="spellStart"/>
      <w:r w:rsidRPr="00ED7FF8">
        <w:rPr>
          <w:rFonts w:ascii="Times New Roman" w:eastAsia="Times New Roman" w:hAnsi="Times New Roman" w:cs="Times New Roman"/>
          <w:color w:val="444444"/>
          <w:sz w:val="21"/>
          <w:szCs w:val="21"/>
          <w:lang w:val="en-US"/>
        </w:rPr>
        <w:t>Doktor</w:t>
      </w:r>
      <w:proofErr w:type="spellEnd"/>
      <w:r w:rsidRPr="00ED7FF8">
        <w:rPr>
          <w:rFonts w:ascii="Times New Roman" w:eastAsia="Times New Roman" w:hAnsi="Times New Roman" w:cs="Times New Roman"/>
          <w:color w:val="444444"/>
          <w:sz w:val="21"/>
          <w:szCs w:val="21"/>
          <w:lang w:val="en-US"/>
        </w:rPr>
        <w:t xml:space="preserve"> (honoris causa). In 1841 he transferred to Bonn as Superintendent of the Mines of the Rhine Provinces, and substantial progress in mining and metallurgical works in Rhenish Prussia resulted from his activities. In the winter of 1859-60 he took over temporarily the direction of the Department of</w:t>
      </w:r>
      <w:r w:rsidR="00884982">
        <w:rPr>
          <w:rFonts w:ascii="Times New Roman" w:eastAsia="Times New Roman" w:hAnsi="Times New Roman" w:cs="Times New Roman"/>
          <w:color w:val="444444"/>
          <w:sz w:val="21"/>
          <w:szCs w:val="21"/>
          <w:lang w:val="en-US"/>
        </w:rPr>
        <w:t xml:space="preserve"> Mines, Factories,</w:t>
      </w:r>
      <w:r w:rsidR="00DF6D4E">
        <w:rPr>
          <w:rFonts w:ascii="Times New Roman" w:eastAsia="Times New Roman" w:hAnsi="Times New Roman" w:cs="Times New Roman"/>
          <w:color w:val="444444"/>
          <w:sz w:val="21"/>
          <w:szCs w:val="21"/>
          <w:lang w:val="en-US"/>
        </w:rPr>
        <w:t xml:space="preserve"> </w:t>
      </w:r>
      <w:r w:rsidR="00DF6D4E" w:rsidRPr="00DF6D4E">
        <w:rPr>
          <w:rFonts w:ascii="Times New Roman" w:eastAsia="Times New Roman" w:hAnsi="Times New Roman" w:cs="Times New Roman"/>
          <w:color w:val="444444"/>
          <w:sz w:val="21"/>
          <w:szCs w:val="21"/>
          <w:lang w:val="en-US"/>
        </w:rPr>
        <w:t xml:space="preserve">and Salt Works in the Ministry of Commerce. He retired from the State Service in 1864 with the title of Excellency, but he then had before him another </w:t>
      </w:r>
      <w:r w:rsidR="00DF6D4E" w:rsidRPr="00DF6D4E">
        <w:rPr>
          <w:rFonts w:ascii="Times New Roman" w:eastAsia="Times New Roman" w:hAnsi="Times New Roman" w:cs="Times New Roman"/>
          <w:color w:val="444444"/>
          <w:sz w:val="21"/>
          <w:szCs w:val="21"/>
          <w:lang w:val="en-US"/>
        </w:rPr>
        <w:lastRenderedPageBreak/>
        <w:t xml:space="preserve">quarter of a century of activity in civil government. In Bonn, he had become a Town </w:t>
      </w:r>
      <w:proofErr w:type="spellStart"/>
      <w:r w:rsidR="00DF6D4E" w:rsidRPr="00DF6D4E">
        <w:rPr>
          <w:rFonts w:ascii="Times New Roman" w:eastAsia="Times New Roman" w:hAnsi="Times New Roman" w:cs="Times New Roman"/>
          <w:color w:val="444444"/>
          <w:sz w:val="21"/>
          <w:szCs w:val="21"/>
          <w:lang w:val="en-US"/>
        </w:rPr>
        <w:t>Councillor</w:t>
      </w:r>
      <w:proofErr w:type="spellEnd"/>
      <w:r w:rsidR="00DF6D4E" w:rsidRPr="00DF6D4E">
        <w:rPr>
          <w:rFonts w:ascii="Times New Roman" w:eastAsia="Times New Roman" w:hAnsi="Times New Roman" w:cs="Times New Roman"/>
          <w:color w:val="444444"/>
          <w:sz w:val="21"/>
          <w:szCs w:val="21"/>
          <w:lang w:val="en-US"/>
        </w:rPr>
        <w:t xml:space="preserve"> in 1846, and he continued in office until the end of his life. Also, he was called to the Prussian Council of State in 1884. It has been stated of von Dechen that there was scarcely any large industrial undertaking in the Rhineland or Westphalia that was not indebted to him. He made considerable efforts towards improving the means of transport in mining, </w:t>
      </w:r>
      <w:proofErr w:type="gramStart"/>
      <w:r w:rsidR="00DF6D4E" w:rsidRPr="00DF6D4E">
        <w:rPr>
          <w:rFonts w:ascii="Times New Roman" w:eastAsia="Times New Roman" w:hAnsi="Times New Roman" w:cs="Times New Roman"/>
          <w:color w:val="444444"/>
          <w:sz w:val="21"/>
          <w:szCs w:val="21"/>
          <w:lang w:val="en-US"/>
        </w:rPr>
        <w:t>and also</w:t>
      </w:r>
      <w:proofErr w:type="gramEnd"/>
      <w:r w:rsidR="00DF6D4E" w:rsidRPr="00DF6D4E">
        <w:rPr>
          <w:rFonts w:ascii="Times New Roman" w:eastAsia="Times New Roman" w:hAnsi="Times New Roman" w:cs="Times New Roman"/>
          <w:color w:val="444444"/>
          <w:sz w:val="21"/>
          <w:szCs w:val="21"/>
          <w:lang w:val="en-US"/>
        </w:rPr>
        <w:t xml:space="preserve"> in the related activity of extending the markets for the products of mines and factories. His scientific work was basically in the sphere of geology, and his numerous contributions to geological literature extend over the period from 1825 to 1882. An outstanding work was his geological map of Rhenish Prussia and Westphalia in 35 sheets on the scale of 1:80,000, issued with two volumes of explanatory text. He died at Bonn on 15 February 1889.</w:t>
      </w:r>
    </w:p>
    <w:p w14:paraId="2FCA4C19" w14:textId="77777777" w:rsidR="00DF6D4E" w:rsidRPr="00DF6D4E" w:rsidRDefault="00DF6D4E" w:rsidP="00DF6D4E">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239710FA" w14:textId="009EF10F" w:rsidR="00C351A2" w:rsidRPr="00D85D3E" w:rsidRDefault="00DF6D4E" w:rsidP="00D85D3E">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DF6D4E">
        <w:rPr>
          <w:rFonts w:ascii="Times New Roman" w:eastAsia="Times New Roman" w:hAnsi="Times New Roman" w:cs="Times New Roman"/>
          <w:color w:val="444444"/>
          <w:sz w:val="21"/>
          <w:szCs w:val="21"/>
          <w:lang w:val="en-US"/>
        </w:rPr>
        <w:t xml:space="preserve">Brief biographies of both authors are given in </w:t>
      </w:r>
      <w:proofErr w:type="spellStart"/>
      <w:r w:rsidRPr="00DF6D4E">
        <w:rPr>
          <w:rFonts w:ascii="Times New Roman" w:eastAsia="Times New Roman" w:hAnsi="Times New Roman" w:cs="Times New Roman"/>
          <w:color w:val="444444"/>
          <w:sz w:val="21"/>
          <w:szCs w:val="21"/>
          <w:lang w:val="en-US"/>
        </w:rPr>
        <w:t>Biographisch-Literarisches</w:t>
      </w:r>
      <w:proofErr w:type="spellEnd"/>
      <w:r w:rsidRPr="00DF6D4E">
        <w:rPr>
          <w:rFonts w:ascii="Times New Roman" w:eastAsia="Times New Roman" w:hAnsi="Times New Roman" w:cs="Times New Roman"/>
          <w:color w:val="444444"/>
          <w:sz w:val="21"/>
          <w:szCs w:val="21"/>
          <w:lang w:val="en-US"/>
        </w:rPr>
        <w:t xml:space="preserve"> </w:t>
      </w:r>
      <w:proofErr w:type="spellStart"/>
      <w:r w:rsidRPr="00DF6D4E">
        <w:rPr>
          <w:rFonts w:ascii="Times New Roman" w:eastAsia="Times New Roman" w:hAnsi="Times New Roman" w:cs="Times New Roman"/>
          <w:color w:val="444444"/>
          <w:sz w:val="21"/>
          <w:szCs w:val="21"/>
          <w:lang w:val="en-US"/>
        </w:rPr>
        <w:t>Handwörterbuch</w:t>
      </w:r>
      <w:proofErr w:type="spellEnd"/>
      <w:r w:rsidRPr="00DF6D4E">
        <w:rPr>
          <w:rFonts w:ascii="Times New Roman" w:eastAsia="Times New Roman" w:hAnsi="Times New Roman" w:cs="Times New Roman"/>
          <w:color w:val="444444"/>
          <w:sz w:val="21"/>
          <w:szCs w:val="21"/>
          <w:lang w:val="en-US"/>
        </w:rPr>
        <w:t xml:space="preserve"> by J. C. Poggendorff; and by Dr Conrad </w:t>
      </w:r>
      <w:proofErr w:type="spellStart"/>
      <w:r w:rsidRPr="00DF6D4E">
        <w:rPr>
          <w:rFonts w:ascii="Times New Roman" w:eastAsia="Times New Roman" w:hAnsi="Times New Roman" w:cs="Times New Roman"/>
          <w:color w:val="444444"/>
          <w:sz w:val="21"/>
          <w:szCs w:val="21"/>
          <w:lang w:val="en-US"/>
        </w:rPr>
        <w:t>Matschoss</w:t>
      </w:r>
      <w:proofErr w:type="spellEnd"/>
      <w:r w:rsidRPr="00DF6D4E">
        <w:rPr>
          <w:rFonts w:ascii="Times New Roman" w:eastAsia="Times New Roman" w:hAnsi="Times New Roman" w:cs="Times New Roman"/>
          <w:color w:val="444444"/>
          <w:sz w:val="21"/>
          <w:szCs w:val="21"/>
          <w:lang w:val="en-US"/>
        </w:rPr>
        <w:t xml:space="preserve"> (1871-1942), the German engineering historian, in </w:t>
      </w:r>
      <w:proofErr w:type="spellStart"/>
      <w:r w:rsidRPr="00DF6D4E">
        <w:rPr>
          <w:rFonts w:ascii="Times New Roman" w:eastAsia="Times New Roman" w:hAnsi="Times New Roman" w:cs="Times New Roman"/>
          <w:color w:val="444444"/>
          <w:sz w:val="21"/>
          <w:szCs w:val="21"/>
          <w:lang w:val="en-US"/>
        </w:rPr>
        <w:t>Männer</w:t>
      </w:r>
      <w:proofErr w:type="spellEnd"/>
      <w:r w:rsidRPr="00DF6D4E">
        <w:rPr>
          <w:rFonts w:ascii="Times New Roman" w:eastAsia="Times New Roman" w:hAnsi="Times New Roman" w:cs="Times New Roman"/>
          <w:color w:val="444444"/>
          <w:sz w:val="21"/>
          <w:szCs w:val="21"/>
          <w:lang w:val="en-US"/>
        </w:rPr>
        <w:t xml:space="preserve"> der Technik. The </w:t>
      </w:r>
      <w:proofErr w:type="spellStart"/>
      <w:r w:rsidRPr="00DF6D4E">
        <w:rPr>
          <w:rFonts w:ascii="Times New Roman" w:eastAsia="Times New Roman" w:hAnsi="Times New Roman" w:cs="Times New Roman"/>
          <w:color w:val="444444"/>
          <w:sz w:val="21"/>
          <w:szCs w:val="21"/>
          <w:lang w:val="en-US"/>
        </w:rPr>
        <w:t>Encyclopaedia</w:t>
      </w:r>
      <w:proofErr w:type="spellEnd"/>
      <w:r w:rsidRPr="00DF6D4E">
        <w:rPr>
          <w:rFonts w:ascii="Times New Roman" w:eastAsia="Times New Roman" w:hAnsi="Times New Roman" w:cs="Times New Roman"/>
          <w:color w:val="444444"/>
          <w:sz w:val="21"/>
          <w:szCs w:val="21"/>
          <w:lang w:val="en-US"/>
        </w:rPr>
        <w:t xml:space="preserve"> Britannica (11th edition, 1910) includes a note on von Dechen by Horace Bolingbroke Woodward of the Geological Survey of England and Wales. There are also the separate volumes Karl von </w:t>
      </w:r>
      <w:proofErr w:type="spellStart"/>
      <w:r w:rsidRPr="00DF6D4E">
        <w:rPr>
          <w:rFonts w:ascii="Times New Roman" w:eastAsia="Times New Roman" w:hAnsi="Times New Roman" w:cs="Times New Roman"/>
          <w:color w:val="444444"/>
          <w:sz w:val="21"/>
          <w:szCs w:val="21"/>
          <w:lang w:val="en-US"/>
        </w:rPr>
        <w:t>Oeynhausen</w:t>
      </w:r>
      <w:proofErr w:type="spellEnd"/>
      <w:r w:rsidRPr="00DF6D4E">
        <w:rPr>
          <w:rFonts w:ascii="Times New Roman" w:eastAsia="Times New Roman" w:hAnsi="Times New Roman" w:cs="Times New Roman"/>
          <w:color w:val="444444"/>
          <w:sz w:val="21"/>
          <w:szCs w:val="21"/>
          <w:lang w:val="en-US"/>
        </w:rPr>
        <w:t xml:space="preserve"> by O. </w:t>
      </w:r>
      <w:proofErr w:type="spellStart"/>
      <w:r w:rsidRPr="00DF6D4E">
        <w:rPr>
          <w:rFonts w:ascii="Times New Roman" w:eastAsia="Times New Roman" w:hAnsi="Times New Roman" w:cs="Times New Roman"/>
          <w:color w:val="444444"/>
          <w:sz w:val="21"/>
          <w:szCs w:val="21"/>
          <w:lang w:val="en-US"/>
        </w:rPr>
        <w:t>Liesenhoff</w:t>
      </w:r>
      <w:proofErr w:type="spellEnd"/>
      <w:r w:rsidRPr="00DF6D4E">
        <w:rPr>
          <w:rFonts w:ascii="Times New Roman" w:eastAsia="Times New Roman" w:hAnsi="Times New Roman" w:cs="Times New Roman"/>
          <w:color w:val="444444"/>
          <w:sz w:val="21"/>
          <w:szCs w:val="21"/>
          <w:lang w:val="en-US"/>
        </w:rPr>
        <w:t xml:space="preserve">, Berlin, 1895; and Heinrich von Dechen, </w:t>
      </w:r>
      <w:proofErr w:type="spellStart"/>
      <w:r w:rsidRPr="00DF6D4E">
        <w:rPr>
          <w:rFonts w:ascii="Times New Roman" w:eastAsia="Times New Roman" w:hAnsi="Times New Roman" w:cs="Times New Roman"/>
          <w:color w:val="444444"/>
          <w:sz w:val="21"/>
          <w:szCs w:val="21"/>
          <w:lang w:val="en-US"/>
        </w:rPr>
        <w:t>ein</w:t>
      </w:r>
      <w:proofErr w:type="spellEnd"/>
      <w:r w:rsidRPr="00DF6D4E">
        <w:rPr>
          <w:rFonts w:ascii="Times New Roman" w:eastAsia="Times New Roman" w:hAnsi="Times New Roman" w:cs="Times New Roman"/>
          <w:color w:val="444444"/>
          <w:sz w:val="21"/>
          <w:szCs w:val="21"/>
          <w:lang w:val="en-US"/>
        </w:rPr>
        <w:t xml:space="preserve"> </w:t>
      </w:r>
      <w:proofErr w:type="spellStart"/>
      <w:r w:rsidRPr="00DF6D4E">
        <w:rPr>
          <w:rFonts w:ascii="Times New Roman" w:eastAsia="Times New Roman" w:hAnsi="Times New Roman" w:cs="Times New Roman"/>
          <w:color w:val="444444"/>
          <w:sz w:val="21"/>
          <w:szCs w:val="21"/>
          <w:lang w:val="en-US"/>
        </w:rPr>
        <w:t>Lebensbild</w:t>
      </w:r>
      <w:proofErr w:type="spellEnd"/>
      <w:r w:rsidRPr="00DF6D4E">
        <w:rPr>
          <w:rFonts w:ascii="Times New Roman" w:eastAsia="Times New Roman" w:hAnsi="Times New Roman" w:cs="Times New Roman"/>
          <w:color w:val="444444"/>
          <w:sz w:val="21"/>
          <w:szCs w:val="21"/>
          <w:lang w:val="en-US"/>
        </w:rPr>
        <w:t xml:space="preserve"> by Hugo Laspeyres, Bonn, 1889.</w:t>
      </w:r>
    </w:p>
    <w:p w14:paraId="2AD21665" w14:textId="77777777" w:rsidR="00CD6FFA" w:rsidRPr="000E5CAF" w:rsidRDefault="00CD6FFA" w:rsidP="007F6F27">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1825B2DA" w14:textId="4064EE24" w:rsidR="00AB7ECC" w:rsidRPr="00E51F51" w:rsidRDefault="00AB7ECC" w:rsidP="00AB7ECC">
      <w:pPr>
        <w:pStyle w:val="ListParagraph"/>
        <w:numPr>
          <w:ilvl w:val="0"/>
          <w:numId w:val="17"/>
        </w:numPr>
        <w:shd w:val="clear" w:color="auto" w:fill="FFFFFF"/>
        <w:spacing w:after="0" w:line="240" w:lineRule="auto"/>
        <w:textAlignment w:val="baseline"/>
        <w:rPr>
          <w:rFonts w:ascii="Times New Roman" w:eastAsia="Times New Roman" w:hAnsi="Times New Roman" w:cs="Times New Roman"/>
          <w:color w:val="444444"/>
          <w:sz w:val="21"/>
          <w:szCs w:val="21"/>
          <w:lang w:val="en-US"/>
        </w:rPr>
      </w:pPr>
      <w:bookmarkStart w:id="29" w:name="_Hlk124947371"/>
      <w:r w:rsidRPr="006D45E8">
        <w:rPr>
          <w:rFonts w:ascii="Times New Roman" w:eastAsia="Times New Roman" w:hAnsi="Times New Roman" w:cs="Times New Roman"/>
          <w:b/>
          <w:bCs/>
          <w:color w:val="444444"/>
          <w:sz w:val="21"/>
          <w:szCs w:val="21"/>
          <w:lang w:val="en-US"/>
        </w:rPr>
        <w:t xml:space="preserve">C. von </w:t>
      </w:r>
      <w:proofErr w:type="spellStart"/>
      <w:r w:rsidRPr="006D45E8">
        <w:rPr>
          <w:rFonts w:ascii="Times New Roman" w:eastAsia="Times New Roman" w:hAnsi="Times New Roman" w:cs="Times New Roman"/>
          <w:b/>
          <w:bCs/>
          <w:color w:val="444444"/>
          <w:sz w:val="21"/>
          <w:szCs w:val="21"/>
          <w:lang w:val="en-US"/>
        </w:rPr>
        <w:t>Oeynhausen</w:t>
      </w:r>
      <w:proofErr w:type="spellEnd"/>
      <w:r w:rsidRPr="006D45E8">
        <w:rPr>
          <w:rFonts w:ascii="Times New Roman" w:eastAsia="Times New Roman" w:hAnsi="Times New Roman" w:cs="Times New Roman"/>
          <w:b/>
          <w:bCs/>
          <w:color w:val="444444"/>
          <w:sz w:val="21"/>
          <w:szCs w:val="21"/>
          <w:lang w:val="en-US"/>
        </w:rPr>
        <w:t xml:space="preserve"> and H. von Dechen; </w:t>
      </w:r>
      <w:r w:rsidRPr="006D45E8">
        <w:rPr>
          <w:rFonts w:ascii="Times New Roman" w:eastAsia="Times New Roman" w:hAnsi="Times New Roman" w:cs="Times New Roman"/>
          <w:b/>
          <w:bCs/>
          <w:i/>
          <w:iCs/>
          <w:color w:val="444444"/>
          <w:sz w:val="21"/>
          <w:szCs w:val="21"/>
          <w:lang w:val="en-US"/>
        </w:rPr>
        <w:t>Railways in England 1826 and 1827</w:t>
      </w:r>
      <w:r w:rsidRPr="006D45E8">
        <w:rPr>
          <w:rFonts w:ascii="Times New Roman" w:eastAsia="Times New Roman" w:hAnsi="Times New Roman" w:cs="Times New Roman"/>
          <w:b/>
          <w:bCs/>
          <w:color w:val="444444"/>
          <w:sz w:val="21"/>
          <w:szCs w:val="21"/>
          <w:lang w:val="en-US"/>
        </w:rPr>
        <w:t>; translated by E.A. Forward, ed. Charles E. Lee, Newcomen Society, 1971</w:t>
      </w:r>
      <w:r>
        <w:rPr>
          <w:rFonts w:ascii="Times New Roman" w:eastAsia="Times New Roman" w:hAnsi="Times New Roman" w:cs="Times New Roman"/>
          <w:b/>
          <w:bCs/>
          <w:color w:val="444444"/>
          <w:sz w:val="21"/>
          <w:szCs w:val="21"/>
          <w:lang w:val="en-US"/>
        </w:rPr>
        <w:t xml:space="preserve"> …. Author</w:t>
      </w:r>
      <w:r w:rsidR="00E51F51">
        <w:rPr>
          <w:rFonts w:ascii="Times New Roman" w:eastAsia="Times New Roman" w:hAnsi="Times New Roman" w:cs="Times New Roman"/>
          <w:b/>
          <w:bCs/>
          <w:color w:val="444444"/>
          <w:sz w:val="21"/>
          <w:szCs w:val="21"/>
          <w:lang w:val="en-US"/>
        </w:rPr>
        <w:t>’</w:t>
      </w:r>
      <w:r>
        <w:rPr>
          <w:rFonts w:ascii="Times New Roman" w:eastAsia="Times New Roman" w:hAnsi="Times New Roman" w:cs="Times New Roman"/>
          <w:b/>
          <w:bCs/>
          <w:color w:val="444444"/>
          <w:sz w:val="21"/>
          <w:szCs w:val="21"/>
          <w:lang w:val="en-US"/>
        </w:rPr>
        <w:t>s</w:t>
      </w:r>
      <w:r w:rsidR="00E51F51">
        <w:rPr>
          <w:rFonts w:ascii="Times New Roman" w:eastAsia="Times New Roman" w:hAnsi="Times New Roman" w:cs="Times New Roman"/>
          <w:b/>
          <w:bCs/>
          <w:color w:val="444444"/>
          <w:sz w:val="21"/>
          <w:szCs w:val="21"/>
          <w:lang w:val="en-US"/>
        </w:rPr>
        <w:t xml:space="preserve"> Introduction</w:t>
      </w:r>
      <w:r>
        <w:rPr>
          <w:rFonts w:ascii="Times New Roman" w:eastAsia="Times New Roman" w:hAnsi="Times New Roman" w:cs="Times New Roman"/>
          <w:b/>
          <w:bCs/>
          <w:color w:val="444444"/>
          <w:sz w:val="21"/>
          <w:szCs w:val="21"/>
          <w:lang w:val="en-US"/>
        </w:rPr>
        <w:t xml:space="preserve"> (p</w:t>
      </w:r>
      <w:r w:rsidR="00E51F51">
        <w:rPr>
          <w:rFonts w:ascii="Times New Roman" w:eastAsia="Times New Roman" w:hAnsi="Times New Roman" w:cs="Times New Roman"/>
          <w:b/>
          <w:bCs/>
          <w:color w:val="444444"/>
          <w:sz w:val="21"/>
          <w:szCs w:val="21"/>
          <w:lang w:val="en-US"/>
        </w:rPr>
        <w:t>1-2</w:t>
      </w:r>
      <w:r>
        <w:rPr>
          <w:rFonts w:ascii="Times New Roman" w:eastAsia="Times New Roman" w:hAnsi="Times New Roman" w:cs="Times New Roman"/>
          <w:b/>
          <w:bCs/>
          <w:color w:val="444444"/>
          <w:sz w:val="21"/>
          <w:szCs w:val="21"/>
          <w:lang w:val="en-US"/>
        </w:rPr>
        <w:t>)</w:t>
      </w:r>
    </w:p>
    <w:bookmarkEnd w:id="29"/>
    <w:p w14:paraId="1285F3AE" w14:textId="77777777" w:rsidR="00E51F51" w:rsidRDefault="00E51F51" w:rsidP="00E51F51">
      <w:pPr>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15EB468D" w14:textId="65AD3206" w:rsidR="003C5FC2" w:rsidRPr="003C5FC2" w:rsidRDefault="003C5FC2" w:rsidP="003C5FC2">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3C5FC2">
        <w:rPr>
          <w:rFonts w:ascii="Times New Roman" w:eastAsia="Times New Roman" w:hAnsi="Times New Roman" w:cs="Times New Roman"/>
          <w:color w:val="444444"/>
          <w:sz w:val="21"/>
          <w:szCs w:val="21"/>
          <w:lang w:val="en-US"/>
        </w:rPr>
        <w:t>It would be difficult to find a subject which, in recent years, has attracted so much general interest as that provided by the extensive schemes which have been, and are still being, prepared daily in England, for the improvement of inland communications. When</w:t>
      </w:r>
      <w:r w:rsidR="0097072B">
        <w:rPr>
          <w:rFonts w:ascii="Times New Roman" w:eastAsia="Times New Roman" w:hAnsi="Times New Roman" w:cs="Times New Roman"/>
          <w:color w:val="444444"/>
          <w:sz w:val="21"/>
          <w:szCs w:val="21"/>
          <w:lang w:val="en-US"/>
        </w:rPr>
        <w:t>,</w:t>
      </w:r>
      <w:r w:rsidRPr="003C5FC2">
        <w:rPr>
          <w:rFonts w:ascii="Times New Roman" w:eastAsia="Times New Roman" w:hAnsi="Times New Roman" w:cs="Times New Roman"/>
          <w:color w:val="444444"/>
          <w:sz w:val="21"/>
          <w:szCs w:val="21"/>
          <w:lang w:val="en-US"/>
        </w:rPr>
        <w:t xml:space="preserve"> on the one hand</w:t>
      </w:r>
      <w:r w:rsidR="0097072B">
        <w:rPr>
          <w:rFonts w:ascii="Times New Roman" w:eastAsia="Times New Roman" w:hAnsi="Times New Roman" w:cs="Times New Roman"/>
          <w:color w:val="444444"/>
          <w:sz w:val="21"/>
          <w:szCs w:val="21"/>
          <w:lang w:val="en-US"/>
        </w:rPr>
        <w:t>,</w:t>
      </w:r>
      <w:r w:rsidRPr="003C5FC2">
        <w:rPr>
          <w:rFonts w:ascii="Times New Roman" w:eastAsia="Times New Roman" w:hAnsi="Times New Roman" w:cs="Times New Roman"/>
          <w:color w:val="444444"/>
          <w:sz w:val="21"/>
          <w:szCs w:val="21"/>
          <w:lang w:val="en-US"/>
        </w:rPr>
        <w:t xml:space="preserve"> newspaper accounts and other reports about railways on which general traffic of all kinds of vehicles takes place, or of locomotive engines which run on ordinary roads, and of the enormous speeds with which </w:t>
      </w:r>
      <w:proofErr w:type="gramStart"/>
      <w:r w:rsidRPr="003C5FC2">
        <w:rPr>
          <w:rFonts w:ascii="Times New Roman" w:eastAsia="Times New Roman" w:hAnsi="Times New Roman" w:cs="Times New Roman"/>
          <w:color w:val="444444"/>
          <w:sz w:val="21"/>
          <w:szCs w:val="21"/>
          <w:lang w:val="en-US"/>
        </w:rPr>
        <w:t>these move</w:t>
      </w:r>
      <w:proofErr w:type="gramEnd"/>
      <w:r w:rsidRPr="003C5FC2">
        <w:rPr>
          <w:rFonts w:ascii="Times New Roman" w:eastAsia="Times New Roman" w:hAnsi="Times New Roman" w:cs="Times New Roman"/>
          <w:color w:val="444444"/>
          <w:sz w:val="21"/>
          <w:szCs w:val="21"/>
          <w:lang w:val="en-US"/>
        </w:rPr>
        <w:t>, the matter becomes almost ridiculous; on the other hand there is still lacking more definite and descriptive news about these schemes. Hitherto, railways have been designed for different purposes, but chiefly to bring coal, ore, slag, and stone from the source to the destined place of use. At some places they are employed for connecting separate parts of canals, especially where great differences of level, in short distances, would have made a water connection very difficult. Hitherto there have never been railways destined solely for this purpose, which were intended to be laid on ordinary roads, among all the various traffic found on them, and that which is now being laid between Liverpool and Manchester, should certainly fulfil this aim, but only under very special conditions. On another railway which is intended chiefly for the transport of coal, limestone, and the like, there is incidentally a regular coach service.</w:t>
      </w:r>
    </w:p>
    <w:p w14:paraId="7DFE52A8" w14:textId="77777777" w:rsidR="003C5FC2" w:rsidRPr="003C5FC2" w:rsidRDefault="003C5FC2" w:rsidP="003C5FC2">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p>
    <w:p w14:paraId="1852A3DE" w14:textId="1460BF3E" w:rsidR="00066D8B" w:rsidRPr="00066D8B" w:rsidRDefault="003C5FC2" w:rsidP="00066D8B">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3C5FC2">
        <w:rPr>
          <w:rFonts w:ascii="Times New Roman" w:eastAsia="Times New Roman" w:hAnsi="Times New Roman" w:cs="Times New Roman"/>
          <w:color w:val="444444"/>
          <w:sz w:val="21"/>
          <w:szCs w:val="21"/>
          <w:lang w:val="en-US"/>
        </w:rPr>
        <w:t xml:space="preserve">The first use of railways in England is supposed to have been made at the collieries of Newcastle, about 1630, </w:t>
      </w:r>
      <w:proofErr w:type="gramStart"/>
      <w:r w:rsidRPr="003C5FC2">
        <w:rPr>
          <w:rFonts w:ascii="Times New Roman" w:eastAsia="Times New Roman" w:hAnsi="Times New Roman" w:cs="Times New Roman"/>
          <w:color w:val="444444"/>
          <w:sz w:val="21"/>
          <w:szCs w:val="21"/>
          <w:lang w:val="en-US"/>
        </w:rPr>
        <w:t>in order to</w:t>
      </w:r>
      <w:proofErr w:type="gramEnd"/>
      <w:r w:rsidRPr="003C5FC2">
        <w:rPr>
          <w:rFonts w:ascii="Times New Roman" w:eastAsia="Times New Roman" w:hAnsi="Times New Roman" w:cs="Times New Roman"/>
          <w:color w:val="444444"/>
          <w:sz w:val="21"/>
          <w:szCs w:val="21"/>
          <w:lang w:val="en-US"/>
        </w:rPr>
        <w:t xml:space="preserve"> transport the coal from the pits to the </w:t>
      </w:r>
      <w:proofErr w:type="spellStart"/>
      <w:r w:rsidRPr="003C5FC2">
        <w:rPr>
          <w:rFonts w:ascii="Times New Roman" w:eastAsia="Times New Roman" w:hAnsi="Times New Roman" w:cs="Times New Roman"/>
          <w:color w:val="444444"/>
          <w:sz w:val="21"/>
          <w:szCs w:val="21"/>
          <w:lang w:val="en-US"/>
        </w:rPr>
        <w:t>staiths</w:t>
      </w:r>
      <w:proofErr w:type="spellEnd"/>
      <w:r w:rsidRPr="003C5FC2">
        <w:rPr>
          <w:rFonts w:ascii="Times New Roman" w:eastAsia="Times New Roman" w:hAnsi="Times New Roman" w:cs="Times New Roman"/>
          <w:color w:val="444444"/>
          <w:sz w:val="21"/>
          <w:szCs w:val="21"/>
          <w:lang w:val="en-US"/>
        </w:rPr>
        <w:t xml:space="preserve"> on the Tyne. At that time</w:t>
      </w:r>
      <w:r w:rsidR="005F6E43">
        <w:rPr>
          <w:rFonts w:ascii="Times New Roman" w:eastAsia="Times New Roman" w:hAnsi="Times New Roman" w:cs="Times New Roman"/>
          <w:color w:val="444444"/>
          <w:sz w:val="21"/>
          <w:szCs w:val="21"/>
          <w:lang w:val="en-US"/>
        </w:rPr>
        <w:t>,</w:t>
      </w:r>
      <w:r w:rsidRPr="003C5FC2">
        <w:rPr>
          <w:rFonts w:ascii="Times New Roman" w:eastAsia="Times New Roman" w:hAnsi="Times New Roman" w:cs="Times New Roman"/>
          <w:color w:val="444444"/>
          <w:sz w:val="21"/>
          <w:szCs w:val="21"/>
          <w:lang w:val="en-US"/>
        </w:rPr>
        <w:t xml:space="preserve"> they were built of wood, as they are at present at many mines in Germany. In the middle of the last century, when wood became dearer, and the use of cast-iron more general, these rails were made of cast-iron, and only in the past few years have wrought-iron rails been employed. Wherever a large </w:t>
      </w:r>
      <w:proofErr w:type="gramStart"/>
      <w:r w:rsidRPr="003C5FC2">
        <w:rPr>
          <w:rFonts w:ascii="Times New Roman" w:eastAsia="Times New Roman" w:hAnsi="Times New Roman" w:cs="Times New Roman"/>
          <w:color w:val="444444"/>
          <w:sz w:val="21"/>
          <w:szCs w:val="21"/>
          <w:lang w:val="en-US"/>
        </w:rPr>
        <w:t>weight</w:t>
      </w:r>
      <w:proofErr w:type="gramEnd"/>
      <w:r w:rsidRPr="003C5FC2">
        <w:rPr>
          <w:rFonts w:ascii="Times New Roman" w:eastAsia="Times New Roman" w:hAnsi="Times New Roman" w:cs="Times New Roman"/>
          <w:color w:val="444444"/>
          <w:sz w:val="21"/>
          <w:szCs w:val="21"/>
          <w:lang w:val="en-US"/>
        </w:rPr>
        <w:t xml:space="preserve"> of goods </w:t>
      </w:r>
      <w:proofErr w:type="gramStart"/>
      <w:r w:rsidRPr="003C5FC2">
        <w:rPr>
          <w:rFonts w:ascii="Times New Roman" w:eastAsia="Times New Roman" w:hAnsi="Times New Roman" w:cs="Times New Roman"/>
          <w:color w:val="444444"/>
          <w:sz w:val="21"/>
          <w:szCs w:val="21"/>
          <w:lang w:val="en-US"/>
        </w:rPr>
        <w:t>has to</w:t>
      </w:r>
      <w:proofErr w:type="gramEnd"/>
      <w:r w:rsidRPr="003C5FC2">
        <w:rPr>
          <w:rFonts w:ascii="Times New Roman" w:eastAsia="Times New Roman" w:hAnsi="Times New Roman" w:cs="Times New Roman"/>
          <w:color w:val="444444"/>
          <w:sz w:val="21"/>
          <w:szCs w:val="21"/>
          <w:lang w:val="en-US"/>
        </w:rPr>
        <w:t xml:space="preserve"> be transported regularly between two fixed points, then railways show themselves to be practicable; these circumstances occur especially at mines and then depots and at foundries. At first</w:t>
      </w:r>
      <w:r w:rsidR="005F6E43">
        <w:rPr>
          <w:rFonts w:ascii="Times New Roman" w:eastAsia="Times New Roman" w:hAnsi="Times New Roman" w:cs="Times New Roman"/>
          <w:color w:val="444444"/>
          <w:sz w:val="21"/>
          <w:szCs w:val="21"/>
          <w:lang w:val="en-US"/>
        </w:rPr>
        <w:t>,</w:t>
      </w:r>
      <w:r w:rsidRPr="003C5FC2">
        <w:rPr>
          <w:rFonts w:ascii="Times New Roman" w:eastAsia="Times New Roman" w:hAnsi="Times New Roman" w:cs="Times New Roman"/>
          <w:color w:val="444444"/>
          <w:sz w:val="21"/>
          <w:szCs w:val="21"/>
          <w:lang w:val="en-US"/>
        </w:rPr>
        <w:t xml:space="preserve"> they were used only over small stretches of country; hills to be passed over set a limit to their use. Soon, however, it was shown to be of special advantage to allow loads from the heights to descend; complete canal boats were let down and drawn up by means of inclined railways between the parts of canals. Similar inclined planes were placed to connect nearly level railways, and so the possibility of overcoming every difficulty of the ground was offered by them. For a long time, railways had only a restricted use. For connecting more widely separated points, special systems of canals were made in England after the first, the Sankey Canal, 1755, and the Bridgewater Canal, 1758, had so completely fulfilled their purpose. Once the costly outlay was made, canal transport was very cheap-so long as a water supply was available </w:t>
      </w:r>
      <w:proofErr w:type="gramStart"/>
      <w:r w:rsidRPr="003C5FC2">
        <w:rPr>
          <w:rFonts w:ascii="Times New Roman" w:eastAsia="Times New Roman" w:hAnsi="Times New Roman" w:cs="Times New Roman"/>
          <w:color w:val="444444"/>
          <w:sz w:val="21"/>
          <w:szCs w:val="21"/>
          <w:lang w:val="en-US"/>
        </w:rPr>
        <w:t>and also</w:t>
      </w:r>
      <w:proofErr w:type="gramEnd"/>
      <w:r w:rsidRPr="003C5FC2">
        <w:rPr>
          <w:rFonts w:ascii="Times New Roman" w:eastAsia="Times New Roman" w:hAnsi="Times New Roman" w:cs="Times New Roman"/>
          <w:color w:val="444444"/>
          <w:sz w:val="21"/>
          <w:szCs w:val="21"/>
          <w:lang w:val="en-US"/>
        </w:rPr>
        <w:t xml:space="preserve"> regular, </w:t>
      </w:r>
      <w:proofErr w:type="gramStart"/>
      <w:r w:rsidRPr="003C5FC2">
        <w:rPr>
          <w:rFonts w:ascii="Times New Roman" w:eastAsia="Times New Roman" w:hAnsi="Times New Roman" w:cs="Times New Roman"/>
          <w:color w:val="444444"/>
          <w:sz w:val="21"/>
          <w:szCs w:val="21"/>
          <w:lang w:val="en-US"/>
        </w:rPr>
        <w:t>excepting</w:t>
      </w:r>
      <w:proofErr w:type="gramEnd"/>
      <w:r w:rsidRPr="003C5FC2">
        <w:rPr>
          <w:rFonts w:ascii="Times New Roman" w:eastAsia="Times New Roman" w:hAnsi="Times New Roman" w:cs="Times New Roman"/>
          <w:color w:val="444444"/>
          <w:sz w:val="21"/>
          <w:szCs w:val="21"/>
          <w:lang w:val="en-US"/>
        </w:rPr>
        <w:t xml:space="preserve"> when winter frost is taken into consideration. At present there are about 80 canals in Great Britain. Many, however, are far from being able to pay the interest on their cost of construction, and with more than 40 the shares have only half their original value. There is a limit to the speed of the canal boats, which can be exceeded only with disproportionate expenditure of power. Besides this, the amount of the water supply sets a limit to the weight which can be transported; while the form of the country may necessitate long detours or make the laying out extraordinarily difficult. These circumstances have made it possible for railways to compete with canals, so that the scheme for a railway between Man</w:t>
      </w:r>
      <w:r w:rsidR="006F5706">
        <w:rPr>
          <w:rFonts w:ascii="Times New Roman" w:eastAsia="Times New Roman" w:hAnsi="Times New Roman" w:cs="Times New Roman"/>
          <w:color w:val="444444"/>
          <w:sz w:val="21"/>
          <w:szCs w:val="21"/>
          <w:lang w:val="en-US"/>
        </w:rPr>
        <w:t>chester and Liverpool, which already have a canal connection, is on the point of being accomplished</w:t>
      </w:r>
      <w:r w:rsidR="0026760E">
        <w:rPr>
          <w:rFonts w:ascii="Times New Roman" w:eastAsia="Times New Roman" w:hAnsi="Times New Roman" w:cs="Times New Roman"/>
          <w:color w:val="444444"/>
          <w:sz w:val="21"/>
          <w:szCs w:val="21"/>
          <w:lang w:val="en-US"/>
        </w:rPr>
        <w:t>. In general, railways are more suitable for comparison with canals (and to</w:t>
      </w:r>
      <w:r w:rsidR="00B5185E">
        <w:rPr>
          <w:rFonts w:ascii="Times New Roman" w:eastAsia="Times New Roman" w:hAnsi="Times New Roman" w:cs="Times New Roman"/>
          <w:color w:val="444444"/>
          <w:sz w:val="21"/>
          <w:szCs w:val="21"/>
          <w:lang w:val="en-US"/>
        </w:rPr>
        <w:t xml:space="preserve"> replace and to compensate for them), than roads. At least until now,</w:t>
      </w:r>
      <w:r w:rsidR="005F6E43">
        <w:rPr>
          <w:rFonts w:ascii="Times New Roman" w:eastAsia="Times New Roman" w:hAnsi="Times New Roman" w:cs="Times New Roman"/>
          <w:color w:val="444444"/>
          <w:sz w:val="21"/>
          <w:szCs w:val="21"/>
          <w:lang w:val="en-US"/>
        </w:rPr>
        <w:t xml:space="preserve"> </w:t>
      </w:r>
      <w:r w:rsidR="00B5185E">
        <w:rPr>
          <w:rFonts w:ascii="Times New Roman" w:eastAsia="Times New Roman" w:hAnsi="Times New Roman" w:cs="Times New Roman"/>
          <w:color w:val="444444"/>
          <w:sz w:val="21"/>
          <w:szCs w:val="21"/>
          <w:lang w:val="en-US"/>
        </w:rPr>
        <w:t>roads have not been</w:t>
      </w:r>
      <w:r w:rsidR="005F6E43">
        <w:rPr>
          <w:rFonts w:ascii="Times New Roman" w:eastAsia="Times New Roman" w:hAnsi="Times New Roman" w:cs="Times New Roman"/>
          <w:color w:val="444444"/>
          <w:sz w:val="21"/>
          <w:szCs w:val="21"/>
          <w:lang w:val="en-US"/>
        </w:rPr>
        <w:t xml:space="preserve"> </w:t>
      </w:r>
      <w:r w:rsidR="00066D8B" w:rsidRPr="00066D8B">
        <w:rPr>
          <w:rFonts w:ascii="Times New Roman" w:eastAsia="Times New Roman" w:hAnsi="Times New Roman" w:cs="Times New Roman"/>
          <w:color w:val="444444"/>
          <w:sz w:val="21"/>
          <w:szCs w:val="21"/>
          <w:lang w:val="en-US"/>
        </w:rPr>
        <w:t xml:space="preserve">replaced by canals. The form of the land restricts the layout </w:t>
      </w:r>
      <w:r w:rsidR="00066D8B" w:rsidRPr="00066D8B">
        <w:rPr>
          <w:rFonts w:ascii="Times New Roman" w:eastAsia="Times New Roman" w:hAnsi="Times New Roman" w:cs="Times New Roman"/>
          <w:color w:val="444444"/>
          <w:sz w:val="21"/>
          <w:szCs w:val="21"/>
          <w:lang w:val="en-US"/>
        </w:rPr>
        <w:lastRenderedPageBreak/>
        <w:t>of roads very little; they are not obliged to conform to regular divisions of ascents, descents, and horizontal levels, and they permit the general use of any kind of vehicle. Also, the maintenance of roads and transport thereon are far more costly than is the case with railways.</w:t>
      </w:r>
    </w:p>
    <w:p w14:paraId="356529F5" w14:textId="77777777" w:rsidR="00066D8B" w:rsidRPr="00066D8B" w:rsidRDefault="00066D8B" w:rsidP="00066D8B">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p>
    <w:p w14:paraId="698E4F56" w14:textId="5968AFC1" w:rsidR="00066D8B" w:rsidRPr="00066D8B" w:rsidRDefault="00066D8B" w:rsidP="00DA0E0F">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66D8B">
        <w:rPr>
          <w:rFonts w:ascii="Times New Roman" w:eastAsia="Times New Roman" w:hAnsi="Times New Roman" w:cs="Times New Roman"/>
          <w:color w:val="444444"/>
          <w:sz w:val="21"/>
          <w:szCs w:val="21"/>
          <w:lang w:val="en-US"/>
        </w:rPr>
        <w:t>For a long time</w:t>
      </w:r>
      <w:r w:rsidR="009C2A69">
        <w:rPr>
          <w:rFonts w:ascii="Times New Roman" w:eastAsia="Times New Roman" w:hAnsi="Times New Roman" w:cs="Times New Roman"/>
          <w:color w:val="444444"/>
          <w:sz w:val="21"/>
          <w:szCs w:val="21"/>
          <w:lang w:val="en-US"/>
        </w:rPr>
        <w:t>,</w:t>
      </w:r>
      <w:r w:rsidRPr="00066D8B">
        <w:rPr>
          <w:rFonts w:ascii="Times New Roman" w:eastAsia="Times New Roman" w:hAnsi="Times New Roman" w:cs="Times New Roman"/>
          <w:color w:val="444444"/>
          <w:sz w:val="21"/>
          <w:szCs w:val="21"/>
          <w:lang w:val="en-US"/>
        </w:rPr>
        <w:t xml:space="preserve"> horses provided the only motive power employed on railways and canals; on the latter they are still used except on inclined planes, upon which steam engines and water wheels are employed as the motive power. Since the beginning of this century, steam locomotive engines have been constructed, and attempts have been made to replace horses on railways by these. However, even at the most </w:t>
      </w:r>
      <w:proofErr w:type="spellStart"/>
      <w:r w:rsidRPr="00066D8B">
        <w:rPr>
          <w:rFonts w:ascii="Times New Roman" w:eastAsia="Times New Roman" w:hAnsi="Times New Roman" w:cs="Times New Roman"/>
          <w:color w:val="444444"/>
          <w:sz w:val="21"/>
          <w:szCs w:val="21"/>
          <w:lang w:val="en-US"/>
        </w:rPr>
        <w:t>favourable</w:t>
      </w:r>
      <w:proofErr w:type="spellEnd"/>
      <w:r w:rsidRPr="00066D8B">
        <w:rPr>
          <w:rFonts w:ascii="Times New Roman" w:eastAsia="Times New Roman" w:hAnsi="Times New Roman" w:cs="Times New Roman"/>
          <w:color w:val="444444"/>
          <w:sz w:val="21"/>
          <w:szCs w:val="21"/>
          <w:lang w:val="en-US"/>
        </w:rPr>
        <w:t xml:space="preserve"> points, their applicability has not yet been sufficiently proved, and at present they are employed only under certain restricted conditions. The use of stationary steam- engines for inclines where the loads are upwards, </w:t>
      </w:r>
      <w:proofErr w:type="gramStart"/>
      <w:r w:rsidRPr="00066D8B">
        <w:rPr>
          <w:rFonts w:ascii="Times New Roman" w:eastAsia="Times New Roman" w:hAnsi="Times New Roman" w:cs="Times New Roman"/>
          <w:color w:val="444444"/>
          <w:sz w:val="21"/>
          <w:szCs w:val="21"/>
          <w:lang w:val="en-US"/>
        </w:rPr>
        <w:t>and also</w:t>
      </w:r>
      <w:proofErr w:type="gramEnd"/>
      <w:r w:rsidRPr="00066D8B">
        <w:rPr>
          <w:rFonts w:ascii="Times New Roman" w:eastAsia="Times New Roman" w:hAnsi="Times New Roman" w:cs="Times New Roman"/>
          <w:color w:val="444444"/>
          <w:sz w:val="21"/>
          <w:szCs w:val="21"/>
          <w:lang w:val="en-US"/>
        </w:rPr>
        <w:t xml:space="preserve"> on the level parts of the line, has become common, and they appear to be very suitable where considerable loads must be transported over a line, and where a high speed is required. We are strongly of the opinion that railways should take in civil engineering a far-reaching share</w:t>
      </w:r>
      <w:r w:rsidR="00285047">
        <w:rPr>
          <w:rFonts w:ascii="Times New Roman" w:eastAsia="Times New Roman" w:hAnsi="Times New Roman" w:cs="Times New Roman"/>
          <w:color w:val="444444"/>
          <w:sz w:val="21"/>
          <w:szCs w:val="21"/>
          <w:lang w:val="en-US"/>
        </w:rPr>
        <w:t xml:space="preserve"> </w:t>
      </w:r>
      <w:r w:rsidRPr="00066D8B">
        <w:rPr>
          <w:rFonts w:ascii="Times New Roman" w:eastAsia="Times New Roman" w:hAnsi="Times New Roman" w:cs="Times New Roman"/>
          <w:color w:val="444444"/>
          <w:sz w:val="21"/>
          <w:szCs w:val="21"/>
          <w:lang w:val="en-US"/>
        </w:rPr>
        <w:t xml:space="preserve">which until now has been </w:t>
      </w:r>
      <w:r w:rsidR="00285047">
        <w:rPr>
          <w:rFonts w:ascii="Times New Roman" w:eastAsia="Times New Roman" w:hAnsi="Times New Roman" w:cs="Times New Roman"/>
          <w:color w:val="444444"/>
          <w:sz w:val="21"/>
          <w:szCs w:val="21"/>
          <w:lang w:val="en-US"/>
        </w:rPr>
        <w:t>l</w:t>
      </w:r>
      <w:r w:rsidRPr="00066D8B">
        <w:rPr>
          <w:rFonts w:ascii="Times New Roman" w:eastAsia="Times New Roman" w:hAnsi="Times New Roman" w:cs="Times New Roman"/>
          <w:color w:val="444444"/>
          <w:sz w:val="21"/>
          <w:szCs w:val="21"/>
          <w:lang w:val="en-US"/>
        </w:rPr>
        <w:t>ittle cultivated. This is by reason of their objects; of the country they</w:t>
      </w:r>
      <w:r w:rsidR="00285047">
        <w:rPr>
          <w:rFonts w:ascii="Times New Roman" w:eastAsia="Times New Roman" w:hAnsi="Times New Roman" w:cs="Times New Roman"/>
          <w:color w:val="444444"/>
          <w:sz w:val="21"/>
          <w:szCs w:val="21"/>
          <w:lang w:val="en-US"/>
        </w:rPr>
        <w:t xml:space="preserve"> </w:t>
      </w:r>
      <w:r w:rsidR="00F04EF0">
        <w:rPr>
          <w:rFonts w:ascii="Times New Roman" w:eastAsia="Times New Roman" w:hAnsi="Times New Roman" w:cs="Times New Roman"/>
          <w:color w:val="444444"/>
          <w:sz w:val="21"/>
          <w:szCs w:val="21"/>
          <w:lang w:val="en-US"/>
        </w:rPr>
        <w:t xml:space="preserve">traverse; </w:t>
      </w:r>
      <w:r w:rsidRPr="00066D8B">
        <w:rPr>
          <w:rFonts w:ascii="Times New Roman" w:eastAsia="Times New Roman" w:hAnsi="Times New Roman" w:cs="Times New Roman"/>
          <w:color w:val="444444"/>
          <w:sz w:val="21"/>
          <w:szCs w:val="21"/>
          <w:lang w:val="en-US"/>
        </w:rPr>
        <w:t>of the kind of layout; of the moving powers and their</w:t>
      </w:r>
      <w:r w:rsidR="00DA0E0F">
        <w:rPr>
          <w:rFonts w:ascii="Times New Roman" w:eastAsia="Times New Roman" w:hAnsi="Times New Roman" w:cs="Times New Roman"/>
          <w:color w:val="444444"/>
          <w:sz w:val="21"/>
          <w:szCs w:val="21"/>
          <w:lang w:val="en-US"/>
        </w:rPr>
        <w:t xml:space="preserve"> effects;</w:t>
      </w:r>
      <w:r w:rsidRPr="00066D8B">
        <w:rPr>
          <w:rFonts w:ascii="Times New Roman" w:eastAsia="Times New Roman" w:hAnsi="Times New Roman" w:cs="Times New Roman"/>
          <w:color w:val="444444"/>
          <w:sz w:val="21"/>
          <w:szCs w:val="21"/>
          <w:lang w:val="en-US"/>
        </w:rPr>
        <w:t xml:space="preserve"> of their cost of construction</w:t>
      </w:r>
      <w:r w:rsidR="00DA0E0F">
        <w:rPr>
          <w:rFonts w:ascii="Times New Roman" w:eastAsia="Times New Roman" w:hAnsi="Times New Roman" w:cs="Times New Roman"/>
          <w:color w:val="444444"/>
          <w:sz w:val="21"/>
          <w:szCs w:val="21"/>
          <w:lang w:val="en-US"/>
        </w:rPr>
        <w:t xml:space="preserve"> </w:t>
      </w:r>
      <w:r w:rsidRPr="00066D8B">
        <w:rPr>
          <w:rFonts w:ascii="Times New Roman" w:eastAsia="Times New Roman" w:hAnsi="Times New Roman" w:cs="Times New Roman"/>
          <w:color w:val="444444"/>
          <w:sz w:val="21"/>
          <w:szCs w:val="21"/>
          <w:lang w:val="en-US"/>
        </w:rPr>
        <w:t>and maintenance, and of their whole economic aims.</w:t>
      </w:r>
    </w:p>
    <w:p w14:paraId="13867781" w14:textId="77777777" w:rsidR="00066D8B" w:rsidRPr="00066D8B" w:rsidRDefault="00066D8B" w:rsidP="00066D8B">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p>
    <w:p w14:paraId="6072DCEA" w14:textId="77777777" w:rsidR="002741FA" w:rsidRDefault="00066D8B" w:rsidP="00066D8B">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66D8B">
        <w:rPr>
          <w:rFonts w:ascii="Times New Roman" w:eastAsia="Times New Roman" w:hAnsi="Times New Roman" w:cs="Times New Roman"/>
          <w:color w:val="444444"/>
          <w:sz w:val="21"/>
          <w:szCs w:val="21"/>
          <w:lang w:val="en-US"/>
        </w:rPr>
        <w:t>Two of the most remarkable railways in the north of England, the so-called Darlington Railway from Bishop Auckland to Stockton on Tees, and the Hetton Railway from the Colliery of the same name to Sunderland on the Wear, must be cited as examples, the former of a wrought-iron, and the latter of a cast-iron railway. Inclined planes with stationary steam-engines; self-acting planes, where the full wagons descending draw up the empty ones; stationary steam-engines which effect the haulage on nearly horizontal stretches of line; locomotive engines;</w:t>
      </w:r>
      <w:r w:rsidR="005353E4">
        <w:rPr>
          <w:rFonts w:ascii="Times New Roman" w:eastAsia="Times New Roman" w:hAnsi="Times New Roman" w:cs="Times New Roman"/>
          <w:color w:val="444444"/>
          <w:sz w:val="21"/>
          <w:szCs w:val="21"/>
          <w:lang w:val="en-US"/>
        </w:rPr>
        <w:t xml:space="preserve"> – all</w:t>
      </w:r>
      <w:r w:rsidRPr="00066D8B">
        <w:rPr>
          <w:rFonts w:ascii="Times New Roman" w:eastAsia="Times New Roman" w:hAnsi="Times New Roman" w:cs="Times New Roman"/>
          <w:color w:val="444444"/>
          <w:sz w:val="21"/>
          <w:szCs w:val="21"/>
          <w:lang w:val="en-US"/>
        </w:rPr>
        <w:t xml:space="preserve"> present themselves in this connection. </w:t>
      </w:r>
    </w:p>
    <w:p w14:paraId="45F43196" w14:textId="77777777" w:rsidR="002741FA" w:rsidRDefault="002741FA" w:rsidP="00066D8B">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p>
    <w:p w14:paraId="28A33A80" w14:textId="3191EB14" w:rsidR="00066D8B" w:rsidRPr="00066D8B" w:rsidRDefault="00066D8B" w:rsidP="00066D8B">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66D8B">
        <w:rPr>
          <w:rFonts w:ascii="Times New Roman" w:eastAsia="Times New Roman" w:hAnsi="Times New Roman" w:cs="Times New Roman"/>
          <w:color w:val="444444"/>
          <w:sz w:val="21"/>
          <w:szCs w:val="21"/>
          <w:lang w:val="en-US"/>
        </w:rPr>
        <w:t xml:space="preserve">Then further remarks will be made about some other railways in England, Wales, and Scotland; about inclined planes which </w:t>
      </w:r>
      <w:proofErr w:type="gramStart"/>
      <w:r w:rsidRPr="00066D8B">
        <w:rPr>
          <w:rFonts w:ascii="Times New Roman" w:eastAsia="Times New Roman" w:hAnsi="Times New Roman" w:cs="Times New Roman"/>
          <w:color w:val="444444"/>
          <w:sz w:val="21"/>
          <w:szCs w:val="21"/>
          <w:lang w:val="en-US"/>
        </w:rPr>
        <w:t>are connected with</w:t>
      </w:r>
      <w:proofErr w:type="gramEnd"/>
      <w:r w:rsidRPr="00066D8B">
        <w:rPr>
          <w:rFonts w:ascii="Times New Roman" w:eastAsia="Times New Roman" w:hAnsi="Times New Roman" w:cs="Times New Roman"/>
          <w:color w:val="444444"/>
          <w:sz w:val="21"/>
          <w:szCs w:val="21"/>
          <w:lang w:val="en-US"/>
        </w:rPr>
        <w:t xml:space="preserve"> canals; and about special and distinctive methods of constructing railways and their applicability.</w:t>
      </w:r>
    </w:p>
    <w:p w14:paraId="1908018A" w14:textId="77777777" w:rsidR="00066D8B" w:rsidRPr="00066D8B" w:rsidRDefault="00066D8B" w:rsidP="00066D8B">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p>
    <w:p w14:paraId="3D818C60" w14:textId="372E31AC" w:rsidR="00066D8B" w:rsidRPr="00066D8B" w:rsidRDefault="00066D8B" w:rsidP="00066D8B">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66D8B">
        <w:rPr>
          <w:rFonts w:ascii="Times New Roman" w:eastAsia="Times New Roman" w:hAnsi="Times New Roman" w:cs="Times New Roman"/>
          <w:color w:val="444444"/>
          <w:sz w:val="21"/>
          <w:szCs w:val="21"/>
          <w:lang w:val="en-US"/>
        </w:rPr>
        <w:t xml:space="preserve">Finally, several matters will be discussed </w:t>
      </w:r>
      <w:proofErr w:type="gramStart"/>
      <w:r w:rsidRPr="00066D8B">
        <w:rPr>
          <w:rFonts w:ascii="Times New Roman" w:eastAsia="Times New Roman" w:hAnsi="Times New Roman" w:cs="Times New Roman"/>
          <w:color w:val="444444"/>
          <w:sz w:val="21"/>
          <w:szCs w:val="21"/>
          <w:lang w:val="en-US"/>
        </w:rPr>
        <w:t>with regard to</w:t>
      </w:r>
      <w:proofErr w:type="gramEnd"/>
      <w:r w:rsidRPr="00066D8B">
        <w:rPr>
          <w:rFonts w:ascii="Times New Roman" w:eastAsia="Times New Roman" w:hAnsi="Times New Roman" w:cs="Times New Roman"/>
          <w:color w:val="444444"/>
          <w:sz w:val="21"/>
          <w:szCs w:val="21"/>
          <w:lang w:val="en-US"/>
        </w:rPr>
        <w:t xml:space="preserve"> their plans and effects, the chief aim of</w:t>
      </w:r>
      <w:r w:rsidR="000A04D3">
        <w:rPr>
          <w:rFonts w:ascii="Times New Roman" w:eastAsia="Times New Roman" w:hAnsi="Times New Roman" w:cs="Times New Roman"/>
          <w:color w:val="444444"/>
          <w:sz w:val="21"/>
          <w:szCs w:val="21"/>
          <w:lang w:val="en-US"/>
        </w:rPr>
        <w:t xml:space="preserve"> </w:t>
      </w:r>
    </w:p>
    <w:p w14:paraId="30755946" w14:textId="5B7DF308" w:rsidR="000A04D3" w:rsidRDefault="00066D8B" w:rsidP="00883DD0">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66D8B">
        <w:rPr>
          <w:rFonts w:ascii="Times New Roman" w:eastAsia="Times New Roman" w:hAnsi="Times New Roman" w:cs="Times New Roman"/>
          <w:color w:val="444444"/>
          <w:sz w:val="21"/>
          <w:szCs w:val="21"/>
          <w:lang w:val="en-US"/>
        </w:rPr>
        <w:t>which will be to answer the question as to what conditions in the laying out of railways are practicable</w:t>
      </w:r>
      <w:r w:rsidR="00883DD0">
        <w:rPr>
          <w:rFonts w:ascii="Times New Roman" w:eastAsia="Times New Roman" w:hAnsi="Times New Roman" w:cs="Times New Roman"/>
          <w:color w:val="444444"/>
          <w:sz w:val="21"/>
          <w:szCs w:val="21"/>
          <w:lang w:val="en-US"/>
        </w:rPr>
        <w:t xml:space="preserve"> </w:t>
      </w:r>
      <w:r w:rsidRPr="00066D8B">
        <w:rPr>
          <w:rFonts w:ascii="Times New Roman" w:eastAsia="Times New Roman" w:hAnsi="Times New Roman" w:cs="Times New Roman"/>
          <w:color w:val="444444"/>
          <w:sz w:val="21"/>
          <w:szCs w:val="21"/>
          <w:lang w:val="en-US"/>
        </w:rPr>
        <w:t xml:space="preserve">and suitable for the end in view. </w:t>
      </w:r>
    </w:p>
    <w:p w14:paraId="7D990FA7" w14:textId="77777777" w:rsidR="000A04D3" w:rsidRDefault="000A04D3" w:rsidP="00066D8B">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p>
    <w:p w14:paraId="726BBAFA" w14:textId="77777777" w:rsidR="007F26EB" w:rsidRDefault="00066D8B" w:rsidP="00A4493F">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066D8B">
        <w:rPr>
          <w:rFonts w:ascii="Times New Roman" w:eastAsia="Times New Roman" w:hAnsi="Times New Roman" w:cs="Times New Roman"/>
          <w:color w:val="444444"/>
          <w:sz w:val="21"/>
          <w:szCs w:val="21"/>
          <w:lang w:val="en-US"/>
        </w:rPr>
        <w:t xml:space="preserve">So many and so varied are the circumstances concerned that a comprehensive general statement would be difficult to express, and in every case a special comparison of all concurrent conditions is necessary. Meanwhile, it is always possible to explain this by statements of experience and surveys. A private individual, when he makes such a plan, must take entirely different considerations into account from those which affect the State, when it considers it advisable to undertake such a work </w:t>
      </w:r>
      <w:proofErr w:type="gramStart"/>
      <w:r w:rsidRPr="00066D8B">
        <w:rPr>
          <w:rFonts w:ascii="Times New Roman" w:eastAsia="Times New Roman" w:hAnsi="Times New Roman" w:cs="Times New Roman"/>
          <w:color w:val="444444"/>
          <w:sz w:val="21"/>
          <w:szCs w:val="21"/>
          <w:lang w:val="en-US"/>
        </w:rPr>
        <w:t>in order to</w:t>
      </w:r>
      <w:proofErr w:type="gramEnd"/>
      <w:r w:rsidRPr="00066D8B">
        <w:rPr>
          <w:rFonts w:ascii="Times New Roman" w:eastAsia="Times New Roman" w:hAnsi="Times New Roman" w:cs="Times New Roman"/>
          <w:color w:val="444444"/>
          <w:sz w:val="21"/>
          <w:szCs w:val="21"/>
          <w:lang w:val="en-US"/>
        </w:rPr>
        <w:t xml:space="preserve"> attain higher or more extensive aims. The first must keep to a close estimate of the expected profits, or he must make certain of covering any loss by the predominant profits in other branches of his business; he must calculate the interest on the business capital at so high a rate that he can repay the capital by degrees therefrom. The State, on the other hand, must place this outlay in the category of that which repays itself by indirect advantages, through the enlivenment of industry, and of internal communications, through the increase of the national </w:t>
      </w:r>
      <w:r w:rsidR="00A4493F" w:rsidRPr="00A4493F">
        <w:rPr>
          <w:rFonts w:ascii="Times New Roman" w:eastAsia="Times New Roman" w:hAnsi="Times New Roman" w:cs="Times New Roman"/>
          <w:color w:val="444444"/>
          <w:sz w:val="21"/>
          <w:szCs w:val="21"/>
          <w:lang w:val="en-US"/>
        </w:rPr>
        <w:t xml:space="preserve">wealth, but not through direct revenue. When a private owner collects a toll for the use of a railway, this must amply cover all interest and running costs. However, when the State imposes such a toll, only the running costs, and those of maintenance, administration, etc., need be met by this income. </w:t>
      </w:r>
    </w:p>
    <w:p w14:paraId="1E672357" w14:textId="77777777" w:rsidR="007F26EB" w:rsidRDefault="007F26EB" w:rsidP="00A4493F">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p>
    <w:p w14:paraId="4AFF5B8C" w14:textId="4B81539A" w:rsidR="00E51F51" w:rsidRPr="00E51F51" w:rsidRDefault="00A4493F" w:rsidP="00A4493F">
      <w:pPr>
        <w:shd w:val="clear" w:color="auto" w:fill="FFFFFF"/>
        <w:spacing w:after="0" w:line="240" w:lineRule="auto"/>
        <w:ind w:left="720"/>
        <w:textAlignment w:val="baseline"/>
        <w:rPr>
          <w:rFonts w:ascii="Times New Roman" w:eastAsia="Times New Roman" w:hAnsi="Times New Roman" w:cs="Times New Roman"/>
          <w:color w:val="444444"/>
          <w:sz w:val="21"/>
          <w:szCs w:val="21"/>
          <w:lang w:val="en-US"/>
        </w:rPr>
      </w:pPr>
      <w:r w:rsidRPr="00A4493F">
        <w:rPr>
          <w:rFonts w:ascii="Times New Roman" w:eastAsia="Times New Roman" w:hAnsi="Times New Roman" w:cs="Times New Roman"/>
          <w:color w:val="444444"/>
          <w:sz w:val="21"/>
          <w:szCs w:val="21"/>
          <w:lang w:val="en-US"/>
        </w:rPr>
        <w:t xml:space="preserve">As matters now stand, it would seldom be the case that the State would take such a general interest in a railway as to give a considerable interest-free capital to the scheme. Such arrangements are more suited to raising the production of single works or establishments than to influence the common trade of whole districts. However, such cases can occur, if it is shown that railways provide a regular connection more effectively than canals, which need sufficient water, or than making navigable rivers with steep descents. The smaller cost of construction of the railway could </w:t>
      </w:r>
      <w:proofErr w:type="gramStart"/>
      <w:r w:rsidRPr="00A4493F">
        <w:rPr>
          <w:rFonts w:ascii="Times New Roman" w:eastAsia="Times New Roman" w:hAnsi="Times New Roman" w:cs="Times New Roman"/>
          <w:color w:val="444444"/>
          <w:sz w:val="21"/>
          <w:szCs w:val="21"/>
          <w:lang w:val="en-US"/>
        </w:rPr>
        <w:t>assure a more moderate freight charge at all times</w:t>
      </w:r>
      <w:proofErr w:type="gramEnd"/>
      <w:r w:rsidRPr="00A4493F">
        <w:rPr>
          <w:rFonts w:ascii="Times New Roman" w:eastAsia="Times New Roman" w:hAnsi="Times New Roman" w:cs="Times New Roman"/>
          <w:color w:val="444444"/>
          <w:sz w:val="21"/>
          <w:szCs w:val="21"/>
          <w:lang w:val="en-US"/>
        </w:rPr>
        <w:t xml:space="preserve"> than can be achieved </w:t>
      </w:r>
      <w:proofErr w:type="gramStart"/>
      <w:r w:rsidRPr="00A4493F">
        <w:rPr>
          <w:rFonts w:ascii="Times New Roman" w:eastAsia="Times New Roman" w:hAnsi="Times New Roman" w:cs="Times New Roman"/>
          <w:color w:val="444444"/>
          <w:sz w:val="21"/>
          <w:szCs w:val="21"/>
          <w:lang w:val="en-US"/>
        </w:rPr>
        <w:t>upon</w:t>
      </w:r>
      <w:proofErr w:type="gramEnd"/>
      <w:r w:rsidRPr="00A4493F">
        <w:rPr>
          <w:rFonts w:ascii="Times New Roman" w:eastAsia="Times New Roman" w:hAnsi="Times New Roman" w:cs="Times New Roman"/>
          <w:color w:val="444444"/>
          <w:sz w:val="21"/>
          <w:szCs w:val="21"/>
          <w:lang w:val="en-US"/>
        </w:rPr>
        <w:t xml:space="preserve"> the waterways.</w:t>
      </w:r>
    </w:p>
    <w:p w14:paraId="4D1902F8" w14:textId="77777777" w:rsidR="00AB7ECC" w:rsidRPr="00C351A2" w:rsidRDefault="00AB7ECC" w:rsidP="00AB7ECC">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2567BB55" w14:textId="2E7090E1" w:rsidR="004906F0" w:rsidRPr="00453AA3" w:rsidRDefault="004906F0" w:rsidP="004906F0">
      <w:pPr>
        <w:pStyle w:val="ListParagraph"/>
        <w:numPr>
          <w:ilvl w:val="0"/>
          <w:numId w:val="17"/>
        </w:numPr>
        <w:shd w:val="clear" w:color="auto" w:fill="FFFFFF"/>
        <w:spacing w:after="0" w:line="240" w:lineRule="auto"/>
        <w:textAlignment w:val="baseline"/>
        <w:rPr>
          <w:rFonts w:ascii="Times New Roman" w:eastAsia="Times New Roman" w:hAnsi="Times New Roman" w:cs="Times New Roman"/>
          <w:color w:val="444444"/>
          <w:sz w:val="21"/>
          <w:szCs w:val="21"/>
          <w:lang w:val="en-US"/>
        </w:rPr>
      </w:pPr>
      <w:bookmarkStart w:id="30" w:name="_Hlk124947628"/>
      <w:r w:rsidRPr="006D45E8">
        <w:rPr>
          <w:rFonts w:ascii="Times New Roman" w:eastAsia="Times New Roman" w:hAnsi="Times New Roman" w:cs="Times New Roman"/>
          <w:b/>
          <w:bCs/>
          <w:color w:val="444444"/>
          <w:sz w:val="21"/>
          <w:szCs w:val="21"/>
          <w:lang w:val="en-US"/>
        </w:rPr>
        <w:t xml:space="preserve">C. von </w:t>
      </w:r>
      <w:proofErr w:type="spellStart"/>
      <w:r w:rsidRPr="006D45E8">
        <w:rPr>
          <w:rFonts w:ascii="Times New Roman" w:eastAsia="Times New Roman" w:hAnsi="Times New Roman" w:cs="Times New Roman"/>
          <w:b/>
          <w:bCs/>
          <w:color w:val="444444"/>
          <w:sz w:val="21"/>
          <w:szCs w:val="21"/>
          <w:lang w:val="en-US"/>
        </w:rPr>
        <w:t>Oeynhausen</w:t>
      </w:r>
      <w:proofErr w:type="spellEnd"/>
      <w:r w:rsidRPr="006D45E8">
        <w:rPr>
          <w:rFonts w:ascii="Times New Roman" w:eastAsia="Times New Roman" w:hAnsi="Times New Roman" w:cs="Times New Roman"/>
          <w:b/>
          <w:bCs/>
          <w:color w:val="444444"/>
          <w:sz w:val="21"/>
          <w:szCs w:val="21"/>
          <w:lang w:val="en-US"/>
        </w:rPr>
        <w:t xml:space="preserve"> and H. von Dechen; </w:t>
      </w:r>
      <w:r w:rsidRPr="006D45E8">
        <w:rPr>
          <w:rFonts w:ascii="Times New Roman" w:eastAsia="Times New Roman" w:hAnsi="Times New Roman" w:cs="Times New Roman"/>
          <w:b/>
          <w:bCs/>
          <w:i/>
          <w:iCs/>
          <w:color w:val="444444"/>
          <w:sz w:val="21"/>
          <w:szCs w:val="21"/>
          <w:lang w:val="en-US"/>
        </w:rPr>
        <w:t>Railways in England 1826 and 1827</w:t>
      </w:r>
      <w:r w:rsidRPr="006D45E8">
        <w:rPr>
          <w:rFonts w:ascii="Times New Roman" w:eastAsia="Times New Roman" w:hAnsi="Times New Roman" w:cs="Times New Roman"/>
          <w:b/>
          <w:bCs/>
          <w:color w:val="444444"/>
          <w:sz w:val="21"/>
          <w:szCs w:val="21"/>
          <w:lang w:val="en-US"/>
        </w:rPr>
        <w:t>; translated by E.A. Forward, ed. Charles E. Lee, Newcomen Society, 1971</w:t>
      </w:r>
      <w:r w:rsidR="0026387A">
        <w:rPr>
          <w:rFonts w:ascii="Times New Roman" w:eastAsia="Times New Roman" w:hAnsi="Times New Roman" w:cs="Times New Roman"/>
          <w:b/>
          <w:bCs/>
          <w:color w:val="444444"/>
          <w:sz w:val="21"/>
          <w:szCs w:val="21"/>
          <w:lang w:val="en-US"/>
        </w:rPr>
        <w:t>.</w:t>
      </w:r>
      <w:r>
        <w:rPr>
          <w:rFonts w:ascii="Times New Roman" w:eastAsia="Times New Roman" w:hAnsi="Times New Roman" w:cs="Times New Roman"/>
          <w:b/>
          <w:bCs/>
          <w:color w:val="444444"/>
          <w:sz w:val="21"/>
          <w:szCs w:val="21"/>
          <w:lang w:val="en-US"/>
        </w:rPr>
        <w:t xml:space="preserve"> …. (p</w:t>
      </w:r>
      <w:r w:rsidR="00453AA3">
        <w:rPr>
          <w:rFonts w:ascii="Times New Roman" w:eastAsia="Times New Roman" w:hAnsi="Times New Roman" w:cs="Times New Roman"/>
          <w:b/>
          <w:bCs/>
          <w:color w:val="444444"/>
          <w:sz w:val="21"/>
          <w:szCs w:val="21"/>
          <w:lang w:val="en-US"/>
        </w:rPr>
        <w:t>67</w:t>
      </w:r>
      <w:r>
        <w:rPr>
          <w:rFonts w:ascii="Times New Roman" w:eastAsia="Times New Roman" w:hAnsi="Times New Roman" w:cs="Times New Roman"/>
          <w:b/>
          <w:bCs/>
          <w:color w:val="444444"/>
          <w:sz w:val="21"/>
          <w:szCs w:val="21"/>
          <w:lang w:val="en-US"/>
        </w:rPr>
        <w:t>)</w:t>
      </w:r>
    </w:p>
    <w:bookmarkEnd w:id="30"/>
    <w:p w14:paraId="193CD04C" w14:textId="77777777" w:rsidR="00453AA3" w:rsidRDefault="00453AA3" w:rsidP="00453AA3">
      <w:pPr>
        <w:pStyle w:val="ListParagraph"/>
        <w:shd w:val="clear" w:color="auto" w:fill="FFFFFF"/>
        <w:spacing w:after="0" w:line="240" w:lineRule="auto"/>
        <w:textAlignment w:val="baseline"/>
        <w:rPr>
          <w:rFonts w:ascii="Times New Roman" w:eastAsia="Times New Roman" w:hAnsi="Times New Roman" w:cs="Times New Roman"/>
          <w:b/>
          <w:bCs/>
          <w:color w:val="444444"/>
          <w:sz w:val="21"/>
          <w:szCs w:val="21"/>
          <w:lang w:val="en-US"/>
        </w:rPr>
      </w:pPr>
    </w:p>
    <w:p w14:paraId="1ADF8786"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bookmarkStart w:id="31" w:name="_Hlk125013253"/>
      <w:r w:rsidRPr="00A03FDE">
        <w:rPr>
          <w:rFonts w:ascii="Times New Roman" w:eastAsia="Times New Roman" w:hAnsi="Times New Roman" w:cs="Times New Roman"/>
          <w:color w:val="444444"/>
          <w:sz w:val="21"/>
          <w:szCs w:val="21"/>
          <w:lang w:val="en-US"/>
        </w:rPr>
        <w:t>From the River Wye, near Mitchell Dean, a tramroad through the Forest of Dean to Lydney on</w:t>
      </w:r>
    </w:p>
    <w:p w14:paraId="0C5EEDD5"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the Severn, with a branch past Coleford to Monmouth; another tramroad 5 miles Engl. long leads</w:t>
      </w:r>
    </w:p>
    <w:p w14:paraId="30D6C92A" w14:textId="77777777" w:rsid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lastRenderedPageBreak/>
        <w:t>from the Severn to the collieries of the Forest of Dean.</w:t>
      </w:r>
    </w:p>
    <w:p w14:paraId="09D35370"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p>
    <w:p w14:paraId="3AF0205B"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 xml:space="preserve">At the many collieries and ironworks in Staffordshire, in the </w:t>
      </w:r>
      <w:proofErr w:type="spellStart"/>
      <w:r w:rsidRPr="00A03FDE">
        <w:rPr>
          <w:rFonts w:ascii="Times New Roman" w:eastAsia="Times New Roman" w:hAnsi="Times New Roman" w:cs="Times New Roman"/>
          <w:color w:val="444444"/>
          <w:sz w:val="21"/>
          <w:szCs w:val="21"/>
          <w:lang w:val="en-US"/>
        </w:rPr>
        <w:t>neighbourhood</w:t>
      </w:r>
      <w:proofErr w:type="spellEnd"/>
      <w:r w:rsidRPr="00A03FDE">
        <w:rPr>
          <w:rFonts w:ascii="Times New Roman" w:eastAsia="Times New Roman" w:hAnsi="Times New Roman" w:cs="Times New Roman"/>
          <w:color w:val="444444"/>
          <w:sz w:val="21"/>
          <w:szCs w:val="21"/>
          <w:lang w:val="en-US"/>
        </w:rPr>
        <w:t xml:space="preserve"> of Dudley, and in</w:t>
      </w:r>
    </w:p>
    <w:p w14:paraId="29162391"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 xml:space="preserve">the large limestone quarries of the district, only one kind of railway is employed—German </w:t>
      </w:r>
      <w:proofErr w:type="gramStart"/>
      <w:r w:rsidRPr="00A03FDE">
        <w:rPr>
          <w:rFonts w:ascii="Times New Roman" w:eastAsia="Times New Roman" w:hAnsi="Times New Roman" w:cs="Times New Roman"/>
          <w:color w:val="444444"/>
          <w:sz w:val="21"/>
          <w:szCs w:val="21"/>
          <w:lang w:val="en-US"/>
        </w:rPr>
        <w:t>cast-iron</w:t>
      </w:r>
      <w:proofErr w:type="gramEnd"/>
    </w:p>
    <w:p w14:paraId="515F49B7"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rails, Tramroads—which also rest on cast-iron sleepers. The cast-iron sleepers are 2 in. thick, 3 to</w:t>
      </w:r>
    </w:p>
    <w:p w14:paraId="4F9BDBBA"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4 in. wide, and at each end have a 9-in. long and wide extension upon which is a dovetail-</w:t>
      </w:r>
      <w:proofErr w:type="gramStart"/>
      <w:r w:rsidRPr="00A03FDE">
        <w:rPr>
          <w:rFonts w:ascii="Times New Roman" w:eastAsia="Times New Roman" w:hAnsi="Times New Roman" w:cs="Times New Roman"/>
          <w:color w:val="444444"/>
          <w:sz w:val="21"/>
          <w:szCs w:val="21"/>
          <w:lang w:val="en-US"/>
        </w:rPr>
        <w:t>shaped</w:t>
      </w:r>
      <w:proofErr w:type="gramEnd"/>
    </w:p>
    <w:p w14:paraId="29495E24"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 xml:space="preserve">notch, in which the rails can be fixed easily. At each end, outside the flange, the rails have a </w:t>
      </w:r>
      <w:proofErr w:type="gramStart"/>
      <w:r w:rsidRPr="00A03FDE">
        <w:rPr>
          <w:rFonts w:ascii="Times New Roman" w:eastAsia="Times New Roman" w:hAnsi="Times New Roman" w:cs="Times New Roman"/>
          <w:color w:val="444444"/>
          <w:sz w:val="21"/>
          <w:szCs w:val="21"/>
          <w:lang w:val="en-US"/>
        </w:rPr>
        <w:t>part</w:t>
      </w:r>
      <w:proofErr w:type="gramEnd"/>
    </w:p>
    <w:p w14:paraId="7EAD504F"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 xml:space="preserve">becoming wider at the bottom, which fits into the notch in the sleeper. The rails are often </w:t>
      </w:r>
      <w:proofErr w:type="gramStart"/>
      <w:r w:rsidRPr="00A03FDE">
        <w:rPr>
          <w:rFonts w:ascii="Times New Roman" w:eastAsia="Times New Roman" w:hAnsi="Times New Roman" w:cs="Times New Roman"/>
          <w:color w:val="444444"/>
          <w:sz w:val="21"/>
          <w:szCs w:val="21"/>
          <w:lang w:val="en-US"/>
        </w:rPr>
        <w:t>only</w:t>
      </w:r>
      <w:proofErr w:type="gramEnd"/>
    </w:p>
    <w:p w14:paraId="59EEE09B"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 in. thick, and 21 in. wide; the flange is likewise / in. thick and is 1/ in. high. On curves, cast</w:t>
      </w:r>
    </w:p>
    <w:p w14:paraId="3C2B8887"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 xml:space="preserve">curved rails are used. These are provided with a very strong flange from 1 in. to 1/ in. thick, </w:t>
      </w:r>
      <w:proofErr w:type="gramStart"/>
      <w:r w:rsidRPr="00A03FDE">
        <w:rPr>
          <w:rFonts w:ascii="Times New Roman" w:eastAsia="Times New Roman" w:hAnsi="Times New Roman" w:cs="Times New Roman"/>
          <w:color w:val="444444"/>
          <w:sz w:val="21"/>
          <w:szCs w:val="21"/>
          <w:lang w:val="en-US"/>
        </w:rPr>
        <w:t>because</w:t>
      </w:r>
      <w:proofErr w:type="gramEnd"/>
    </w:p>
    <w:p w14:paraId="6D21844C"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it is affected more injuriously than on the straight parts of the line. Where the tramroad crosses</w:t>
      </w:r>
    </w:p>
    <w:p w14:paraId="39DD4EF9"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other public roads or highways, stronger rails provided with two flanges are used. They form a</w:t>
      </w:r>
    </w:p>
    <w:p w14:paraId="7A2B6791"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narrow channel into which the wheels of passing road vehicles cannot slip. The upper surface of</w:t>
      </w:r>
    </w:p>
    <w:p w14:paraId="6E311FF5"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 xml:space="preserve">these two edges </w:t>
      </w:r>
      <w:proofErr w:type="gramStart"/>
      <w:r w:rsidRPr="00A03FDE">
        <w:rPr>
          <w:rFonts w:ascii="Times New Roman" w:eastAsia="Times New Roman" w:hAnsi="Times New Roman" w:cs="Times New Roman"/>
          <w:color w:val="444444"/>
          <w:sz w:val="21"/>
          <w:szCs w:val="21"/>
          <w:lang w:val="en-US"/>
        </w:rPr>
        <w:t>is</w:t>
      </w:r>
      <w:proofErr w:type="gramEnd"/>
      <w:r w:rsidRPr="00A03FDE">
        <w:rPr>
          <w:rFonts w:ascii="Times New Roman" w:eastAsia="Times New Roman" w:hAnsi="Times New Roman" w:cs="Times New Roman"/>
          <w:color w:val="444444"/>
          <w:sz w:val="21"/>
          <w:szCs w:val="21"/>
          <w:lang w:val="en-US"/>
        </w:rPr>
        <w:t xml:space="preserve"> better made uneven, by small arc-shaped projections, than cast wholly smooth,</w:t>
      </w:r>
    </w:p>
    <w:p w14:paraId="6DA3E4A0"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 xml:space="preserve">so that wheels travelling across the rail shall not slip to and </w:t>
      </w:r>
      <w:proofErr w:type="spellStart"/>
      <w:r w:rsidRPr="00A03FDE">
        <w:rPr>
          <w:rFonts w:ascii="Times New Roman" w:eastAsia="Times New Roman" w:hAnsi="Times New Roman" w:cs="Times New Roman"/>
          <w:color w:val="444444"/>
          <w:sz w:val="21"/>
          <w:szCs w:val="21"/>
          <w:lang w:val="en-US"/>
        </w:rPr>
        <w:t>fro</w:t>
      </w:r>
      <w:proofErr w:type="spellEnd"/>
      <w:r w:rsidRPr="00A03FDE">
        <w:rPr>
          <w:rFonts w:ascii="Times New Roman" w:eastAsia="Times New Roman" w:hAnsi="Times New Roman" w:cs="Times New Roman"/>
          <w:color w:val="444444"/>
          <w:sz w:val="21"/>
          <w:szCs w:val="21"/>
          <w:lang w:val="en-US"/>
        </w:rPr>
        <w:t>. This kind of rail is used not only</w:t>
      </w:r>
    </w:p>
    <w:p w14:paraId="4386BA3F" w14:textId="77777777" w:rsid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 xml:space="preserve">here but wherever </w:t>
      </w:r>
      <w:proofErr w:type="gramStart"/>
      <w:r w:rsidRPr="00A03FDE">
        <w:rPr>
          <w:rFonts w:ascii="Times New Roman" w:eastAsia="Times New Roman" w:hAnsi="Times New Roman" w:cs="Times New Roman"/>
          <w:color w:val="444444"/>
          <w:sz w:val="21"/>
          <w:szCs w:val="21"/>
          <w:lang w:val="en-US"/>
        </w:rPr>
        <w:t>tramroads</w:t>
      </w:r>
      <w:proofErr w:type="gramEnd"/>
      <w:r w:rsidRPr="00A03FDE">
        <w:rPr>
          <w:rFonts w:ascii="Times New Roman" w:eastAsia="Times New Roman" w:hAnsi="Times New Roman" w:cs="Times New Roman"/>
          <w:color w:val="444444"/>
          <w:sz w:val="21"/>
          <w:szCs w:val="21"/>
          <w:lang w:val="en-US"/>
        </w:rPr>
        <w:t xml:space="preserve"> cross public roads.</w:t>
      </w:r>
    </w:p>
    <w:p w14:paraId="7CB4FBD1" w14:textId="77777777" w:rsidR="00A03FDE"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p>
    <w:p w14:paraId="7310A5FD" w14:textId="24F2CD23" w:rsidR="00453AA3" w:rsidRPr="00A03FDE" w:rsidRDefault="00A03FDE" w:rsidP="00A03FDE">
      <w:pPr>
        <w:pStyle w:val="ListParagraph"/>
        <w:shd w:val="clear" w:color="auto" w:fill="FFFFFF"/>
        <w:textAlignment w:val="baseline"/>
        <w:rPr>
          <w:rFonts w:ascii="Times New Roman" w:eastAsia="Times New Roman" w:hAnsi="Times New Roman" w:cs="Times New Roman"/>
          <w:color w:val="444444"/>
          <w:sz w:val="21"/>
          <w:szCs w:val="21"/>
          <w:lang w:val="en-US"/>
        </w:rPr>
      </w:pPr>
      <w:r w:rsidRPr="00A03FDE">
        <w:rPr>
          <w:rFonts w:ascii="Times New Roman" w:eastAsia="Times New Roman" w:hAnsi="Times New Roman" w:cs="Times New Roman"/>
          <w:color w:val="444444"/>
          <w:sz w:val="21"/>
          <w:szCs w:val="21"/>
          <w:lang w:val="en-US"/>
        </w:rPr>
        <w:t xml:space="preserve">Hereabouts, </w:t>
      </w:r>
      <w:bookmarkStart w:id="32" w:name="_Hlk149721003"/>
      <w:r>
        <w:rPr>
          <w:rFonts w:ascii="Times New Roman" w:eastAsia="Times New Roman" w:hAnsi="Times New Roman" w:cs="Times New Roman"/>
          <w:color w:val="444444"/>
          <w:sz w:val="21"/>
          <w:szCs w:val="21"/>
          <w:lang w:val="en-US"/>
        </w:rPr>
        <w:t>i</w:t>
      </w:r>
      <w:r w:rsidR="00453AA3" w:rsidRPr="00A03FDE">
        <w:rPr>
          <w:rFonts w:ascii="Times New Roman" w:eastAsia="Times New Roman" w:hAnsi="Times New Roman" w:cs="Times New Roman"/>
          <w:color w:val="444444"/>
          <w:sz w:val="21"/>
          <w:szCs w:val="21"/>
          <w:lang w:val="en-US"/>
        </w:rPr>
        <w:t xml:space="preserve">n </w:t>
      </w:r>
      <w:proofErr w:type="spellStart"/>
      <w:r w:rsidR="00453AA3" w:rsidRPr="00A03FDE">
        <w:rPr>
          <w:rFonts w:ascii="Times New Roman" w:eastAsia="Times New Roman" w:hAnsi="Times New Roman" w:cs="Times New Roman"/>
          <w:color w:val="444444"/>
          <w:sz w:val="21"/>
          <w:szCs w:val="21"/>
          <w:lang w:val="en-US"/>
        </w:rPr>
        <w:t>Coalbrookdale</w:t>
      </w:r>
      <w:proofErr w:type="spellEnd"/>
      <w:r w:rsidR="00453AA3" w:rsidRPr="00A03FDE">
        <w:rPr>
          <w:rFonts w:ascii="Times New Roman" w:eastAsia="Times New Roman" w:hAnsi="Times New Roman" w:cs="Times New Roman"/>
          <w:color w:val="444444"/>
          <w:sz w:val="21"/>
          <w:szCs w:val="21"/>
          <w:lang w:val="en-US"/>
        </w:rPr>
        <w:t xml:space="preserve">, a cast-iron </w:t>
      </w:r>
      <w:proofErr w:type="gramStart"/>
      <w:r w:rsidR="00453AA3" w:rsidRPr="00A03FDE">
        <w:rPr>
          <w:rFonts w:ascii="Times New Roman" w:eastAsia="Times New Roman" w:hAnsi="Times New Roman" w:cs="Times New Roman"/>
          <w:color w:val="444444"/>
          <w:sz w:val="21"/>
          <w:szCs w:val="21"/>
          <w:lang w:val="en-US"/>
        </w:rPr>
        <w:t>tramroad</w:t>
      </w:r>
      <w:proofErr w:type="gramEnd"/>
      <w:r w:rsidR="00453AA3" w:rsidRPr="00A03FDE">
        <w:rPr>
          <w:rFonts w:ascii="Times New Roman" w:eastAsia="Times New Roman" w:hAnsi="Times New Roman" w:cs="Times New Roman"/>
          <w:color w:val="444444"/>
          <w:sz w:val="21"/>
          <w:szCs w:val="21"/>
          <w:lang w:val="en-US"/>
        </w:rPr>
        <w:t xml:space="preserve"> runs from the Severn to the lower iron smelting works of the Dale Company. As is the case with all tramroads in this district, it belongs to the same species. The rails are 5 and even 5</w:t>
      </w:r>
      <w:r w:rsidR="00CC4755">
        <w:rPr>
          <w:rFonts w:ascii="Times New Roman" w:eastAsia="Times New Roman" w:hAnsi="Times New Roman" w:cs="Times New Roman"/>
          <w:color w:val="444444"/>
          <w:sz w:val="21"/>
          <w:szCs w:val="21"/>
          <w:lang w:val="en-US"/>
        </w:rPr>
        <w:t>½</w:t>
      </w:r>
      <w:r w:rsidR="00453AA3" w:rsidRPr="00A03FDE">
        <w:rPr>
          <w:rFonts w:ascii="Times New Roman" w:eastAsia="Times New Roman" w:hAnsi="Times New Roman" w:cs="Times New Roman"/>
          <w:color w:val="444444"/>
          <w:sz w:val="21"/>
          <w:szCs w:val="21"/>
          <w:lang w:val="en-US"/>
        </w:rPr>
        <w:t xml:space="preserve">ft long and lie in cast-iron sleepers. The tramroads at </w:t>
      </w:r>
      <w:proofErr w:type="spellStart"/>
      <w:r w:rsidR="00453AA3" w:rsidRPr="00A03FDE">
        <w:rPr>
          <w:rFonts w:ascii="Times New Roman" w:eastAsia="Times New Roman" w:hAnsi="Times New Roman" w:cs="Times New Roman"/>
          <w:color w:val="444444"/>
          <w:sz w:val="21"/>
          <w:szCs w:val="21"/>
          <w:lang w:val="en-US"/>
        </w:rPr>
        <w:t>Coalbrookdale</w:t>
      </w:r>
      <w:proofErr w:type="spellEnd"/>
      <w:r w:rsidR="00453AA3" w:rsidRPr="00A03FDE">
        <w:rPr>
          <w:rFonts w:ascii="Times New Roman" w:eastAsia="Times New Roman" w:hAnsi="Times New Roman" w:cs="Times New Roman"/>
          <w:color w:val="444444"/>
          <w:sz w:val="21"/>
          <w:szCs w:val="21"/>
          <w:lang w:val="en-US"/>
        </w:rPr>
        <w:t xml:space="preserve"> are of two sizes. The smaller one is of 20 in. gauge, and the haulage on this is performed with small trucks; it lies in the middle of a larger line of 36 in. gauge. Horse haulage is used thereon. It, perhaps, merits remark that the smallest gauge for horse use employed anywhere is to be found in this district, as on some lines the gauge is only 18 in.</w:t>
      </w:r>
    </w:p>
    <w:bookmarkEnd w:id="31"/>
    <w:p w14:paraId="60BCDF62" w14:textId="77777777" w:rsidR="00453AA3" w:rsidRPr="00E672F4" w:rsidRDefault="00453AA3" w:rsidP="00453AA3">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48D291D6" w14:textId="5A18FEAF" w:rsidR="00453AA3" w:rsidRPr="00E672F4" w:rsidRDefault="00453AA3" w:rsidP="00453AA3">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E672F4">
        <w:rPr>
          <w:rFonts w:ascii="Times New Roman" w:eastAsia="Times New Roman" w:hAnsi="Times New Roman" w:cs="Times New Roman"/>
          <w:color w:val="444444"/>
          <w:sz w:val="21"/>
          <w:szCs w:val="21"/>
          <w:lang w:val="en-US"/>
        </w:rPr>
        <w:t>At the Hors</w:t>
      </w:r>
      <w:r w:rsidR="00E672F4">
        <w:rPr>
          <w:rFonts w:ascii="Times New Roman" w:eastAsia="Times New Roman" w:hAnsi="Times New Roman" w:cs="Times New Roman"/>
          <w:color w:val="444444"/>
          <w:sz w:val="21"/>
          <w:szCs w:val="21"/>
          <w:lang w:val="en-US"/>
        </w:rPr>
        <w:t>e</w:t>
      </w:r>
      <w:r w:rsidRPr="00E672F4">
        <w:rPr>
          <w:rFonts w:ascii="Times New Roman" w:eastAsia="Times New Roman" w:hAnsi="Times New Roman" w:cs="Times New Roman"/>
          <w:color w:val="444444"/>
          <w:sz w:val="21"/>
          <w:szCs w:val="21"/>
          <w:lang w:val="en-US"/>
        </w:rPr>
        <w:t>hay Ironworks, which also belongs to the Dale Company, there are tipping wagons with sheet-iron bodies on wooden frames, very suitable for the transport of blast-furnace slag. The wheels on these wagons are from 14 to 18 in. diameter, and have wider wheel rims than are employed elsewhere in England, and especially in South Wales, namely 1 to 1½ in.</w:t>
      </w:r>
    </w:p>
    <w:p w14:paraId="51319369" w14:textId="77777777" w:rsidR="00453AA3" w:rsidRPr="00E672F4" w:rsidRDefault="00453AA3" w:rsidP="00453AA3">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6CDA450A" w14:textId="72E7ADCF" w:rsidR="00453AA3" w:rsidRDefault="00453AA3" w:rsidP="00E672F4">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E672F4">
        <w:rPr>
          <w:rFonts w:ascii="Times New Roman" w:eastAsia="Times New Roman" w:hAnsi="Times New Roman" w:cs="Times New Roman"/>
          <w:color w:val="444444"/>
          <w:sz w:val="21"/>
          <w:szCs w:val="21"/>
          <w:lang w:val="en-US"/>
        </w:rPr>
        <w:t>All these rails are so laid that the flange lies on the inner side, and at the same time holds together</w:t>
      </w:r>
      <w:r w:rsidR="00E672F4">
        <w:rPr>
          <w:rFonts w:ascii="Times New Roman" w:eastAsia="Times New Roman" w:hAnsi="Times New Roman" w:cs="Times New Roman"/>
          <w:color w:val="444444"/>
          <w:sz w:val="21"/>
          <w:szCs w:val="21"/>
          <w:lang w:val="en-US"/>
        </w:rPr>
        <w:t xml:space="preserve"> </w:t>
      </w:r>
      <w:r w:rsidRPr="00E672F4">
        <w:rPr>
          <w:rFonts w:ascii="Times New Roman" w:eastAsia="Times New Roman" w:hAnsi="Times New Roman" w:cs="Times New Roman"/>
          <w:color w:val="444444"/>
          <w:sz w:val="21"/>
          <w:szCs w:val="21"/>
          <w:lang w:val="en-US"/>
        </w:rPr>
        <w:t>the hauling path.</w:t>
      </w:r>
      <w:bookmarkEnd w:id="32"/>
      <w:r w:rsidR="002A04AC">
        <w:rPr>
          <w:rFonts w:ascii="Times New Roman" w:eastAsia="Times New Roman" w:hAnsi="Times New Roman" w:cs="Times New Roman"/>
          <w:color w:val="444444"/>
          <w:sz w:val="21"/>
          <w:szCs w:val="21"/>
          <w:lang w:val="en-US"/>
        </w:rPr>
        <w:t xml:space="preserve"> (p67)</w:t>
      </w:r>
    </w:p>
    <w:p w14:paraId="2D7F74C9" w14:textId="77777777" w:rsidR="00453AA3" w:rsidRPr="0026387A" w:rsidRDefault="00453AA3" w:rsidP="0026387A">
      <w:pPr>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5B1EFEA6" w14:textId="7AB09F55" w:rsidR="00DA3B64" w:rsidRPr="00D617FA" w:rsidRDefault="00DA3B64" w:rsidP="00DA3B64">
      <w:pPr>
        <w:pStyle w:val="ListParagraph"/>
        <w:numPr>
          <w:ilvl w:val="0"/>
          <w:numId w:val="17"/>
        </w:numPr>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6D45E8">
        <w:rPr>
          <w:rFonts w:ascii="Times New Roman" w:eastAsia="Times New Roman" w:hAnsi="Times New Roman" w:cs="Times New Roman"/>
          <w:b/>
          <w:bCs/>
          <w:color w:val="444444"/>
          <w:sz w:val="21"/>
          <w:szCs w:val="21"/>
          <w:lang w:val="en-US"/>
        </w:rPr>
        <w:t xml:space="preserve">C. von </w:t>
      </w:r>
      <w:proofErr w:type="spellStart"/>
      <w:r w:rsidRPr="006D45E8">
        <w:rPr>
          <w:rFonts w:ascii="Times New Roman" w:eastAsia="Times New Roman" w:hAnsi="Times New Roman" w:cs="Times New Roman"/>
          <w:b/>
          <w:bCs/>
          <w:color w:val="444444"/>
          <w:sz w:val="21"/>
          <w:szCs w:val="21"/>
          <w:lang w:val="en-US"/>
        </w:rPr>
        <w:t>Oeynhausen</w:t>
      </w:r>
      <w:proofErr w:type="spellEnd"/>
      <w:r w:rsidRPr="006D45E8">
        <w:rPr>
          <w:rFonts w:ascii="Times New Roman" w:eastAsia="Times New Roman" w:hAnsi="Times New Roman" w:cs="Times New Roman"/>
          <w:b/>
          <w:bCs/>
          <w:color w:val="444444"/>
          <w:sz w:val="21"/>
          <w:szCs w:val="21"/>
          <w:lang w:val="en-US"/>
        </w:rPr>
        <w:t xml:space="preserve"> and H. von Dechen; </w:t>
      </w:r>
      <w:r w:rsidRPr="006D45E8">
        <w:rPr>
          <w:rFonts w:ascii="Times New Roman" w:eastAsia="Times New Roman" w:hAnsi="Times New Roman" w:cs="Times New Roman"/>
          <w:b/>
          <w:bCs/>
          <w:i/>
          <w:iCs/>
          <w:color w:val="444444"/>
          <w:sz w:val="21"/>
          <w:szCs w:val="21"/>
          <w:lang w:val="en-US"/>
        </w:rPr>
        <w:t>Railways in England 1826 and 1827</w:t>
      </w:r>
      <w:r w:rsidRPr="006D45E8">
        <w:rPr>
          <w:rFonts w:ascii="Times New Roman" w:eastAsia="Times New Roman" w:hAnsi="Times New Roman" w:cs="Times New Roman"/>
          <w:b/>
          <w:bCs/>
          <w:color w:val="444444"/>
          <w:sz w:val="21"/>
          <w:szCs w:val="21"/>
          <w:lang w:val="en-US"/>
        </w:rPr>
        <w:t>; translated by E.A. Forward, ed. Charles E. Lee, Newcomen Society, 1971</w:t>
      </w:r>
      <w:r w:rsidR="0026387A">
        <w:rPr>
          <w:rFonts w:ascii="Times New Roman" w:eastAsia="Times New Roman" w:hAnsi="Times New Roman" w:cs="Times New Roman"/>
          <w:b/>
          <w:bCs/>
          <w:color w:val="444444"/>
          <w:sz w:val="21"/>
          <w:szCs w:val="21"/>
          <w:lang w:val="en-US"/>
        </w:rPr>
        <w:t>.</w:t>
      </w:r>
      <w:r>
        <w:rPr>
          <w:rFonts w:ascii="Times New Roman" w:eastAsia="Times New Roman" w:hAnsi="Times New Roman" w:cs="Times New Roman"/>
          <w:b/>
          <w:bCs/>
          <w:color w:val="444444"/>
          <w:sz w:val="21"/>
          <w:szCs w:val="21"/>
          <w:lang w:val="en-US"/>
        </w:rPr>
        <w:t xml:space="preserve"> …</w:t>
      </w:r>
      <w:r w:rsidR="0026387A">
        <w:rPr>
          <w:rFonts w:ascii="Times New Roman" w:eastAsia="Times New Roman" w:hAnsi="Times New Roman" w:cs="Times New Roman"/>
          <w:b/>
          <w:bCs/>
          <w:color w:val="444444"/>
          <w:sz w:val="21"/>
          <w:szCs w:val="21"/>
          <w:lang w:val="en-US"/>
        </w:rPr>
        <w:t xml:space="preserve"> XX.</w:t>
      </w:r>
      <w:r w:rsidR="004755B7">
        <w:rPr>
          <w:rFonts w:ascii="Times New Roman" w:eastAsia="Times New Roman" w:hAnsi="Times New Roman" w:cs="Times New Roman"/>
          <w:b/>
          <w:bCs/>
          <w:color w:val="444444"/>
          <w:sz w:val="21"/>
          <w:szCs w:val="21"/>
          <w:lang w:val="en-US"/>
        </w:rPr>
        <w:t xml:space="preserve"> Self-acting Plane from the Shropshire Canal to the</w:t>
      </w:r>
      <w:r w:rsidR="006832F1">
        <w:rPr>
          <w:rFonts w:ascii="Times New Roman" w:eastAsia="Times New Roman" w:hAnsi="Times New Roman" w:cs="Times New Roman"/>
          <w:b/>
          <w:bCs/>
          <w:color w:val="444444"/>
          <w:sz w:val="21"/>
          <w:szCs w:val="21"/>
          <w:lang w:val="en-US"/>
        </w:rPr>
        <w:t xml:space="preserve"> Severn near </w:t>
      </w:r>
      <w:proofErr w:type="spellStart"/>
      <w:r w:rsidR="006832F1">
        <w:rPr>
          <w:rFonts w:ascii="Times New Roman" w:eastAsia="Times New Roman" w:hAnsi="Times New Roman" w:cs="Times New Roman"/>
          <w:b/>
          <w:bCs/>
          <w:color w:val="444444"/>
          <w:sz w:val="21"/>
          <w:szCs w:val="21"/>
          <w:lang w:val="en-US"/>
        </w:rPr>
        <w:t>Coalbrookdale</w:t>
      </w:r>
      <w:proofErr w:type="spellEnd"/>
      <w:r>
        <w:rPr>
          <w:rFonts w:ascii="Times New Roman" w:eastAsia="Times New Roman" w:hAnsi="Times New Roman" w:cs="Times New Roman"/>
          <w:b/>
          <w:bCs/>
          <w:color w:val="444444"/>
          <w:sz w:val="21"/>
          <w:szCs w:val="21"/>
          <w:lang w:val="en-US"/>
        </w:rPr>
        <w:t xml:space="preserve"> (p</w:t>
      </w:r>
      <w:r w:rsidR="00D617FA">
        <w:rPr>
          <w:rFonts w:ascii="Times New Roman" w:eastAsia="Times New Roman" w:hAnsi="Times New Roman" w:cs="Times New Roman"/>
          <w:b/>
          <w:bCs/>
          <w:color w:val="444444"/>
          <w:sz w:val="21"/>
          <w:szCs w:val="21"/>
          <w:lang w:val="en-US"/>
        </w:rPr>
        <w:t>73-74</w:t>
      </w:r>
      <w:r>
        <w:rPr>
          <w:rFonts w:ascii="Times New Roman" w:eastAsia="Times New Roman" w:hAnsi="Times New Roman" w:cs="Times New Roman"/>
          <w:b/>
          <w:bCs/>
          <w:color w:val="444444"/>
          <w:sz w:val="21"/>
          <w:szCs w:val="21"/>
          <w:lang w:val="en-US"/>
        </w:rPr>
        <w:t>)</w:t>
      </w:r>
    </w:p>
    <w:p w14:paraId="1E28F297" w14:textId="77777777" w:rsidR="00D617FA" w:rsidRDefault="00D617FA" w:rsidP="00D617FA">
      <w:pPr>
        <w:pStyle w:val="ListParagraph"/>
        <w:shd w:val="clear" w:color="auto" w:fill="FFFFFF"/>
        <w:spacing w:after="0" w:line="240" w:lineRule="auto"/>
        <w:textAlignment w:val="baseline"/>
        <w:rPr>
          <w:rFonts w:ascii="Times New Roman" w:eastAsia="Times New Roman" w:hAnsi="Times New Roman" w:cs="Times New Roman"/>
          <w:b/>
          <w:bCs/>
          <w:color w:val="444444"/>
          <w:sz w:val="21"/>
          <w:szCs w:val="21"/>
          <w:lang w:val="en-US"/>
        </w:rPr>
      </w:pPr>
    </w:p>
    <w:p w14:paraId="2ED58D48" w14:textId="7F26D6F4" w:rsidR="001E42F6" w:rsidRDefault="00E25412" w:rsidP="00E25412">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E25412">
        <w:rPr>
          <w:rFonts w:ascii="Times New Roman" w:eastAsia="Times New Roman" w:hAnsi="Times New Roman" w:cs="Times New Roman"/>
          <w:color w:val="444444"/>
          <w:sz w:val="21"/>
          <w:szCs w:val="21"/>
          <w:lang w:val="en-US"/>
        </w:rPr>
        <w:t xml:space="preserve">About 2 miles below </w:t>
      </w:r>
      <w:proofErr w:type="spellStart"/>
      <w:r w:rsidRPr="00E25412">
        <w:rPr>
          <w:rFonts w:ascii="Times New Roman" w:eastAsia="Times New Roman" w:hAnsi="Times New Roman" w:cs="Times New Roman"/>
          <w:color w:val="444444"/>
          <w:sz w:val="21"/>
          <w:szCs w:val="21"/>
          <w:lang w:val="en-US"/>
        </w:rPr>
        <w:t>Coalbrookdale</w:t>
      </w:r>
      <w:proofErr w:type="spellEnd"/>
      <w:r w:rsidRPr="00E25412">
        <w:rPr>
          <w:rFonts w:ascii="Times New Roman" w:eastAsia="Times New Roman" w:hAnsi="Times New Roman" w:cs="Times New Roman"/>
          <w:color w:val="444444"/>
          <w:sz w:val="21"/>
          <w:szCs w:val="21"/>
          <w:lang w:val="en-US"/>
        </w:rPr>
        <w:t>, the Shropshire Canal is united with the Severn by a self-</w:t>
      </w:r>
      <w:r>
        <w:rPr>
          <w:rFonts w:ascii="Times New Roman" w:eastAsia="Times New Roman" w:hAnsi="Times New Roman" w:cs="Times New Roman"/>
          <w:color w:val="444444"/>
          <w:sz w:val="21"/>
          <w:szCs w:val="21"/>
          <w:lang w:val="en-US"/>
        </w:rPr>
        <w:t xml:space="preserve">acting </w:t>
      </w:r>
      <w:r w:rsidRPr="00E25412">
        <w:rPr>
          <w:rFonts w:ascii="Times New Roman" w:eastAsia="Times New Roman" w:hAnsi="Times New Roman" w:cs="Times New Roman"/>
          <w:color w:val="444444"/>
          <w:sz w:val="21"/>
          <w:szCs w:val="21"/>
          <w:lang w:val="en-US"/>
        </w:rPr>
        <w:t>plane 793</w:t>
      </w:r>
      <w:r w:rsidR="00532DEE">
        <w:rPr>
          <w:rFonts w:ascii="Times New Roman" w:eastAsia="Times New Roman" w:hAnsi="Times New Roman" w:cs="Times New Roman"/>
          <w:color w:val="444444"/>
          <w:sz w:val="21"/>
          <w:szCs w:val="21"/>
          <w:lang w:val="en-US"/>
        </w:rPr>
        <w:t>ft</w:t>
      </w:r>
      <w:r w:rsidRPr="00E25412">
        <w:rPr>
          <w:rFonts w:ascii="Times New Roman" w:eastAsia="Times New Roman" w:hAnsi="Times New Roman" w:cs="Times New Roman"/>
          <w:color w:val="444444"/>
          <w:sz w:val="21"/>
          <w:szCs w:val="21"/>
          <w:lang w:val="en-US"/>
        </w:rPr>
        <w:t xml:space="preserve"> long</w:t>
      </w:r>
      <w:r w:rsidR="00401C39">
        <w:rPr>
          <w:rFonts w:ascii="Times New Roman" w:eastAsia="Times New Roman" w:hAnsi="Times New Roman" w:cs="Times New Roman"/>
          <w:color w:val="444444"/>
          <w:sz w:val="21"/>
          <w:szCs w:val="21"/>
          <w:lang w:val="en-US"/>
        </w:rPr>
        <w:t xml:space="preserve"> (t</w:t>
      </w:r>
      <w:r w:rsidR="00401C39" w:rsidRPr="00E25412">
        <w:rPr>
          <w:rFonts w:ascii="Times New Roman" w:eastAsia="Times New Roman" w:hAnsi="Times New Roman" w:cs="Times New Roman"/>
          <w:color w:val="444444"/>
          <w:sz w:val="21"/>
          <w:szCs w:val="21"/>
          <w:lang w:val="en-US"/>
        </w:rPr>
        <w:t xml:space="preserve">he authors point out later that Thomas </w:t>
      </w:r>
      <w:proofErr w:type="spellStart"/>
      <w:r w:rsidR="00401C39" w:rsidRPr="00E25412">
        <w:rPr>
          <w:rFonts w:ascii="Times New Roman" w:eastAsia="Times New Roman" w:hAnsi="Times New Roman" w:cs="Times New Roman"/>
          <w:color w:val="444444"/>
          <w:sz w:val="21"/>
          <w:szCs w:val="21"/>
          <w:lang w:val="en-US"/>
        </w:rPr>
        <w:t>Tredgold</w:t>
      </w:r>
      <w:proofErr w:type="spellEnd"/>
      <w:r w:rsidR="00401C39" w:rsidRPr="00E25412">
        <w:rPr>
          <w:rFonts w:ascii="Times New Roman" w:eastAsia="Times New Roman" w:hAnsi="Times New Roman" w:cs="Times New Roman"/>
          <w:color w:val="444444"/>
          <w:sz w:val="21"/>
          <w:szCs w:val="21"/>
          <w:lang w:val="en-US"/>
        </w:rPr>
        <w:t xml:space="preserve"> gives this length as 1,050 ft in his book, "A Practical </w:t>
      </w:r>
      <w:proofErr w:type="spellStart"/>
      <w:r w:rsidR="00401C39" w:rsidRPr="00E25412">
        <w:rPr>
          <w:rFonts w:ascii="Times New Roman" w:eastAsia="Times New Roman" w:hAnsi="Times New Roman" w:cs="Times New Roman"/>
          <w:color w:val="444444"/>
          <w:sz w:val="21"/>
          <w:szCs w:val="21"/>
          <w:lang w:val="en-US"/>
        </w:rPr>
        <w:t>Treatie</w:t>
      </w:r>
      <w:proofErr w:type="spellEnd"/>
      <w:r w:rsidR="00401C39" w:rsidRPr="00E25412">
        <w:rPr>
          <w:rFonts w:ascii="Times New Roman" w:eastAsia="Times New Roman" w:hAnsi="Times New Roman" w:cs="Times New Roman"/>
          <w:color w:val="444444"/>
          <w:sz w:val="21"/>
          <w:szCs w:val="21"/>
          <w:lang w:val="en-US"/>
        </w:rPr>
        <w:t xml:space="preserve"> on Rail Roads and Carriages', which was first published in 1825</w:t>
      </w:r>
      <w:r w:rsidR="00A851CC">
        <w:rPr>
          <w:rFonts w:ascii="Times New Roman" w:eastAsia="Times New Roman" w:hAnsi="Times New Roman" w:cs="Times New Roman"/>
          <w:color w:val="444444"/>
          <w:sz w:val="21"/>
          <w:szCs w:val="21"/>
          <w:lang w:val="en-US"/>
        </w:rPr>
        <w:t xml:space="preserve"> – please see the end of this section</w:t>
      </w:r>
      <w:r w:rsidR="00B84D7D">
        <w:rPr>
          <w:rFonts w:ascii="Times New Roman" w:eastAsia="Times New Roman" w:hAnsi="Times New Roman" w:cs="Times New Roman"/>
          <w:color w:val="444444"/>
          <w:sz w:val="21"/>
          <w:szCs w:val="21"/>
          <w:lang w:val="en-US"/>
        </w:rPr>
        <w:t xml:space="preserve">) </w:t>
      </w:r>
      <w:r w:rsidRPr="00E25412">
        <w:rPr>
          <w:rFonts w:ascii="Times New Roman" w:eastAsia="Times New Roman" w:hAnsi="Times New Roman" w:cs="Times New Roman"/>
          <w:color w:val="444444"/>
          <w:sz w:val="21"/>
          <w:szCs w:val="21"/>
          <w:lang w:val="en-US"/>
        </w:rPr>
        <w:t xml:space="preserve">and with a vertical drop of 207ft, or an angle of </w:t>
      </w:r>
      <w:r w:rsidR="003D29B0">
        <w:rPr>
          <w:rFonts w:ascii="Times New Roman" w:eastAsia="Times New Roman" w:hAnsi="Times New Roman" w:cs="Times New Roman"/>
          <w:color w:val="444444"/>
          <w:sz w:val="21"/>
          <w:szCs w:val="21"/>
          <w:lang w:val="en-US"/>
        </w:rPr>
        <w:t>[</w:t>
      </w:r>
      <w:r w:rsidRPr="00E25412">
        <w:rPr>
          <w:rFonts w:ascii="Times New Roman" w:eastAsia="Times New Roman" w:hAnsi="Times New Roman" w:cs="Times New Roman"/>
          <w:color w:val="444444"/>
          <w:sz w:val="21"/>
          <w:szCs w:val="21"/>
          <w:lang w:val="en-US"/>
        </w:rPr>
        <w:t>15</w:t>
      </w:r>
      <w:r w:rsidR="003D29B0">
        <w:rPr>
          <w:rFonts w:ascii="Times New Roman" w:eastAsia="Times New Roman" w:hAnsi="Times New Roman" w:cs="Times New Roman"/>
          <w:color w:val="444444"/>
          <w:sz w:val="21"/>
          <w:szCs w:val="21"/>
          <w:lang w:val="en-US"/>
        </w:rPr>
        <w:t>.125]</w:t>
      </w:r>
      <w:r w:rsidRPr="00E25412">
        <w:rPr>
          <w:rFonts w:ascii="Times New Roman" w:eastAsia="Times New Roman" w:hAnsi="Times New Roman" w:cs="Times New Roman"/>
          <w:color w:val="444444"/>
          <w:sz w:val="21"/>
          <w:szCs w:val="21"/>
          <w:lang w:val="en-US"/>
        </w:rPr>
        <w:t xml:space="preserve"> degrees. The railway thereon is of cast-iron, built in the manner of a tramroad. The rails are the strongest and thickest of the kind that we have seen; also, they lie on longitudinal timbers 14 in. wide and thick, and these </w:t>
      </w:r>
      <w:r w:rsidR="003914FF">
        <w:rPr>
          <w:rFonts w:ascii="Times New Roman" w:eastAsia="Times New Roman" w:hAnsi="Times New Roman" w:cs="Times New Roman"/>
          <w:color w:val="444444"/>
          <w:sz w:val="21"/>
          <w:szCs w:val="21"/>
          <w:lang w:val="en-US"/>
        </w:rPr>
        <w:t xml:space="preserve">upon </w:t>
      </w:r>
      <w:r w:rsidRPr="00E25412">
        <w:rPr>
          <w:rFonts w:ascii="Times New Roman" w:eastAsia="Times New Roman" w:hAnsi="Times New Roman" w:cs="Times New Roman"/>
          <w:color w:val="444444"/>
          <w:sz w:val="21"/>
          <w:szCs w:val="21"/>
          <w:lang w:val="en-US"/>
        </w:rPr>
        <w:t>wooden cross-sleepers. The whole inclined plane is well paved. The tramroad has three lines of rails, so that it forms two tracks with one common rail; in the middle of the plane, where the f</w:t>
      </w:r>
      <w:r w:rsidR="003914FF">
        <w:rPr>
          <w:rFonts w:ascii="Times New Roman" w:eastAsia="Times New Roman" w:hAnsi="Times New Roman" w:cs="Times New Roman"/>
          <w:color w:val="444444"/>
          <w:sz w:val="21"/>
          <w:szCs w:val="21"/>
          <w:lang w:val="en-US"/>
        </w:rPr>
        <w:t>u</w:t>
      </w:r>
      <w:r w:rsidRPr="00E25412">
        <w:rPr>
          <w:rFonts w:ascii="Times New Roman" w:eastAsia="Times New Roman" w:hAnsi="Times New Roman" w:cs="Times New Roman"/>
          <w:color w:val="444444"/>
          <w:sz w:val="21"/>
          <w:szCs w:val="21"/>
          <w:lang w:val="en-US"/>
        </w:rPr>
        <w:t>ll and empty wagons pass one another, there are four lines of rails forming two separate tracks. On one track</w:t>
      </w:r>
      <w:r w:rsidR="003914FF">
        <w:rPr>
          <w:rFonts w:ascii="Times New Roman" w:eastAsia="Times New Roman" w:hAnsi="Times New Roman" w:cs="Times New Roman"/>
          <w:color w:val="444444"/>
          <w:sz w:val="21"/>
          <w:szCs w:val="21"/>
          <w:lang w:val="en-US"/>
        </w:rPr>
        <w:t>,</w:t>
      </w:r>
      <w:r w:rsidRPr="00E25412">
        <w:rPr>
          <w:rFonts w:ascii="Times New Roman" w:eastAsia="Times New Roman" w:hAnsi="Times New Roman" w:cs="Times New Roman"/>
          <w:color w:val="444444"/>
          <w:sz w:val="21"/>
          <w:szCs w:val="21"/>
          <w:lang w:val="en-US"/>
        </w:rPr>
        <w:t xml:space="preserve"> the rail flanges are inside, and on the other track outside. The rails are 70 in. (6ft Engl.) long: 7 in. wide, exclusive of the 2</w:t>
      </w:r>
      <w:r w:rsidR="005645A1">
        <w:rPr>
          <w:rFonts w:ascii="Times New Roman" w:eastAsia="Times New Roman" w:hAnsi="Times New Roman" w:cs="Times New Roman"/>
          <w:color w:val="444444"/>
          <w:sz w:val="21"/>
          <w:szCs w:val="21"/>
          <w:lang w:val="en-US"/>
        </w:rPr>
        <w:t>½,</w:t>
      </w:r>
      <w:r w:rsidRPr="00E25412">
        <w:rPr>
          <w:rFonts w:ascii="Times New Roman" w:eastAsia="Times New Roman" w:hAnsi="Times New Roman" w:cs="Times New Roman"/>
          <w:color w:val="444444"/>
          <w:sz w:val="21"/>
          <w:szCs w:val="21"/>
          <w:lang w:val="en-US"/>
        </w:rPr>
        <w:t xml:space="preserve"> in. high and 1 in. thick flange; and 2 in. thick. On one end there is projecting point 5 in. broad and 1 in. long and on the other end a suitable notch in which the point fits. In addition, there is a tab on the flange through which a wooden plug is inserted to connect the two rails; four 1-in. square holes enable the rails to be spiked to the longitudinal timbers. </w:t>
      </w:r>
    </w:p>
    <w:p w14:paraId="1678178B" w14:textId="77777777" w:rsidR="001E42F6" w:rsidRDefault="001E42F6" w:rsidP="00E25412">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5F0B98D4" w14:textId="77777777" w:rsidR="005968EB" w:rsidRDefault="00E25412" w:rsidP="00E25412">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E25412">
        <w:rPr>
          <w:rFonts w:ascii="Times New Roman" w:eastAsia="Times New Roman" w:hAnsi="Times New Roman" w:cs="Times New Roman"/>
          <w:color w:val="444444"/>
          <w:sz w:val="21"/>
          <w:szCs w:val="21"/>
          <w:lang w:val="en-US"/>
        </w:rPr>
        <w:t>The connection of the rails by wooden plugs is seldom used, and only a few rails are provided</w:t>
      </w:r>
      <w:r w:rsidR="001E42F6">
        <w:rPr>
          <w:rFonts w:ascii="Times New Roman" w:eastAsia="Times New Roman" w:hAnsi="Times New Roman" w:cs="Times New Roman"/>
          <w:color w:val="444444"/>
          <w:sz w:val="21"/>
          <w:szCs w:val="21"/>
          <w:lang w:val="en-US"/>
        </w:rPr>
        <w:t xml:space="preserve"> </w:t>
      </w:r>
      <w:r w:rsidRPr="00E25412">
        <w:rPr>
          <w:rFonts w:ascii="Times New Roman" w:eastAsia="Times New Roman" w:hAnsi="Times New Roman" w:cs="Times New Roman"/>
          <w:color w:val="444444"/>
          <w:sz w:val="21"/>
          <w:szCs w:val="21"/>
          <w:lang w:val="en-US"/>
        </w:rPr>
        <w:t xml:space="preserve">with the small recess in the middle of the flange. In the track are iron rollers over which the rope runs. </w:t>
      </w:r>
    </w:p>
    <w:p w14:paraId="35C6CC14" w14:textId="77777777" w:rsidR="005968EB" w:rsidRDefault="005968EB" w:rsidP="00E25412">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0F9967F0" w14:textId="5AF2F5A6" w:rsidR="00E25412" w:rsidRPr="00E25412" w:rsidRDefault="00E25412" w:rsidP="00E25412">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E25412">
        <w:rPr>
          <w:rFonts w:ascii="Times New Roman" w:eastAsia="Times New Roman" w:hAnsi="Times New Roman" w:cs="Times New Roman"/>
          <w:color w:val="444444"/>
          <w:sz w:val="21"/>
          <w:szCs w:val="21"/>
          <w:lang w:val="en-US"/>
        </w:rPr>
        <w:lastRenderedPageBreak/>
        <w:t>The canal boats which arrive on the Shropshire Canal are let down on this self-acting plane. A wooden wagon frame is used for lowering them. Most of the canal boats are of wood, 18 ft long, 5ft 2 in. wide, and 24 ft deep, in the clear. One such boat weighs about 11 tons empty, and the greatest load amounts to about 5 tons, whereby it still has about 3 in. freeboard. The cargo consists of coal and iron.</w:t>
      </w:r>
    </w:p>
    <w:p w14:paraId="0B351D9C" w14:textId="77777777" w:rsidR="00E25412" w:rsidRPr="00E25412" w:rsidRDefault="00E25412" w:rsidP="00E25412">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5228BB9A" w14:textId="169617E5" w:rsidR="00736A5B" w:rsidRDefault="00E25412" w:rsidP="00E25412">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E25412">
        <w:rPr>
          <w:rFonts w:ascii="Times New Roman" w:eastAsia="Times New Roman" w:hAnsi="Times New Roman" w:cs="Times New Roman"/>
          <w:color w:val="444444"/>
          <w:sz w:val="21"/>
          <w:szCs w:val="21"/>
          <w:lang w:val="en-US"/>
        </w:rPr>
        <w:t>The wooden frame on which the boats are placed is of very simple construction. On the two outer frame beams stand posts 5 ft high, fixed by struts, and connected at the top by an iron cramp provided with three eyes for the attachment of the chain. The frame has two large front wheels 27 in. diameter, and two small hind wheels 16 in. diameter, which have an inside gauge of 43 in. They are 6 in. wide at the rim, and 10 in. long in the nave; these lie wholly under the frame. Outside of the wagon there are also two outer flanged wheels of 24 in. diameter on the same axle as the small hind wheels, and with a gauge of 78 in. When the wagon is drawn out of the canal upon the bank of the self-acting plane, these wheels run upon a special railway, and thereby enable it to pass over the highest point of the bank without rubbing. The weight of the wagon frame is</w:t>
      </w:r>
      <w:r w:rsidR="003C3458">
        <w:rPr>
          <w:rFonts w:ascii="Times New Roman" w:eastAsia="Times New Roman" w:hAnsi="Times New Roman" w:cs="Times New Roman"/>
          <w:color w:val="444444"/>
          <w:sz w:val="21"/>
          <w:szCs w:val="21"/>
          <w:lang w:val="en-US"/>
        </w:rPr>
        <w:t xml:space="preserve"> 2 tons</w:t>
      </w:r>
      <w:r w:rsidRPr="00E25412">
        <w:rPr>
          <w:rFonts w:ascii="Times New Roman" w:eastAsia="Times New Roman" w:hAnsi="Times New Roman" w:cs="Times New Roman"/>
          <w:color w:val="444444"/>
          <w:sz w:val="21"/>
          <w:szCs w:val="21"/>
          <w:lang w:val="en-US"/>
        </w:rPr>
        <w:t xml:space="preserve"> and the boat with its load</w:t>
      </w:r>
      <w:r w:rsidR="00EA67CC">
        <w:rPr>
          <w:rFonts w:ascii="Times New Roman" w:eastAsia="Times New Roman" w:hAnsi="Times New Roman" w:cs="Times New Roman"/>
          <w:color w:val="444444"/>
          <w:sz w:val="21"/>
          <w:szCs w:val="21"/>
          <w:lang w:val="en-US"/>
        </w:rPr>
        <w:t>, 6</w:t>
      </w:r>
      <w:r w:rsidR="00675063">
        <w:rPr>
          <w:rFonts w:ascii="Times New Roman" w:eastAsia="Times New Roman" w:hAnsi="Times New Roman" w:cs="Times New Roman"/>
          <w:color w:val="444444"/>
          <w:sz w:val="21"/>
          <w:szCs w:val="21"/>
          <w:lang w:val="en-US"/>
        </w:rPr>
        <w:t xml:space="preserve">½ </w:t>
      </w:r>
      <w:r w:rsidR="00EA67CC">
        <w:rPr>
          <w:rFonts w:ascii="Times New Roman" w:eastAsia="Times New Roman" w:hAnsi="Times New Roman" w:cs="Times New Roman"/>
          <w:color w:val="444444"/>
          <w:sz w:val="21"/>
          <w:szCs w:val="21"/>
          <w:lang w:val="en-US"/>
        </w:rPr>
        <w:t>tons</w:t>
      </w:r>
      <w:r w:rsidR="00125D2B">
        <w:rPr>
          <w:rFonts w:ascii="Times New Roman" w:eastAsia="Times New Roman" w:hAnsi="Times New Roman" w:cs="Times New Roman"/>
          <w:color w:val="444444"/>
          <w:sz w:val="21"/>
          <w:szCs w:val="21"/>
          <w:lang w:val="en-US"/>
        </w:rPr>
        <w:t xml:space="preserve">, </w:t>
      </w:r>
      <w:r w:rsidRPr="00125D2B">
        <w:rPr>
          <w:rFonts w:ascii="Times New Roman" w:eastAsia="Times New Roman" w:hAnsi="Times New Roman" w:cs="Times New Roman"/>
          <w:color w:val="444444"/>
          <w:sz w:val="21"/>
          <w:szCs w:val="21"/>
          <w:lang w:val="en-US"/>
        </w:rPr>
        <w:t>therefore the total weight is</w:t>
      </w:r>
      <w:r w:rsidR="00125D2B" w:rsidRPr="00125D2B">
        <w:rPr>
          <w:rFonts w:ascii="Times New Roman" w:eastAsia="Times New Roman" w:hAnsi="Times New Roman" w:cs="Times New Roman"/>
          <w:color w:val="444444"/>
          <w:sz w:val="21"/>
          <w:szCs w:val="21"/>
          <w:lang w:val="en-US"/>
        </w:rPr>
        <w:t xml:space="preserve"> 8</w:t>
      </w:r>
      <w:proofErr w:type="gramStart"/>
      <w:r w:rsidR="00675063">
        <w:rPr>
          <w:rFonts w:ascii="Times New Roman" w:eastAsia="Times New Roman" w:hAnsi="Times New Roman" w:cs="Times New Roman"/>
          <w:color w:val="444444"/>
          <w:sz w:val="21"/>
          <w:szCs w:val="21"/>
          <w:lang w:val="en-US"/>
        </w:rPr>
        <w:t xml:space="preserve">½ </w:t>
      </w:r>
      <w:r w:rsidR="00125D2B" w:rsidRPr="00125D2B">
        <w:rPr>
          <w:rFonts w:ascii="Times New Roman" w:eastAsia="Times New Roman" w:hAnsi="Times New Roman" w:cs="Times New Roman"/>
          <w:color w:val="444444"/>
          <w:sz w:val="21"/>
          <w:szCs w:val="21"/>
          <w:lang w:val="en-US"/>
        </w:rPr>
        <w:t xml:space="preserve"> tons</w:t>
      </w:r>
      <w:proofErr w:type="gramEnd"/>
      <w:r w:rsidR="00675063">
        <w:rPr>
          <w:rFonts w:ascii="Times New Roman" w:eastAsia="Times New Roman" w:hAnsi="Times New Roman" w:cs="Times New Roman"/>
          <w:color w:val="444444"/>
          <w:sz w:val="21"/>
          <w:szCs w:val="21"/>
          <w:lang w:val="en-US"/>
        </w:rPr>
        <w:t xml:space="preserve"> </w:t>
      </w:r>
      <w:r w:rsidRPr="00E25412">
        <w:rPr>
          <w:rFonts w:ascii="Times New Roman" w:eastAsia="Times New Roman" w:hAnsi="Times New Roman" w:cs="Times New Roman"/>
          <w:color w:val="444444"/>
          <w:sz w:val="21"/>
          <w:szCs w:val="21"/>
          <w:lang w:val="en-US"/>
        </w:rPr>
        <w:t xml:space="preserve">or 170 cwt. About 100 boats can be let down in 12 hours. </w:t>
      </w:r>
    </w:p>
    <w:p w14:paraId="67BA424F" w14:textId="77777777" w:rsidR="00736A5B" w:rsidRDefault="00736A5B" w:rsidP="00E25412">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17976AF0" w14:textId="77777777" w:rsidR="00EC7FC6" w:rsidRDefault="00E25412" w:rsidP="00C8010B">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E25412">
        <w:rPr>
          <w:rFonts w:ascii="Times New Roman" w:eastAsia="Times New Roman" w:hAnsi="Times New Roman" w:cs="Times New Roman"/>
          <w:color w:val="444444"/>
          <w:sz w:val="21"/>
          <w:szCs w:val="21"/>
          <w:lang w:val="en-US"/>
        </w:rPr>
        <w:t xml:space="preserve">A 16-in. </w:t>
      </w:r>
      <w:proofErr w:type="gramStart"/>
      <w:r w:rsidRPr="00E25412">
        <w:rPr>
          <w:rFonts w:ascii="Times New Roman" w:eastAsia="Times New Roman" w:hAnsi="Times New Roman" w:cs="Times New Roman"/>
          <w:color w:val="444444"/>
          <w:sz w:val="21"/>
          <w:szCs w:val="21"/>
          <w:lang w:val="en-US"/>
        </w:rPr>
        <w:t>steam-engine</w:t>
      </w:r>
      <w:proofErr w:type="gramEnd"/>
      <w:r w:rsidRPr="00E25412">
        <w:rPr>
          <w:rFonts w:ascii="Times New Roman" w:eastAsia="Times New Roman" w:hAnsi="Times New Roman" w:cs="Times New Roman"/>
          <w:color w:val="444444"/>
          <w:sz w:val="21"/>
          <w:szCs w:val="21"/>
          <w:lang w:val="en-US"/>
        </w:rPr>
        <w:t xml:space="preserve"> stands on the highest point of the self-acting plane, on the ridge formed by it and by the </w:t>
      </w:r>
      <w:proofErr w:type="gramStart"/>
      <w:r w:rsidRPr="00E25412">
        <w:rPr>
          <w:rFonts w:ascii="Times New Roman" w:eastAsia="Times New Roman" w:hAnsi="Times New Roman" w:cs="Times New Roman"/>
          <w:color w:val="444444"/>
          <w:sz w:val="21"/>
          <w:szCs w:val="21"/>
          <w:lang w:val="en-US"/>
        </w:rPr>
        <w:t>short inclined</w:t>
      </w:r>
      <w:proofErr w:type="gramEnd"/>
      <w:r w:rsidRPr="00E25412">
        <w:rPr>
          <w:rFonts w:ascii="Times New Roman" w:eastAsia="Times New Roman" w:hAnsi="Times New Roman" w:cs="Times New Roman"/>
          <w:color w:val="444444"/>
          <w:sz w:val="21"/>
          <w:szCs w:val="21"/>
          <w:lang w:val="en-US"/>
        </w:rPr>
        <w:t xml:space="preserve"> plane leading to the canal. This serves to draw the wagon with the canal boat out of the upper part of the canal. It also completes the drawing up of the wagon coming up the self-acting plane, when the full wagon, with the boat, has plunged into the water, and thus so</w:t>
      </w:r>
      <w:r w:rsidR="00C8010B">
        <w:rPr>
          <w:rFonts w:ascii="Times New Roman" w:eastAsia="Times New Roman" w:hAnsi="Times New Roman" w:cs="Times New Roman"/>
          <w:color w:val="444444"/>
          <w:sz w:val="21"/>
          <w:szCs w:val="21"/>
          <w:lang w:val="en-US"/>
        </w:rPr>
        <w:t xml:space="preserve"> </w:t>
      </w:r>
      <w:r w:rsidR="00C8010B" w:rsidRPr="00C8010B">
        <w:rPr>
          <w:rFonts w:ascii="Times New Roman" w:eastAsia="Times New Roman" w:hAnsi="Times New Roman" w:cs="Times New Roman"/>
          <w:color w:val="444444"/>
          <w:sz w:val="21"/>
          <w:szCs w:val="21"/>
          <w:lang w:val="en-US"/>
        </w:rPr>
        <w:t xml:space="preserve">reduced its effective weight that it is no longer able to draw the empty wagon right to the top of the plane. </w:t>
      </w:r>
    </w:p>
    <w:p w14:paraId="1D114674" w14:textId="77777777" w:rsidR="00EC7FC6" w:rsidRDefault="00EC7FC6" w:rsidP="00C8010B">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590DD096" w14:textId="26EE3FC6" w:rsidR="00C8010B" w:rsidRPr="00C8010B" w:rsidRDefault="00C8010B" w:rsidP="00C8010B">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C8010B">
        <w:rPr>
          <w:rFonts w:ascii="Times New Roman" w:eastAsia="Times New Roman" w:hAnsi="Times New Roman" w:cs="Times New Roman"/>
          <w:color w:val="444444"/>
          <w:sz w:val="21"/>
          <w:szCs w:val="21"/>
          <w:lang w:val="en-US"/>
        </w:rPr>
        <w:t xml:space="preserve">On the axle of the </w:t>
      </w:r>
      <w:proofErr w:type="gramStart"/>
      <w:r w:rsidRPr="00C8010B">
        <w:rPr>
          <w:rFonts w:ascii="Times New Roman" w:eastAsia="Times New Roman" w:hAnsi="Times New Roman" w:cs="Times New Roman"/>
          <w:color w:val="444444"/>
          <w:sz w:val="21"/>
          <w:szCs w:val="21"/>
          <w:lang w:val="en-US"/>
        </w:rPr>
        <w:t>steam-engine</w:t>
      </w:r>
      <w:proofErr w:type="gramEnd"/>
      <w:r w:rsidRPr="00C8010B">
        <w:rPr>
          <w:rFonts w:ascii="Times New Roman" w:eastAsia="Times New Roman" w:hAnsi="Times New Roman" w:cs="Times New Roman"/>
          <w:color w:val="444444"/>
          <w:sz w:val="21"/>
          <w:szCs w:val="21"/>
          <w:lang w:val="en-US"/>
        </w:rPr>
        <w:t xml:space="preserve"> there is a small </w:t>
      </w:r>
      <w:proofErr w:type="gramStart"/>
      <w:r w:rsidRPr="00C8010B">
        <w:rPr>
          <w:rFonts w:ascii="Times New Roman" w:eastAsia="Times New Roman" w:hAnsi="Times New Roman" w:cs="Times New Roman"/>
          <w:color w:val="444444"/>
          <w:sz w:val="21"/>
          <w:szCs w:val="21"/>
          <w:lang w:val="en-US"/>
        </w:rPr>
        <w:t>gear-wheel</w:t>
      </w:r>
      <w:proofErr w:type="gramEnd"/>
      <w:r w:rsidRPr="00C8010B">
        <w:rPr>
          <w:rFonts w:ascii="Times New Roman" w:eastAsia="Times New Roman" w:hAnsi="Times New Roman" w:cs="Times New Roman"/>
          <w:color w:val="444444"/>
          <w:sz w:val="21"/>
          <w:szCs w:val="21"/>
          <w:lang w:val="en-US"/>
        </w:rPr>
        <w:t xml:space="preserve"> with 24 teeth, which engages with a larger wheel with 96 teeth, on the axle of which is fitted the rope drum of 7 ft diameter, with the brake wheels for the self-acting plane. The small </w:t>
      </w:r>
      <w:proofErr w:type="gramStart"/>
      <w:r w:rsidRPr="00C8010B">
        <w:rPr>
          <w:rFonts w:ascii="Times New Roman" w:eastAsia="Times New Roman" w:hAnsi="Times New Roman" w:cs="Times New Roman"/>
          <w:color w:val="444444"/>
          <w:sz w:val="21"/>
          <w:szCs w:val="21"/>
          <w:lang w:val="en-US"/>
        </w:rPr>
        <w:t>gear-wheel</w:t>
      </w:r>
      <w:proofErr w:type="gramEnd"/>
      <w:r w:rsidRPr="00C8010B">
        <w:rPr>
          <w:rFonts w:ascii="Times New Roman" w:eastAsia="Times New Roman" w:hAnsi="Times New Roman" w:cs="Times New Roman"/>
          <w:color w:val="444444"/>
          <w:sz w:val="21"/>
          <w:szCs w:val="21"/>
          <w:lang w:val="en-US"/>
        </w:rPr>
        <w:t xml:space="preserve"> can be put in or out of gear by a contrivance operated in the engine house, so that the engine and the rope drum can move independently of one another. The rope goes from this drum over iron rope-sheaves 6 ft diameter and 5 in. wide, and then under the drum away to the self-acting plane; the rope-sheaves hang perpendicularly over the upper part of the canal, so that the wagon can be drawn forward over the ridge.</w:t>
      </w:r>
    </w:p>
    <w:p w14:paraId="0207DF3D" w14:textId="77777777" w:rsidR="00C8010B" w:rsidRPr="00C8010B" w:rsidRDefault="00C8010B" w:rsidP="00C8010B">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19224697" w14:textId="2D09A725" w:rsidR="00963BE9" w:rsidRPr="00963BE9" w:rsidRDefault="00C8010B" w:rsidP="00963BE9">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C8010B">
        <w:rPr>
          <w:rFonts w:ascii="Times New Roman" w:eastAsia="Times New Roman" w:hAnsi="Times New Roman" w:cs="Times New Roman"/>
          <w:color w:val="444444"/>
          <w:sz w:val="21"/>
          <w:szCs w:val="21"/>
          <w:lang w:val="en-US"/>
        </w:rPr>
        <w:t xml:space="preserve">A pinion with 40 teeth on the axle of the steam engine engages with a wheel with 96 teeth mounted on an intermediate axle which also carries a pinion with 28 teeth. This intermediate axle has </w:t>
      </w:r>
      <w:proofErr w:type="gramStart"/>
      <w:r w:rsidRPr="00C8010B">
        <w:rPr>
          <w:rFonts w:ascii="Times New Roman" w:eastAsia="Times New Roman" w:hAnsi="Times New Roman" w:cs="Times New Roman"/>
          <w:color w:val="444444"/>
          <w:sz w:val="21"/>
          <w:szCs w:val="21"/>
          <w:lang w:val="en-US"/>
        </w:rPr>
        <w:t>bearing-seat</w:t>
      </w:r>
      <w:proofErr w:type="gramEnd"/>
      <w:r w:rsidRPr="00C8010B">
        <w:rPr>
          <w:rFonts w:ascii="Times New Roman" w:eastAsia="Times New Roman" w:hAnsi="Times New Roman" w:cs="Times New Roman"/>
          <w:color w:val="444444"/>
          <w:sz w:val="21"/>
          <w:szCs w:val="21"/>
          <w:lang w:val="en-US"/>
        </w:rPr>
        <w:t xml:space="preserve"> inside the engine house, and can be put in or out of gear by means of a lever, so that this axle can be put in motion or at rest according to choice. The pinion of 28 teeth engages with wheel of 80 teeth which is mounted on the axle of a small chain-drum and brake wheel; through this drum, and a chain, the canal boat is drawn out of the upper part of the canal on to the top of the self-acting plane. The manipulation of the brake is as follows:-As soon as the full wagon comes to the bottom, the laden boat is removed by a workman and pushed into the canal, and, in exchange, an empty boat is brought on and affixed. The full down-going boat does not draw up the empty </w:t>
      </w:r>
      <w:proofErr w:type="spellStart"/>
      <w:r w:rsidRPr="00C8010B">
        <w:rPr>
          <w:rFonts w:ascii="Times New Roman" w:eastAsia="Times New Roman" w:hAnsi="Times New Roman" w:cs="Times New Roman"/>
          <w:color w:val="444444"/>
          <w:sz w:val="21"/>
          <w:szCs w:val="21"/>
          <w:lang w:val="en-US"/>
        </w:rPr>
        <w:t>one</w:t>
      </w:r>
      <w:proofErr w:type="spellEnd"/>
      <w:r w:rsidRPr="00C8010B">
        <w:rPr>
          <w:rFonts w:ascii="Times New Roman" w:eastAsia="Times New Roman" w:hAnsi="Times New Roman" w:cs="Times New Roman"/>
          <w:color w:val="444444"/>
          <w:sz w:val="21"/>
          <w:szCs w:val="21"/>
          <w:lang w:val="en-US"/>
        </w:rPr>
        <w:t xml:space="preserve"> the whole distance, because the tramroad goes entirely under the surface in the lower canal, and the loaded boat, as soon as it plunges into the water, loses much of its weight. As soon as the empty boat stops, a workman releases the brake on the large rope drum, while another puts the engine in connection with this drum and sets it in motion so that the boat shall continue its journey upwards and across the ridge of the self-acting plane. When the boat has reached the ridge</w:t>
      </w:r>
      <w:r w:rsidR="00EC7FC6">
        <w:rPr>
          <w:rFonts w:ascii="Times New Roman" w:eastAsia="Times New Roman" w:hAnsi="Times New Roman" w:cs="Times New Roman"/>
          <w:color w:val="444444"/>
          <w:sz w:val="21"/>
          <w:szCs w:val="21"/>
          <w:lang w:val="en-US"/>
        </w:rPr>
        <w:t>,</w:t>
      </w:r>
      <w:r w:rsidRPr="00C8010B">
        <w:rPr>
          <w:rFonts w:ascii="Times New Roman" w:eastAsia="Times New Roman" w:hAnsi="Times New Roman" w:cs="Times New Roman"/>
          <w:color w:val="444444"/>
          <w:sz w:val="21"/>
          <w:szCs w:val="21"/>
          <w:lang w:val="en-US"/>
        </w:rPr>
        <w:t xml:space="preserve"> it goes slowly on the tramroad into the upper canal.</w:t>
      </w:r>
      <w:r w:rsidR="00963BE9">
        <w:rPr>
          <w:rFonts w:ascii="Times New Roman" w:eastAsia="Times New Roman" w:hAnsi="Times New Roman" w:cs="Times New Roman"/>
          <w:color w:val="444444"/>
          <w:sz w:val="21"/>
          <w:szCs w:val="21"/>
          <w:lang w:val="en-US"/>
        </w:rPr>
        <w:t xml:space="preserve"> </w:t>
      </w:r>
      <w:r w:rsidR="00963BE9" w:rsidRPr="00963BE9">
        <w:rPr>
          <w:rFonts w:ascii="Times New Roman" w:eastAsia="Times New Roman" w:hAnsi="Times New Roman" w:cs="Times New Roman"/>
          <w:color w:val="444444"/>
          <w:sz w:val="21"/>
          <w:szCs w:val="21"/>
          <w:lang w:val="en-US"/>
        </w:rPr>
        <w:t xml:space="preserve">The large rope-drum is then disconnected from the engine, the engine stopped, and two workmen push the empty boat off the wagon, put on a full one instead, and attach the wagon to the chain of the small drum. This chain was unwound during the time that the empty boat was passing over the ridge, at which time also the chain-drum was connected with the engine. As soon as the full boat is pushed on, the engine is started, and, by means of the chain, draws the full boat upwards out of the canal on to the ridge of the self-acting plane. One workman stands at the engine, the other at the brake. As soon as the boat is across, it is attached to the rope of the large drum and let down the plane by means of the brake. To permit this, the engine is stopped, and the chain-drum disconnected from it; this done, the workman removes the chain from the wagon, and puts on the brake, keeping it on until the full boat plunges into the water at the lower canal. In between, a workman has time to attend to the firing of the engine, and to bring the boats into position and attach them, so that little time is lost. The workman at the lower canal is also employed in the unloading, etc., as affixing and detaching the boats requires little time. At </w:t>
      </w:r>
      <w:proofErr w:type="spellStart"/>
      <w:r w:rsidR="00963BE9" w:rsidRPr="00963BE9">
        <w:rPr>
          <w:rFonts w:ascii="Times New Roman" w:eastAsia="Times New Roman" w:hAnsi="Times New Roman" w:cs="Times New Roman"/>
          <w:color w:val="444444"/>
          <w:sz w:val="21"/>
          <w:szCs w:val="21"/>
          <w:lang w:val="en-US"/>
        </w:rPr>
        <w:t>Coalport</w:t>
      </w:r>
      <w:proofErr w:type="spellEnd"/>
      <w:r w:rsidR="00963BE9" w:rsidRPr="00963BE9">
        <w:rPr>
          <w:rFonts w:ascii="Times New Roman" w:eastAsia="Times New Roman" w:hAnsi="Times New Roman" w:cs="Times New Roman"/>
          <w:color w:val="444444"/>
          <w:sz w:val="21"/>
          <w:szCs w:val="21"/>
          <w:lang w:val="en-US"/>
        </w:rPr>
        <w:t xml:space="preserve"> on the lower canal a ton of coal costs 8s.</w:t>
      </w:r>
      <w:r w:rsidR="006F3E03">
        <w:rPr>
          <w:rFonts w:ascii="Times New Roman" w:eastAsia="Times New Roman" w:hAnsi="Times New Roman" w:cs="Times New Roman"/>
          <w:color w:val="444444"/>
          <w:sz w:val="21"/>
          <w:szCs w:val="21"/>
          <w:lang w:val="en-US"/>
        </w:rPr>
        <w:t>,</w:t>
      </w:r>
      <w:r w:rsidR="0041021D">
        <w:rPr>
          <w:rFonts w:ascii="Times New Roman" w:eastAsia="Times New Roman" w:hAnsi="Times New Roman" w:cs="Times New Roman"/>
          <w:color w:val="444444"/>
          <w:sz w:val="21"/>
          <w:szCs w:val="21"/>
          <w:lang w:val="en-US"/>
        </w:rPr>
        <w:t xml:space="preserve"> … </w:t>
      </w:r>
      <w:r w:rsidR="00963BE9" w:rsidRPr="00963BE9">
        <w:rPr>
          <w:rFonts w:ascii="Times New Roman" w:eastAsia="Times New Roman" w:hAnsi="Times New Roman" w:cs="Times New Roman"/>
          <w:color w:val="444444"/>
          <w:sz w:val="21"/>
          <w:szCs w:val="21"/>
          <w:lang w:val="en-US"/>
        </w:rPr>
        <w:t xml:space="preserve"> a very low price when the fact that already the coal has come from the pit many miles distant is taken into consideration.</w:t>
      </w:r>
    </w:p>
    <w:p w14:paraId="52FAD463" w14:textId="77777777" w:rsidR="00963BE9" w:rsidRPr="00963BE9" w:rsidRDefault="00963BE9" w:rsidP="00963BE9">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7BB2C961" w14:textId="3037ABB1" w:rsidR="00963BE9" w:rsidRPr="00F27A6F" w:rsidRDefault="00963BE9" w:rsidP="00F27A6F">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963BE9">
        <w:rPr>
          <w:rFonts w:ascii="Times New Roman" w:eastAsia="Times New Roman" w:hAnsi="Times New Roman" w:cs="Times New Roman"/>
          <w:color w:val="444444"/>
          <w:sz w:val="21"/>
          <w:szCs w:val="21"/>
          <w:lang w:val="en-US"/>
        </w:rPr>
        <w:t xml:space="preserve">All the connecting wheels of the brake-arrangements are cast in two parts, which reduces the danger of breakage when they are being staked on their axles. The axles are of cast-iron 4 in. square, the journals 34 </w:t>
      </w:r>
      <w:r w:rsidRPr="00963BE9">
        <w:rPr>
          <w:rFonts w:ascii="Times New Roman" w:eastAsia="Times New Roman" w:hAnsi="Times New Roman" w:cs="Times New Roman"/>
          <w:color w:val="444444"/>
          <w:sz w:val="21"/>
          <w:szCs w:val="21"/>
          <w:lang w:val="en-US"/>
        </w:rPr>
        <w:lastRenderedPageBreak/>
        <w:t>in. diameter, the wheels 3 in. in the split part. The engine crank is 18 in. long. The rope which lets down the wagons is 3</w:t>
      </w:r>
      <w:r w:rsidR="00B356A6">
        <w:rPr>
          <w:rFonts w:ascii="Times New Roman" w:eastAsia="Times New Roman" w:hAnsi="Times New Roman" w:cs="Times New Roman"/>
          <w:color w:val="444444"/>
          <w:sz w:val="21"/>
          <w:szCs w:val="21"/>
          <w:lang w:val="en-US"/>
        </w:rPr>
        <w:t xml:space="preserve">½ </w:t>
      </w:r>
      <w:r w:rsidRPr="00F27A6F">
        <w:rPr>
          <w:rFonts w:ascii="Times New Roman" w:eastAsia="Times New Roman" w:hAnsi="Times New Roman" w:cs="Times New Roman"/>
          <w:color w:val="444444"/>
          <w:sz w:val="21"/>
          <w:szCs w:val="21"/>
          <w:lang w:val="en-US"/>
        </w:rPr>
        <w:t>in. diameter.</w:t>
      </w:r>
    </w:p>
    <w:p w14:paraId="14E49244" w14:textId="77777777" w:rsidR="00963BE9" w:rsidRPr="00963BE9" w:rsidRDefault="00963BE9" w:rsidP="00963BE9">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1D8408E4" w14:textId="144544BC" w:rsidR="00E25412" w:rsidRPr="00BC3D40" w:rsidRDefault="00963BE9" w:rsidP="00BC3D40">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r w:rsidRPr="00963BE9">
        <w:rPr>
          <w:rFonts w:ascii="Times New Roman" w:eastAsia="Times New Roman" w:hAnsi="Times New Roman" w:cs="Times New Roman"/>
          <w:color w:val="444444"/>
          <w:sz w:val="21"/>
          <w:szCs w:val="21"/>
          <w:lang w:val="en-US"/>
        </w:rPr>
        <w:t xml:space="preserve">The large rope-drum makes </w:t>
      </w:r>
      <w:r w:rsidR="00414D15">
        <w:rPr>
          <w:rFonts w:ascii="Times New Roman" w:eastAsia="Times New Roman" w:hAnsi="Times New Roman" w:cs="Times New Roman"/>
          <w:color w:val="444444"/>
          <w:sz w:val="21"/>
          <w:szCs w:val="21"/>
          <w:lang w:val="en-US"/>
        </w:rPr>
        <w:t xml:space="preserve">¼ </w:t>
      </w:r>
      <w:r w:rsidRPr="00963BE9">
        <w:rPr>
          <w:rFonts w:ascii="Times New Roman" w:eastAsia="Times New Roman" w:hAnsi="Times New Roman" w:cs="Times New Roman"/>
          <w:color w:val="444444"/>
          <w:sz w:val="21"/>
          <w:szCs w:val="21"/>
          <w:lang w:val="en-US"/>
        </w:rPr>
        <w:t xml:space="preserve">of a revolution for one revolution of the engine shaft, and the small chain-drum makes </w:t>
      </w:r>
      <w:r w:rsidR="00414D15">
        <w:rPr>
          <w:rFonts w:ascii="Times New Roman" w:eastAsia="Times New Roman" w:hAnsi="Times New Roman" w:cs="Times New Roman"/>
          <w:color w:val="444444"/>
          <w:sz w:val="21"/>
          <w:szCs w:val="21"/>
          <w:lang w:val="en-US"/>
        </w:rPr>
        <w:t>…</w:t>
      </w:r>
      <w:r w:rsidRPr="00963BE9">
        <w:rPr>
          <w:rFonts w:ascii="Times New Roman" w:eastAsia="Times New Roman" w:hAnsi="Times New Roman" w:cs="Times New Roman"/>
          <w:color w:val="444444"/>
          <w:sz w:val="21"/>
          <w:szCs w:val="21"/>
          <w:lang w:val="en-US"/>
        </w:rPr>
        <w:t xml:space="preserve"> about of </w:t>
      </w:r>
      <w:r w:rsidR="00BC3D40">
        <w:rPr>
          <w:rFonts w:ascii="Times New Roman" w:eastAsia="Times New Roman" w:hAnsi="Times New Roman" w:cs="Times New Roman"/>
          <w:color w:val="444444"/>
          <w:sz w:val="21"/>
          <w:szCs w:val="21"/>
          <w:lang w:val="en-US"/>
        </w:rPr>
        <w:t>[</w:t>
      </w:r>
      <w:r w:rsidR="00414D15">
        <w:rPr>
          <w:rFonts w:ascii="Times New Roman" w:eastAsia="Times New Roman" w:hAnsi="Times New Roman" w:cs="Times New Roman"/>
          <w:color w:val="444444"/>
          <w:sz w:val="21"/>
          <w:szCs w:val="21"/>
          <w:lang w:val="en-US"/>
        </w:rPr>
        <w:t>1/7</w:t>
      </w:r>
      <w:r w:rsidR="000E01A2" w:rsidRPr="00BC3D40">
        <w:rPr>
          <w:rFonts w:ascii="Times New Roman" w:eastAsia="Times New Roman" w:hAnsi="Times New Roman" w:cs="Times New Roman"/>
          <w:color w:val="444444"/>
          <w:sz w:val="21"/>
          <w:szCs w:val="21"/>
          <w:vertAlign w:val="superscript"/>
          <w:lang w:val="en-US"/>
        </w:rPr>
        <w:t>th</w:t>
      </w:r>
      <w:r w:rsidR="00BC3D40">
        <w:rPr>
          <w:rFonts w:ascii="Times New Roman" w:eastAsia="Times New Roman" w:hAnsi="Times New Roman" w:cs="Times New Roman"/>
          <w:color w:val="444444"/>
          <w:sz w:val="21"/>
          <w:szCs w:val="21"/>
          <w:lang w:val="en-US"/>
        </w:rPr>
        <w:t>]</w:t>
      </w:r>
      <w:r w:rsidR="00414D15">
        <w:rPr>
          <w:rFonts w:ascii="Times New Roman" w:eastAsia="Times New Roman" w:hAnsi="Times New Roman" w:cs="Times New Roman"/>
          <w:color w:val="444444"/>
          <w:sz w:val="21"/>
          <w:szCs w:val="21"/>
          <w:lang w:val="en-US"/>
        </w:rPr>
        <w:t xml:space="preserve"> </w:t>
      </w:r>
      <w:r w:rsidR="000E01A2">
        <w:rPr>
          <w:rFonts w:ascii="Times New Roman" w:eastAsia="Times New Roman" w:hAnsi="Times New Roman" w:cs="Times New Roman"/>
          <w:color w:val="444444"/>
          <w:sz w:val="21"/>
          <w:szCs w:val="21"/>
          <w:lang w:val="en-US"/>
        </w:rPr>
        <w:t>of</w:t>
      </w:r>
      <w:r w:rsidR="00414D15">
        <w:rPr>
          <w:rFonts w:ascii="Times New Roman" w:eastAsia="Times New Roman" w:hAnsi="Times New Roman" w:cs="Times New Roman"/>
          <w:color w:val="444444"/>
          <w:sz w:val="21"/>
          <w:szCs w:val="21"/>
          <w:lang w:val="en-US"/>
        </w:rPr>
        <w:t xml:space="preserve"> </w:t>
      </w:r>
      <w:r w:rsidRPr="00963BE9">
        <w:rPr>
          <w:rFonts w:ascii="Times New Roman" w:eastAsia="Times New Roman" w:hAnsi="Times New Roman" w:cs="Times New Roman"/>
          <w:color w:val="444444"/>
          <w:sz w:val="21"/>
          <w:szCs w:val="21"/>
          <w:lang w:val="en-US"/>
        </w:rPr>
        <w:t xml:space="preserve">a revolution. </w:t>
      </w:r>
      <w:proofErr w:type="spellStart"/>
      <w:r w:rsidRPr="00963BE9">
        <w:rPr>
          <w:rFonts w:ascii="Times New Roman" w:eastAsia="Times New Roman" w:hAnsi="Times New Roman" w:cs="Times New Roman"/>
          <w:color w:val="444444"/>
          <w:sz w:val="21"/>
          <w:szCs w:val="21"/>
          <w:lang w:val="en-US"/>
        </w:rPr>
        <w:t>Tredgold</w:t>
      </w:r>
      <w:proofErr w:type="spellEnd"/>
      <w:r w:rsidRPr="00963BE9">
        <w:rPr>
          <w:rFonts w:ascii="Times New Roman" w:eastAsia="Times New Roman" w:hAnsi="Times New Roman" w:cs="Times New Roman"/>
          <w:color w:val="444444"/>
          <w:sz w:val="21"/>
          <w:szCs w:val="21"/>
          <w:lang w:val="en-US"/>
        </w:rPr>
        <w:t>, in his book: A Practical Treatise on Rail Roads and Carriages gives the length of this incline as 1,050 ft. In addition, he states that the Shropshire Canal has two other self-acting planes; the second 1,800 ft long and with 126 ft fall, or an angle of somewhat over 4 degrees; the third 1,050 ft long and with 120 ft fall, or an angle of 7 degrees.</w:t>
      </w:r>
    </w:p>
    <w:p w14:paraId="6D55E685" w14:textId="77777777" w:rsidR="00E25412" w:rsidRPr="00E25412" w:rsidRDefault="00E25412" w:rsidP="00E25412">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3A9BC545" w14:textId="77777777" w:rsidR="000E5CAF" w:rsidRPr="006D45E8" w:rsidRDefault="000E5CAF" w:rsidP="00DA3B64">
      <w:pPr>
        <w:pStyle w:val="ListParagraph"/>
        <w:shd w:val="clear" w:color="auto" w:fill="FFFFFF"/>
        <w:spacing w:after="0" w:line="240" w:lineRule="auto"/>
        <w:textAlignment w:val="baseline"/>
        <w:rPr>
          <w:rFonts w:ascii="Times New Roman" w:eastAsia="Times New Roman" w:hAnsi="Times New Roman" w:cs="Times New Roman"/>
          <w:color w:val="444444"/>
          <w:sz w:val="21"/>
          <w:szCs w:val="21"/>
          <w:lang w:val="en-US"/>
        </w:rPr>
      </w:pPr>
    </w:p>
    <w:p w14:paraId="659474A0" w14:textId="77777777" w:rsidR="00830558" w:rsidRPr="00A21E87" w:rsidRDefault="00830558" w:rsidP="00DC04E2">
      <w:pPr>
        <w:shd w:val="clear" w:color="auto" w:fill="FFFFFF"/>
        <w:spacing w:after="0" w:line="240" w:lineRule="auto"/>
        <w:ind w:left="357"/>
        <w:textAlignment w:val="baseline"/>
        <w:rPr>
          <w:rFonts w:ascii="Times New Roman" w:eastAsia="Times New Roman" w:hAnsi="Times New Roman" w:cs="Times New Roman"/>
          <w:color w:val="444444"/>
          <w:sz w:val="21"/>
          <w:szCs w:val="21"/>
          <w:lang w:val="en-US"/>
        </w:rPr>
      </w:pPr>
    </w:p>
    <w:p w14:paraId="040F5984" w14:textId="77777777" w:rsidR="00F53A41" w:rsidRPr="00F54E2B" w:rsidRDefault="00F53A41">
      <w:pPr>
        <w:rPr>
          <w:rFonts w:ascii="Times New Roman" w:hAnsi="Times New Roman" w:cs="Times New Roman"/>
        </w:rPr>
      </w:pPr>
    </w:p>
    <w:sectPr w:rsidR="00F53A41" w:rsidRPr="00F54E2B" w:rsidSect="000939B5">
      <w:type w:val="continuous"/>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77806"/>
    <w:multiLevelType w:val="multilevel"/>
    <w:tmpl w:val="8696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C426A7"/>
    <w:multiLevelType w:val="hybridMultilevel"/>
    <w:tmpl w:val="0E4482BA"/>
    <w:lvl w:ilvl="0" w:tplc="B8482B1E">
      <w:start w:val="1"/>
      <w:numFmt w:val="bullet"/>
      <w:lvlText w:val="•"/>
      <w:lvlJc w:val="left"/>
      <w:pPr>
        <w:tabs>
          <w:tab w:val="num" w:pos="720"/>
        </w:tabs>
        <w:ind w:left="720" w:hanging="360"/>
      </w:pPr>
      <w:rPr>
        <w:rFonts w:ascii="Arial" w:hAnsi="Arial" w:hint="default"/>
      </w:rPr>
    </w:lvl>
    <w:lvl w:ilvl="1" w:tplc="9AB220CE" w:tentative="1">
      <w:start w:val="1"/>
      <w:numFmt w:val="bullet"/>
      <w:lvlText w:val="•"/>
      <w:lvlJc w:val="left"/>
      <w:pPr>
        <w:tabs>
          <w:tab w:val="num" w:pos="1440"/>
        </w:tabs>
        <w:ind w:left="1440" w:hanging="360"/>
      </w:pPr>
      <w:rPr>
        <w:rFonts w:ascii="Arial" w:hAnsi="Arial" w:hint="default"/>
      </w:rPr>
    </w:lvl>
    <w:lvl w:ilvl="2" w:tplc="D15EAB3C" w:tentative="1">
      <w:start w:val="1"/>
      <w:numFmt w:val="bullet"/>
      <w:lvlText w:val="•"/>
      <w:lvlJc w:val="left"/>
      <w:pPr>
        <w:tabs>
          <w:tab w:val="num" w:pos="2160"/>
        </w:tabs>
        <w:ind w:left="2160" w:hanging="360"/>
      </w:pPr>
      <w:rPr>
        <w:rFonts w:ascii="Arial" w:hAnsi="Arial" w:hint="default"/>
      </w:rPr>
    </w:lvl>
    <w:lvl w:ilvl="3" w:tplc="981279A2" w:tentative="1">
      <w:start w:val="1"/>
      <w:numFmt w:val="bullet"/>
      <w:lvlText w:val="•"/>
      <w:lvlJc w:val="left"/>
      <w:pPr>
        <w:tabs>
          <w:tab w:val="num" w:pos="2880"/>
        </w:tabs>
        <w:ind w:left="2880" w:hanging="360"/>
      </w:pPr>
      <w:rPr>
        <w:rFonts w:ascii="Arial" w:hAnsi="Arial" w:hint="default"/>
      </w:rPr>
    </w:lvl>
    <w:lvl w:ilvl="4" w:tplc="CA0CACD6" w:tentative="1">
      <w:start w:val="1"/>
      <w:numFmt w:val="bullet"/>
      <w:lvlText w:val="•"/>
      <w:lvlJc w:val="left"/>
      <w:pPr>
        <w:tabs>
          <w:tab w:val="num" w:pos="3600"/>
        </w:tabs>
        <w:ind w:left="3600" w:hanging="360"/>
      </w:pPr>
      <w:rPr>
        <w:rFonts w:ascii="Arial" w:hAnsi="Arial" w:hint="default"/>
      </w:rPr>
    </w:lvl>
    <w:lvl w:ilvl="5" w:tplc="09C63D98" w:tentative="1">
      <w:start w:val="1"/>
      <w:numFmt w:val="bullet"/>
      <w:lvlText w:val="•"/>
      <w:lvlJc w:val="left"/>
      <w:pPr>
        <w:tabs>
          <w:tab w:val="num" w:pos="4320"/>
        </w:tabs>
        <w:ind w:left="4320" w:hanging="360"/>
      </w:pPr>
      <w:rPr>
        <w:rFonts w:ascii="Arial" w:hAnsi="Arial" w:hint="default"/>
      </w:rPr>
    </w:lvl>
    <w:lvl w:ilvl="6" w:tplc="5DA4F7DA" w:tentative="1">
      <w:start w:val="1"/>
      <w:numFmt w:val="bullet"/>
      <w:lvlText w:val="•"/>
      <w:lvlJc w:val="left"/>
      <w:pPr>
        <w:tabs>
          <w:tab w:val="num" w:pos="5040"/>
        </w:tabs>
        <w:ind w:left="5040" w:hanging="360"/>
      </w:pPr>
      <w:rPr>
        <w:rFonts w:ascii="Arial" w:hAnsi="Arial" w:hint="default"/>
      </w:rPr>
    </w:lvl>
    <w:lvl w:ilvl="7" w:tplc="011CCB74" w:tentative="1">
      <w:start w:val="1"/>
      <w:numFmt w:val="bullet"/>
      <w:lvlText w:val="•"/>
      <w:lvlJc w:val="left"/>
      <w:pPr>
        <w:tabs>
          <w:tab w:val="num" w:pos="5760"/>
        </w:tabs>
        <w:ind w:left="5760" w:hanging="360"/>
      </w:pPr>
      <w:rPr>
        <w:rFonts w:ascii="Arial" w:hAnsi="Arial" w:hint="default"/>
      </w:rPr>
    </w:lvl>
    <w:lvl w:ilvl="8" w:tplc="DBFE3E0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2FF734D"/>
    <w:multiLevelType w:val="hybridMultilevel"/>
    <w:tmpl w:val="53F2F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D53439"/>
    <w:multiLevelType w:val="hybridMultilevel"/>
    <w:tmpl w:val="683A0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24244B"/>
    <w:multiLevelType w:val="hybridMultilevel"/>
    <w:tmpl w:val="39F01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83141B"/>
    <w:multiLevelType w:val="hybridMultilevel"/>
    <w:tmpl w:val="21D68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4B749A"/>
    <w:multiLevelType w:val="hybridMultilevel"/>
    <w:tmpl w:val="CCFA0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FE74DD"/>
    <w:multiLevelType w:val="hybridMultilevel"/>
    <w:tmpl w:val="9996B44E"/>
    <w:lvl w:ilvl="0" w:tplc="E6169776">
      <w:start w:val="1"/>
      <w:numFmt w:val="upperLetter"/>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C2139F"/>
    <w:multiLevelType w:val="hybridMultilevel"/>
    <w:tmpl w:val="DF3CB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C65131"/>
    <w:multiLevelType w:val="hybridMultilevel"/>
    <w:tmpl w:val="2FC06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AC2371"/>
    <w:multiLevelType w:val="hybridMultilevel"/>
    <w:tmpl w:val="D2409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2656B7"/>
    <w:multiLevelType w:val="multilevel"/>
    <w:tmpl w:val="E69EE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F04622"/>
    <w:multiLevelType w:val="hybridMultilevel"/>
    <w:tmpl w:val="23E09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E20425"/>
    <w:multiLevelType w:val="hybridMultilevel"/>
    <w:tmpl w:val="379A8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C7730D"/>
    <w:multiLevelType w:val="hybridMultilevel"/>
    <w:tmpl w:val="2A16FC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4DEE5ADC"/>
    <w:multiLevelType w:val="hybridMultilevel"/>
    <w:tmpl w:val="D2FCA3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8C1978"/>
    <w:multiLevelType w:val="hybridMultilevel"/>
    <w:tmpl w:val="6E401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5D4843"/>
    <w:multiLevelType w:val="hybridMultilevel"/>
    <w:tmpl w:val="D8C6C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4AC1A5E"/>
    <w:multiLevelType w:val="hybridMultilevel"/>
    <w:tmpl w:val="97702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2729F4"/>
    <w:multiLevelType w:val="hybridMultilevel"/>
    <w:tmpl w:val="7EC6D760"/>
    <w:lvl w:ilvl="0" w:tplc="04090001">
      <w:start w:val="1"/>
      <w:numFmt w:val="bullet"/>
      <w:lvlText w:val=""/>
      <w:lvlJc w:val="left"/>
      <w:pPr>
        <w:ind w:left="1060" w:hanging="360"/>
      </w:pPr>
      <w:rPr>
        <w:rFonts w:ascii="Symbol" w:hAnsi="Symbol" w:hint="default"/>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20" w15:restartNumberingAfterBreak="0">
    <w:nsid w:val="67E0377C"/>
    <w:multiLevelType w:val="multilevel"/>
    <w:tmpl w:val="77BAB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8F13D48"/>
    <w:multiLevelType w:val="hybridMultilevel"/>
    <w:tmpl w:val="6860B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DB79A7"/>
    <w:multiLevelType w:val="hybridMultilevel"/>
    <w:tmpl w:val="B9440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6763484">
    <w:abstractNumId w:val="0"/>
  </w:num>
  <w:num w:numId="2" w16cid:durableId="1464468935">
    <w:abstractNumId w:val="11"/>
  </w:num>
  <w:num w:numId="3" w16cid:durableId="711617363">
    <w:abstractNumId w:val="4"/>
  </w:num>
  <w:num w:numId="4" w16cid:durableId="580724027">
    <w:abstractNumId w:val="12"/>
  </w:num>
  <w:num w:numId="5" w16cid:durableId="207449737">
    <w:abstractNumId w:val="17"/>
  </w:num>
  <w:num w:numId="6" w16cid:durableId="995378400">
    <w:abstractNumId w:val="3"/>
  </w:num>
  <w:num w:numId="7" w16cid:durableId="766467806">
    <w:abstractNumId w:val="5"/>
  </w:num>
  <w:num w:numId="8" w16cid:durableId="1919514565">
    <w:abstractNumId w:val="2"/>
  </w:num>
  <w:num w:numId="9" w16cid:durableId="801852379">
    <w:abstractNumId w:val="13"/>
  </w:num>
  <w:num w:numId="10" w16cid:durableId="333383408">
    <w:abstractNumId w:val="14"/>
  </w:num>
  <w:num w:numId="11" w16cid:durableId="2025549663">
    <w:abstractNumId w:val="15"/>
  </w:num>
  <w:num w:numId="12" w16cid:durableId="1904828747">
    <w:abstractNumId w:val="8"/>
  </w:num>
  <w:num w:numId="13" w16cid:durableId="98139635">
    <w:abstractNumId w:val="9"/>
  </w:num>
  <w:num w:numId="14" w16cid:durableId="1638141384">
    <w:abstractNumId w:val="18"/>
  </w:num>
  <w:num w:numId="15" w16cid:durableId="430900265">
    <w:abstractNumId w:val="10"/>
  </w:num>
  <w:num w:numId="16" w16cid:durableId="173736441">
    <w:abstractNumId w:val="16"/>
  </w:num>
  <w:num w:numId="17" w16cid:durableId="1978955306">
    <w:abstractNumId w:val="7"/>
  </w:num>
  <w:num w:numId="18" w16cid:durableId="1034381010">
    <w:abstractNumId w:val="20"/>
  </w:num>
  <w:num w:numId="19" w16cid:durableId="1497109697">
    <w:abstractNumId w:val="22"/>
  </w:num>
  <w:num w:numId="20" w16cid:durableId="382558400">
    <w:abstractNumId w:val="1"/>
  </w:num>
  <w:num w:numId="21" w16cid:durableId="211771030">
    <w:abstractNumId w:val="21"/>
  </w:num>
  <w:num w:numId="22" w16cid:durableId="1540433864">
    <w:abstractNumId w:val="19"/>
  </w:num>
  <w:num w:numId="23" w16cid:durableId="56230176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F7130D"/>
    <w:rsid w:val="0000320B"/>
    <w:rsid w:val="00007071"/>
    <w:rsid w:val="000078A1"/>
    <w:rsid w:val="00010AD5"/>
    <w:rsid w:val="000113C5"/>
    <w:rsid w:val="0001173B"/>
    <w:rsid w:val="00012AFD"/>
    <w:rsid w:val="00014850"/>
    <w:rsid w:val="000153B8"/>
    <w:rsid w:val="00015959"/>
    <w:rsid w:val="000159B3"/>
    <w:rsid w:val="00015EE3"/>
    <w:rsid w:val="00016B97"/>
    <w:rsid w:val="00017534"/>
    <w:rsid w:val="000221BD"/>
    <w:rsid w:val="000222F5"/>
    <w:rsid w:val="00025DBF"/>
    <w:rsid w:val="00026355"/>
    <w:rsid w:val="00033324"/>
    <w:rsid w:val="000340F2"/>
    <w:rsid w:val="00035BEE"/>
    <w:rsid w:val="00036398"/>
    <w:rsid w:val="0003774B"/>
    <w:rsid w:val="00044C6E"/>
    <w:rsid w:val="00045FF3"/>
    <w:rsid w:val="00047C18"/>
    <w:rsid w:val="000523ED"/>
    <w:rsid w:val="0005416E"/>
    <w:rsid w:val="00055A6E"/>
    <w:rsid w:val="0006112B"/>
    <w:rsid w:val="00064FFD"/>
    <w:rsid w:val="00066417"/>
    <w:rsid w:val="00066D8B"/>
    <w:rsid w:val="00071EC9"/>
    <w:rsid w:val="00073CDD"/>
    <w:rsid w:val="000745E4"/>
    <w:rsid w:val="0007480A"/>
    <w:rsid w:val="00075571"/>
    <w:rsid w:val="000761FF"/>
    <w:rsid w:val="000827F8"/>
    <w:rsid w:val="00083C55"/>
    <w:rsid w:val="0008624D"/>
    <w:rsid w:val="00087683"/>
    <w:rsid w:val="00090905"/>
    <w:rsid w:val="00090A67"/>
    <w:rsid w:val="0009141F"/>
    <w:rsid w:val="000915B0"/>
    <w:rsid w:val="000939B5"/>
    <w:rsid w:val="00093BF0"/>
    <w:rsid w:val="00093C47"/>
    <w:rsid w:val="00094747"/>
    <w:rsid w:val="00095E21"/>
    <w:rsid w:val="00097EBC"/>
    <w:rsid w:val="000A04D3"/>
    <w:rsid w:val="000A05FB"/>
    <w:rsid w:val="000A2491"/>
    <w:rsid w:val="000A24F2"/>
    <w:rsid w:val="000A2D98"/>
    <w:rsid w:val="000A3C40"/>
    <w:rsid w:val="000A645D"/>
    <w:rsid w:val="000A7803"/>
    <w:rsid w:val="000A7F90"/>
    <w:rsid w:val="000B01D9"/>
    <w:rsid w:val="000B1198"/>
    <w:rsid w:val="000B4B4C"/>
    <w:rsid w:val="000B744D"/>
    <w:rsid w:val="000C3B08"/>
    <w:rsid w:val="000C599F"/>
    <w:rsid w:val="000C68B3"/>
    <w:rsid w:val="000D297B"/>
    <w:rsid w:val="000D453A"/>
    <w:rsid w:val="000D5CC9"/>
    <w:rsid w:val="000D6926"/>
    <w:rsid w:val="000D73B7"/>
    <w:rsid w:val="000E01A2"/>
    <w:rsid w:val="000E0A56"/>
    <w:rsid w:val="000E0ADD"/>
    <w:rsid w:val="000E5CAF"/>
    <w:rsid w:val="000E7435"/>
    <w:rsid w:val="000E7B2B"/>
    <w:rsid w:val="000F1256"/>
    <w:rsid w:val="000F1DD8"/>
    <w:rsid w:val="000F3048"/>
    <w:rsid w:val="000F3CE4"/>
    <w:rsid w:val="000F5B67"/>
    <w:rsid w:val="001037B8"/>
    <w:rsid w:val="00103A9F"/>
    <w:rsid w:val="00103BE4"/>
    <w:rsid w:val="00103CBE"/>
    <w:rsid w:val="00104C99"/>
    <w:rsid w:val="00104E4A"/>
    <w:rsid w:val="00105E5C"/>
    <w:rsid w:val="00112599"/>
    <w:rsid w:val="00114629"/>
    <w:rsid w:val="00114E22"/>
    <w:rsid w:val="00115077"/>
    <w:rsid w:val="00115DEA"/>
    <w:rsid w:val="00116DF7"/>
    <w:rsid w:val="00121072"/>
    <w:rsid w:val="001214CF"/>
    <w:rsid w:val="00122AAC"/>
    <w:rsid w:val="00123F2E"/>
    <w:rsid w:val="00124627"/>
    <w:rsid w:val="001248BA"/>
    <w:rsid w:val="00124A02"/>
    <w:rsid w:val="00124A07"/>
    <w:rsid w:val="00125D2B"/>
    <w:rsid w:val="00127329"/>
    <w:rsid w:val="0013672F"/>
    <w:rsid w:val="00140579"/>
    <w:rsid w:val="0014306D"/>
    <w:rsid w:val="00143E8A"/>
    <w:rsid w:val="001447DD"/>
    <w:rsid w:val="00144E0A"/>
    <w:rsid w:val="00144F75"/>
    <w:rsid w:val="00145007"/>
    <w:rsid w:val="0014664D"/>
    <w:rsid w:val="00150B73"/>
    <w:rsid w:val="00157453"/>
    <w:rsid w:val="00161356"/>
    <w:rsid w:val="00162CC5"/>
    <w:rsid w:val="00166A87"/>
    <w:rsid w:val="00166E82"/>
    <w:rsid w:val="0017474B"/>
    <w:rsid w:val="0018304D"/>
    <w:rsid w:val="00183DC5"/>
    <w:rsid w:val="00194C7E"/>
    <w:rsid w:val="001A09F6"/>
    <w:rsid w:val="001A0A8D"/>
    <w:rsid w:val="001A0D13"/>
    <w:rsid w:val="001A1EAC"/>
    <w:rsid w:val="001A2BDB"/>
    <w:rsid w:val="001A3541"/>
    <w:rsid w:val="001A5964"/>
    <w:rsid w:val="001A5FD8"/>
    <w:rsid w:val="001A764B"/>
    <w:rsid w:val="001B1DAA"/>
    <w:rsid w:val="001B2C4C"/>
    <w:rsid w:val="001B35E8"/>
    <w:rsid w:val="001B4356"/>
    <w:rsid w:val="001B4CA3"/>
    <w:rsid w:val="001B5974"/>
    <w:rsid w:val="001B660C"/>
    <w:rsid w:val="001C0967"/>
    <w:rsid w:val="001C23D9"/>
    <w:rsid w:val="001C372F"/>
    <w:rsid w:val="001C48D3"/>
    <w:rsid w:val="001C612E"/>
    <w:rsid w:val="001C6F49"/>
    <w:rsid w:val="001D306B"/>
    <w:rsid w:val="001D3C13"/>
    <w:rsid w:val="001D4370"/>
    <w:rsid w:val="001D6C7A"/>
    <w:rsid w:val="001E0206"/>
    <w:rsid w:val="001E0480"/>
    <w:rsid w:val="001E2B2B"/>
    <w:rsid w:val="001E42F6"/>
    <w:rsid w:val="001E63C2"/>
    <w:rsid w:val="001E69F3"/>
    <w:rsid w:val="001F176D"/>
    <w:rsid w:val="001F34EF"/>
    <w:rsid w:val="001F7868"/>
    <w:rsid w:val="00200EF5"/>
    <w:rsid w:val="002015FA"/>
    <w:rsid w:val="0020745E"/>
    <w:rsid w:val="002107A5"/>
    <w:rsid w:val="00210CDD"/>
    <w:rsid w:val="00214252"/>
    <w:rsid w:val="002146C8"/>
    <w:rsid w:val="00214D5B"/>
    <w:rsid w:val="002200F9"/>
    <w:rsid w:val="002208F0"/>
    <w:rsid w:val="00221EC6"/>
    <w:rsid w:val="00221F7D"/>
    <w:rsid w:val="0022419A"/>
    <w:rsid w:val="00227D05"/>
    <w:rsid w:val="002301C8"/>
    <w:rsid w:val="002323EF"/>
    <w:rsid w:val="00232877"/>
    <w:rsid w:val="002351B8"/>
    <w:rsid w:val="00236C7F"/>
    <w:rsid w:val="00243A90"/>
    <w:rsid w:val="00243D09"/>
    <w:rsid w:val="00245245"/>
    <w:rsid w:val="00250756"/>
    <w:rsid w:val="00250B60"/>
    <w:rsid w:val="00251F5F"/>
    <w:rsid w:val="002521EA"/>
    <w:rsid w:val="0025388C"/>
    <w:rsid w:val="0025445A"/>
    <w:rsid w:val="00260E18"/>
    <w:rsid w:val="0026387A"/>
    <w:rsid w:val="002648E3"/>
    <w:rsid w:val="002648E6"/>
    <w:rsid w:val="00265A1B"/>
    <w:rsid w:val="002673B5"/>
    <w:rsid w:val="0026760E"/>
    <w:rsid w:val="002677EF"/>
    <w:rsid w:val="00267FFD"/>
    <w:rsid w:val="0027138A"/>
    <w:rsid w:val="002741FA"/>
    <w:rsid w:val="00276BB1"/>
    <w:rsid w:val="00277815"/>
    <w:rsid w:val="0028128B"/>
    <w:rsid w:val="00281B41"/>
    <w:rsid w:val="002846CE"/>
    <w:rsid w:val="00285047"/>
    <w:rsid w:val="0028533C"/>
    <w:rsid w:val="00287BBB"/>
    <w:rsid w:val="0029076D"/>
    <w:rsid w:val="00290ABB"/>
    <w:rsid w:val="00292A95"/>
    <w:rsid w:val="0029439D"/>
    <w:rsid w:val="00296520"/>
    <w:rsid w:val="002A04AC"/>
    <w:rsid w:val="002A0BAF"/>
    <w:rsid w:val="002A1783"/>
    <w:rsid w:val="002A5B09"/>
    <w:rsid w:val="002B36A8"/>
    <w:rsid w:val="002B3842"/>
    <w:rsid w:val="002B4C7A"/>
    <w:rsid w:val="002B5D67"/>
    <w:rsid w:val="002B6BE7"/>
    <w:rsid w:val="002C050D"/>
    <w:rsid w:val="002C1744"/>
    <w:rsid w:val="002C3D88"/>
    <w:rsid w:val="002C45FD"/>
    <w:rsid w:val="002C532A"/>
    <w:rsid w:val="002C6AE1"/>
    <w:rsid w:val="002C7B93"/>
    <w:rsid w:val="002D10CD"/>
    <w:rsid w:val="002D1FA9"/>
    <w:rsid w:val="002D3899"/>
    <w:rsid w:val="002E5DD7"/>
    <w:rsid w:val="002E6E42"/>
    <w:rsid w:val="002F0CFF"/>
    <w:rsid w:val="002F1DAE"/>
    <w:rsid w:val="002F3A43"/>
    <w:rsid w:val="002F4661"/>
    <w:rsid w:val="002F5B65"/>
    <w:rsid w:val="0030039F"/>
    <w:rsid w:val="00301D80"/>
    <w:rsid w:val="0030220A"/>
    <w:rsid w:val="003040F1"/>
    <w:rsid w:val="00307A77"/>
    <w:rsid w:val="00307E62"/>
    <w:rsid w:val="00311F4C"/>
    <w:rsid w:val="00313D3E"/>
    <w:rsid w:val="00314E24"/>
    <w:rsid w:val="003155EE"/>
    <w:rsid w:val="003159D6"/>
    <w:rsid w:val="00315A77"/>
    <w:rsid w:val="00325116"/>
    <w:rsid w:val="003255C1"/>
    <w:rsid w:val="00332ACE"/>
    <w:rsid w:val="00332DD3"/>
    <w:rsid w:val="00333F7D"/>
    <w:rsid w:val="0033444B"/>
    <w:rsid w:val="00334C58"/>
    <w:rsid w:val="00340096"/>
    <w:rsid w:val="00340563"/>
    <w:rsid w:val="003415EF"/>
    <w:rsid w:val="0034207E"/>
    <w:rsid w:val="00342693"/>
    <w:rsid w:val="0034429E"/>
    <w:rsid w:val="00346D0C"/>
    <w:rsid w:val="00356EC8"/>
    <w:rsid w:val="0036015D"/>
    <w:rsid w:val="00361E9C"/>
    <w:rsid w:val="00361F07"/>
    <w:rsid w:val="00364C33"/>
    <w:rsid w:val="00367A67"/>
    <w:rsid w:val="00367FD2"/>
    <w:rsid w:val="00373AEB"/>
    <w:rsid w:val="00373FA3"/>
    <w:rsid w:val="00375114"/>
    <w:rsid w:val="00375C78"/>
    <w:rsid w:val="0037783F"/>
    <w:rsid w:val="00381C96"/>
    <w:rsid w:val="00382406"/>
    <w:rsid w:val="00384D24"/>
    <w:rsid w:val="00387F7A"/>
    <w:rsid w:val="0039021E"/>
    <w:rsid w:val="003914FF"/>
    <w:rsid w:val="003A1863"/>
    <w:rsid w:val="003A6C95"/>
    <w:rsid w:val="003B342A"/>
    <w:rsid w:val="003C2DBE"/>
    <w:rsid w:val="003C3458"/>
    <w:rsid w:val="003C430B"/>
    <w:rsid w:val="003C58EC"/>
    <w:rsid w:val="003C5FC2"/>
    <w:rsid w:val="003D23FC"/>
    <w:rsid w:val="003D29B0"/>
    <w:rsid w:val="003D2A9E"/>
    <w:rsid w:val="003D4AD9"/>
    <w:rsid w:val="003D74BA"/>
    <w:rsid w:val="003E32B8"/>
    <w:rsid w:val="003E76B3"/>
    <w:rsid w:val="003F2613"/>
    <w:rsid w:val="003F691E"/>
    <w:rsid w:val="00400277"/>
    <w:rsid w:val="00401C39"/>
    <w:rsid w:val="00403437"/>
    <w:rsid w:val="00404A07"/>
    <w:rsid w:val="0040719C"/>
    <w:rsid w:val="0041021D"/>
    <w:rsid w:val="00410292"/>
    <w:rsid w:val="00411248"/>
    <w:rsid w:val="00411981"/>
    <w:rsid w:val="004145C3"/>
    <w:rsid w:val="00414D15"/>
    <w:rsid w:val="00415787"/>
    <w:rsid w:val="004157A4"/>
    <w:rsid w:val="00417B3D"/>
    <w:rsid w:val="00417BA7"/>
    <w:rsid w:val="004233A4"/>
    <w:rsid w:val="00423F64"/>
    <w:rsid w:val="004256EE"/>
    <w:rsid w:val="004310ED"/>
    <w:rsid w:val="00433940"/>
    <w:rsid w:val="004358CF"/>
    <w:rsid w:val="00436062"/>
    <w:rsid w:val="00437B55"/>
    <w:rsid w:val="004440D8"/>
    <w:rsid w:val="00445284"/>
    <w:rsid w:val="00445A4C"/>
    <w:rsid w:val="00447CA0"/>
    <w:rsid w:val="004500C1"/>
    <w:rsid w:val="00450925"/>
    <w:rsid w:val="00452F52"/>
    <w:rsid w:val="00453AA3"/>
    <w:rsid w:val="00454837"/>
    <w:rsid w:val="00454E74"/>
    <w:rsid w:val="00455EE7"/>
    <w:rsid w:val="00457D9D"/>
    <w:rsid w:val="004615CD"/>
    <w:rsid w:val="00467C24"/>
    <w:rsid w:val="00467E93"/>
    <w:rsid w:val="00470EA8"/>
    <w:rsid w:val="0047202B"/>
    <w:rsid w:val="00473D22"/>
    <w:rsid w:val="00473E5B"/>
    <w:rsid w:val="004755B7"/>
    <w:rsid w:val="00475AA3"/>
    <w:rsid w:val="004767C7"/>
    <w:rsid w:val="004774EF"/>
    <w:rsid w:val="004779E7"/>
    <w:rsid w:val="00480B90"/>
    <w:rsid w:val="00481A59"/>
    <w:rsid w:val="004903B2"/>
    <w:rsid w:val="004906F0"/>
    <w:rsid w:val="00490D88"/>
    <w:rsid w:val="004A0E19"/>
    <w:rsid w:val="004A222E"/>
    <w:rsid w:val="004A2328"/>
    <w:rsid w:val="004A33B7"/>
    <w:rsid w:val="004A4735"/>
    <w:rsid w:val="004A4CBD"/>
    <w:rsid w:val="004A5B11"/>
    <w:rsid w:val="004B02D2"/>
    <w:rsid w:val="004B5413"/>
    <w:rsid w:val="004C2533"/>
    <w:rsid w:val="004C2908"/>
    <w:rsid w:val="004C407B"/>
    <w:rsid w:val="004C4775"/>
    <w:rsid w:val="004C5F02"/>
    <w:rsid w:val="004C618C"/>
    <w:rsid w:val="004C6D89"/>
    <w:rsid w:val="004C71C7"/>
    <w:rsid w:val="004C7EB9"/>
    <w:rsid w:val="004D0404"/>
    <w:rsid w:val="004D19A9"/>
    <w:rsid w:val="004D34C9"/>
    <w:rsid w:val="004D42BC"/>
    <w:rsid w:val="004D5236"/>
    <w:rsid w:val="004E442D"/>
    <w:rsid w:val="004F1B34"/>
    <w:rsid w:val="004F20EC"/>
    <w:rsid w:val="004F5280"/>
    <w:rsid w:val="004F5F9B"/>
    <w:rsid w:val="004F7CFA"/>
    <w:rsid w:val="00506C73"/>
    <w:rsid w:val="005115D5"/>
    <w:rsid w:val="00511E51"/>
    <w:rsid w:val="00511E8D"/>
    <w:rsid w:val="005120E9"/>
    <w:rsid w:val="00512BF4"/>
    <w:rsid w:val="00512FB4"/>
    <w:rsid w:val="00516389"/>
    <w:rsid w:val="0051690F"/>
    <w:rsid w:val="00517429"/>
    <w:rsid w:val="00517BE0"/>
    <w:rsid w:val="005260DC"/>
    <w:rsid w:val="00532DEE"/>
    <w:rsid w:val="00534ACB"/>
    <w:rsid w:val="005353E4"/>
    <w:rsid w:val="00536E60"/>
    <w:rsid w:val="00537458"/>
    <w:rsid w:val="00540503"/>
    <w:rsid w:val="005430AB"/>
    <w:rsid w:val="00543D5D"/>
    <w:rsid w:val="00543F5A"/>
    <w:rsid w:val="00544310"/>
    <w:rsid w:val="005502C9"/>
    <w:rsid w:val="005516CF"/>
    <w:rsid w:val="0055327A"/>
    <w:rsid w:val="005536A4"/>
    <w:rsid w:val="005546C5"/>
    <w:rsid w:val="005559ED"/>
    <w:rsid w:val="005574E3"/>
    <w:rsid w:val="00560079"/>
    <w:rsid w:val="00560786"/>
    <w:rsid w:val="005645A1"/>
    <w:rsid w:val="0056619A"/>
    <w:rsid w:val="00570EDC"/>
    <w:rsid w:val="00571512"/>
    <w:rsid w:val="00573409"/>
    <w:rsid w:val="00576004"/>
    <w:rsid w:val="0058054A"/>
    <w:rsid w:val="00581D32"/>
    <w:rsid w:val="0058440D"/>
    <w:rsid w:val="005864DD"/>
    <w:rsid w:val="0059201A"/>
    <w:rsid w:val="0059349B"/>
    <w:rsid w:val="005952F1"/>
    <w:rsid w:val="00595D47"/>
    <w:rsid w:val="005968EB"/>
    <w:rsid w:val="00596A84"/>
    <w:rsid w:val="00597E36"/>
    <w:rsid w:val="005A4580"/>
    <w:rsid w:val="005A64E1"/>
    <w:rsid w:val="005A73EB"/>
    <w:rsid w:val="005B09BC"/>
    <w:rsid w:val="005C1154"/>
    <w:rsid w:val="005C2377"/>
    <w:rsid w:val="005C26C7"/>
    <w:rsid w:val="005C2E12"/>
    <w:rsid w:val="005C3AA0"/>
    <w:rsid w:val="005C4115"/>
    <w:rsid w:val="005C6269"/>
    <w:rsid w:val="005C67F6"/>
    <w:rsid w:val="005C73BF"/>
    <w:rsid w:val="005D21CD"/>
    <w:rsid w:val="005D2D04"/>
    <w:rsid w:val="005D2E8C"/>
    <w:rsid w:val="005D3836"/>
    <w:rsid w:val="005D7CF7"/>
    <w:rsid w:val="005E083D"/>
    <w:rsid w:val="005E12F4"/>
    <w:rsid w:val="005E202D"/>
    <w:rsid w:val="005E237B"/>
    <w:rsid w:val="005E46F8"/>
    <w:rsid w:val="005E4A3A"/>
    <w:rsid w:val="005E4B88"/>
    <w:rsid w:val="005E60E7"/>
    <w:rsid w:val="005F1BCF"/>
    <w:rsid w:val="005F34E0"/>
    <w:rsid w:val="005F3C76"/>
    <w:rsid w:val="005F6193"/>
    <w:rsid w:val="005F6E43"/>
    <w:rsid w:val="00600BD2"/>
    <w:rsid w:val="00602100"/>
    <w:rsid w:val="0060211B"/>
    <w:rsid w:val="00602147"/>
    <w:rsid w:val="006021BD"/>
    <w:rsid w:val="00602929"/>
    <w:rsid w:val="006031E9"/>
    <w:rsid w:val="00606D0A"/>
    <w:rsid w:val="00610B78"/>
    <w:rsid w:val="00611A63"/>
    <w:rsid w:val="00612952"/>
    <w:rsid w:val="00612FD7"/>
    <w:rsid w:val="00614D00"/>
    <w:rsid w:val="006175CC"/>
    <w:rsid w:val="00620127"/>
    <w:rsid w:val="0062090E"/>
    <w:rsid w:val="00631D0B"/>
    <w:rsid w:val="00631F08"/>
    <w:rsid w:val="006324E7"/>
    <w:rsid w:val="00632B58"/>
    <w:rsid w:val="00633306"/>
    <w:rsid w:val="00633525"/>
    <w:rsid w:val="00634503"/>
    <w:rsid w:val="00634E19"/>
    <w:rsid w:val="006365F5"/>
    <w:rsid w:val="0063698B"/>
    <w:rsid w:val="0063739D"/>
    <w:rsid w:val="00640293"/>
    <w:rsid w:val="00641AE3"/>
    <w:rsid w:val="00641BBF"/>
    <w:rsid w:val="0064223C"/>
    <w:rsid w:val="00643BCA"/>
    <w:rsid w:val="00645083"/>
    <w:rsid w:val="0064621D"/>
    <w:rsid w:val="00646630"/>
    <w:rsid w:val="00651B73"/>
    <w:rsid w:val="0065464E"/>
    <w:rsid w:val="0065491B"/>
    <w:rsid w:val="0065607C"/>
    <w:rsid w:val="00661123"/>
    <w:rsid w:val="00662409"/>
    <w:rsid w:val="00662DC7"/>
    <w:rsid w:val="00663A60"/>
    <w:rsid w:val="00663FE1"/>
    <w:rsid w:val="00665A02"/>
    <w:rsid w:val="006660B4"/>
    <w:rsid w:val="0066701C"/>
    <w:rsid w:val="006713C4"/>
    <w:rsid w:val="006720BE"/>
    <w:rsid w:val="00673874"/>
    <w:rsid w:val="006741AB"/>
    <w:rsid w:val="00675063"/>
    <w:rsid w:val="0068244C"/>
    <w:rsid w:val="0068320E"/>
    <w:rsid w:val="006832F1"/>
    <w:rsid w:val="006840B8"/>
    <w:rsid w:val="0068536F"/>
    <w:rsid w:val="00686C17"/>
    <w:rsid w:val="006873DA"/>
    <w:rsid w:val="00690DA4"/>
    <w:rsid w:val="0069630E"/>
    <w:rsid w:val="006A0B94"/>
    <w:rsid w:val="006A125B"/>
    <w:rsid w:val="006A37B8"/>
    <w:rsid w:val="006A3838"/>
    <w:rsid w:val="006A5C59"/>
    <w:rsid w:val="006A5DE6"/>
    <w:rsid w:val="006B070B"/>
    <w:rsid w:val="006B0C30"/>
    <w:rsid w:val="006B23B6"/>
    <w:rsid w:val="006B30CE"/>
    <w:rsid w:val="006B3F0E"/>
    <w:rsid w:val="006B6026"/>
    <w:rsid w:val="006B7BB1"/>
    <w:rsid w:val="006C008A"/>
    <w:rsid w:val="006C0900"/>
    <w:rsid w:val="006C61F9"/>
    <w:rsid w:val="006C6337"/>
    <w:rsid w:val="006D021F"/>
    <w:rsid w:val="006D086F"/>
    <w:rsid w:val="006D3D59"/>
    <w:rsid w:val="006D4298"/>
    <w:rsid w:val="006D45E8"/>
    <w:rsid w:val="006D4E8D"/>
    <w:rsid w:val="006E22FD"/>
    <w:rsid w:val="006E3359"/>
    <w:rsid w:val="006E4998"/>
    <w:rsid w:val="006F0569"/>
    <w:rsid w:val="006F1658"/>
    <w:rsid w:val="006F2C6B"/>
    <w:rsid w:val="006F3E03"/>
    <w:rsid w:val="006F3EBD"/>
    <w:rsid w:val="006F5706"/>
    <w:rsid w:val="006F60F2"/>
    <w:rsid w:val="0071111D"/>
    <w:rsid w:val="00711D9A"/>
    <w:rsid w:val="00712DAB"/>
    <w:rsid w:val="00715890"/>
    <w:rsid w:val="00716B38"/>
    <w:rsid w:val="00716BDB"/>
    <w:rsid w:val="00721091"/>
    <w:rsid w:val="00723306"/>
    <w:rsid w:val="00723C3A"/>
    <w:rsid w:val="00723F9D"/>
    <w:rsid w:val="007241AF"/>
    <w:rsid w:val="0072633F"/>
    <w:rsid w:val="00726D65"/>
    <w:rsid w:val="00727824"/>
    <w:rsid w:val="00731B7D"/>
    <w:rsid w:val="00731FD5"/>
    <w:rsid w:val="007351C1"/>
    <w:rsid w:val="00735764"/>
    <w:rsid w:val="00736A5B"/>
    <w:rsid w:val="00737F30"/>
    <w:rsid w:val="00742E72"/>
    <w:rsid w:val="00745054"/>
    <w:rsid w:val="007451D3"/>
    <w:rsid w:val="00745D88"/>
    <w:rsid w:val="00755B75"/>
    <w:rsid w:val="00756264"/>
    <w:rsid w:val="007605EA"/>
    <w:rsid w:val="007619BB"/>
    <w:rsid w:val="00762037"/>
    <w:rsid w:val="00763C73"/>
    <w:rsid w:val="0076595B"/>
    <w:rsid w:val="00770CE0"/>
    <w:rsid w:val="00773280"/>
    <w:rsid w:val="007736B5"/>
    <w:rsid w:val="007756B9"/>
    <w:rsid w:val="007802CC"/>
    <w:rsid w:val="00781F07"/>
    <w:rsid w:val="007823F0"/>
    <w:rsid w:val="00782F35"/>
    <w:rsid w:val="00784B42"/>
    <w:rsid w:val="0078636B"/>
    <w:rsid w:val="00790E32"/>
    <w:rsid w:val="00793B8C"/>
    <w:rsid w:val="0079515C"/>
    <w:rsid w:val="00795CB8"/>
    <w:rsid w:val="00796B9C"/>
    <w:rsid w:val="00796F7E"/>
    <w:rsid w:val="007A1904"/>
    <w:rsid w:val="007A19ED"/>
    <w:rsid w:val="007A2F15"/>
    <w:rsid w:val="007A4D28"/>
    <w:rsid w:val="007A5792"/>
    <w:rsid w:val="007A5AB0"/>
    <w:rsid w:val="007A64BE"/>
    <w:rsid w:val="007A76D4"/>
    <w:rsid w:val="007B4E51"/>
    <w:rsid w:val="007B62B6"/>
    <w:rsid w:val="007B6E49"/>
    <w:rsid w:val="007C5365"/>
    <w:rsid w:val="007C62FE"/>
    <w:rsid w:val="007D1523"/>
    <w:rsid w:val="007E0988"/>
    <w:rsid w:val="007E2122"/>
    <w:rsid w:val="007E533A"/>
    <w:rsid w:val="007F2229"/>
    <w:rsid w:val="007F26EB"/>
    <w:rsid w:val="007F4238"/>
    <w:rsid w:val="007F5839"/>
    <w:rsid w:val="007F6F27"/>
    <w:rsid w:val="007F7522"/>
    <w:rsid w:val="0080270C"/>
    <w:rsid w:val="00804366"/>
    <w:rsid w:val="00805BFD"/>
    <w:rsid w:val="00807A68"/>
    <w:rsid w:val="0081132E"/>
    <w:rsid w:val="00811F3C"/>
    <w:rsid w:val="0081319E"/>
    <w:rsid w:val="008142B2"/>
    <w:rsid w:val="0081636B"/>
    <w:rsid w:val="00824ECD"/>
    <w:rsid w:val="0082521C"/>
    <w:rsid w:val="00826151"/>
    <w:rsid w:val="00826263"/>
    <w:rsid w:val="00826421"/>
    <w:rsid w:val="00827C39"/>
    <w:rsid w:val="00830558"/>
    <w:rsid w:val="008327CD"/>
    <w:rsid w:val="00837091"/>
    <w:rsid w:val="008421A0"/>
    <w:rsid w:val="00843BF9"/>
    <w:rsid w:val="00850360"/>
    <w:rsid w:val="00853B4C"/>
    <w:rsid w:val="0085493E"/>
    <w:rsid w:val="008562DC"/>
    <w:rsid w:val="00857187"/>
    <w:rsid w:val="008616D1"/>
    <w:rsid w:val="00866606"/>
    <w:rsid w:val="00870F83"/>
    <w:rsid w:val="008731C6"/>
    <w:rsid w:val="008745B9"/>
    <w:rsid w:val="0087533A"/>
    <w:rsid w:val="00876D70"/>
    <w:rsid w:val="00883DD0"/>
    <w:rsid w:val="00884982"/>
    <w:rsid w:val="00885979"/>
    <w:rsid w:val="00886007"/>
    <w:rsid w:val="008869EC"/>
    <w:rsid w:val="00887808"/>
    <w:rsid w:val="00890628"/>
    <w:rsid w:val="008934E9"/>
    <w:rsid w:val="008935FF"/>
    <w:rsid w:val="00893752"/>
    <w:rsid w:val="00893DBA"/>
    <w:rsid w:val="00895A68"/>
    <w:rsid w:val="0089643B"/>
    <w:rsid w:val="00896464"/>
    <w:rsid w:val="00896F1B"/>
    <w:rsid w:val="008971ED"/>
    <w:rsid w:val="008A1D0B"/>
    <w:rsid w:val="008A3260"/>
    <w:rsid w:val="008A4CEB"/>
    <w:rsid w:val="008B12EB"/>
    <w:rsid w:val="008B4D2A"/>
    <w:rsid w:val="008B7618"/>
    <w:rsid w:val="008C1142"/>
    <w:rsid w:val="008C1238"/>
    <w:rsid w:val="008C1D00"/>
    <w:rsid w:val="008C1E3E"/>
    <w:rsid w:val="008C2C76"/>
    <w:rsid w:val="008C3B51"/>
    <w:rsid w:val="008C4BBF"/>
    <w:rsid w:val="008C6F01"/>
    <w:rsid w:val="008D39E4"/>
    <w:rsid w:val="008D3ACD"/>
    <w:rsid w:val="008D65E3"/>
    <w:rsid w:val="008D6AFC"/>
    <w:rsid w:val="008D6F5A"/>
    <w:rsid w:val="008D79D0"/>
    <w:rsid w:val="008D7CCB"/>
    <w:rsid w:val="008E252E"/>
    <w:rsid w:val="008E4628"/>
    <w:rsid w:val="008E4794"/>
    <w:rsid w:val="008E67BB"/>
    <w:rsid w:val="008E7F6D"/>
    <w:rsid w:val="008F0C87"/>
    <w:rsid w:val="008F1F81"/>
    <w:rsid w:val="008F2D9E"/>
    <w:rsid w:val="008F5DA1"/>
    <w:rsid w:val="008F71E3"/>
    <w:rsid w:val="00902353"/>
    <w:rsid w:val="00906CE7"/>
    <w:rsid w:val="00906D1B"/>
    <w:rsid w:val="0091228D"/>
    <w:rsid w:val="009151DF"/>
    <w:rsid w:val="00915D0E"/>
    <w:rsid w:val="009200FA"/>
    <w:rsid w:val="009202DF"/>
    <w:rsid w:val="00920A58"/>
    <w:rsid w:val="00921AE4"/>
    <w:rsid w:val="00922398"/>
    <w:rsid w:val="00924B2D"/>
    <w:rsid w:val="00924EDE"/>
    <w:rsid w:val="00927756"/>
    <w:rsid w:val="009279C6"/>
    <w:rsid w:val="00927CB8"/>
    <w:rsid w:val="009322FC"/>
    <w:rsid w:val="00933E97"/>
    <w:rsid w:val="00934182"/>
    <w:rsid w:val="0093640A"/>
    <w:rsid w:val="00937E48"/>
    <w:rsid w:val="00941A16"/>
    <w:rsid w:val="00942065"/>
    <w:rsid w:val="009426A9"/>
    <w:rsid w:val="00942A7F"/>
    <w:rsid w:val="009439DE"/>
    <w:rsid w:val="009445F6"/>
    <w:rsid w:val="00945C1A"/>
    <w:rsid w:val="0094714A"/>
    <w:rsid w:val="0094727F"/>
    <w:rsid w:val="00947625"/>
    <w:rsid w:val="009508CC"/>
    <w:rsid w:val="00951DA3"/>
    <w:rsid w:val="009536C1"/>
    <w:rsid w:val="0095719E"/>
    <w:rsid w:val="00960E5B"/>
    <w:rsid w:val="00963BE9"/>
    <w:rsid w:val="009646F7"/>
    <w:rsid w:val="009666B8"/>
    <w:rsid w:val="00966B3D"/>
    <w:rsid w:val="009700C3"/>
    <w:rsid w:val="0097072B"/>
    <w:rsid w:val="009726B0"/>
    <w:rsid w:val="00976AA7"/>
    <w:rsid w:val="0097761B"/>
    <w:rsid w:val="00980683"/>
    <w:rsid w:val="00981DA8"/>
    <w:rsid w:val="00982EC5"/>
    <w:rsid w:val="00983C77"/>
    <w:rsid w:val="00985028"/>
    <w:rsid w:val="00985A4F"/>
    <w:rsid w:val="00986D47"/>
    <w:rsid w:val="00987336"/>
    <w:rsid w:val="00987BF2"/>
    <w:rsid w:val="00992BDA"/>
    <w:rsid w:val="0099365D"/>
    <w:rsid w:val="00994438"/>
    <w:rsid w:val="009974E4"/>
    <w:rsid w:val="0099766C"/>
    <w:rsid w:val="009A29D6"/>
    <w:rsid w:val="009A2D1C"/>
    <w:rsid w:val="009A31EA"/>
    <w:rsid w:val="009A44B4"/>
    <w:rsid w:val="009A464F"/>
    <w:rsid w:val="009A54D4"/>
    <w:rsid w:val="009A56CC"/>
    <w:rsid w:val="009A68BC"/>
    <w:rsid w:val="009B154D"/>
    <w:rsid w:val="009B3290"/>
    <w:rsid w:val="009B685C"/>
    <w:rsid w:val="009B779F"/>
    <w:rsid w:val="009C1D9F"/>
    <w:rsid w:val="009C2A69"/>
    <w:rsid w:val="009C3183"/>
    <w:rsid w:val="009C3641"/>
    <w:rsid w:val="009C3785"/>
    <w:rsid w:val="009C559A"/>
    <w:rsid w:val="009D0AAA"/>
    <w:rsid w:val="009D22AE"/>
    <w:rsid w:val="009D7379"/>
    <w:rsid w:val="009D7F52"/>
    <w:rsid w:val="009E06A9"/>
    <w:rsid w:val="009E11A9"/>
    <w:rsid w:val="009E21A1"/>
    <w:rsid w:val="009E6BC4"/>
    <w:rsid w:val="009F0C4C"/>
    <w:rsid w:val="009F1320"/>
    <w:rsid w:val="009F2CDD"/>
    <w:rsid w:val="009F3586"/>
    <w:rsid w:val="009F3D5F"/>
    <w:rsid w:val="00A00089"/>
    <w:rsid w:val="00A00A8D"/>
    <w:rsid w:val="00A02497"/>
    <w:rsid w:val="00A03E9C"/>
    <w:rsid w:val="00A03FDE"/>
    <w:rsid w:val="00A0567D"/>
    <w:rsid w:val="00A06EFC"/>
    <w:rsid w:val="00A12748"/>
    <w:rsid w:val="00A202E3"/>
    <w:rsid w:val="00A21E87"/>
    <w:rsid w:val="00A22AB5"/>
    <w:rsid w:val="00A2321B"/>
    <w:rsid w:val="00A2350F"/>
    <w:rsid w:val="00A25D94"/>
    <w:rsid w:val="00A26A1E"/>
    <w:rsid w:val="00A2777E"/>
    <w:rsid w:val="00A27B2F"/>
    <w:rsid w:val="00A3306F"/>
    <w:rsid w:val="00A3327E"/>
    <w:rsid w:val="00A3362D"/>
    <w:rsid w:val="00A3420D"/>
    <w:rsid w:val="00A35D72"/>
    <w:rsid w:val="00A3768B"/>
    <w:rsid w:val="00A441E7"/>
    <w:rsid w:val="00A4493F"/>
    <w:rsid w:val="00A46025"/>
    <w:rsid w:val="00A47ED3"/>
    <w:rsid w:val="00A50125"/>
    <w:rsid w:val="00A51221"/>
    <w:rsid w:val="00A517C9"/>
    <w:rsid w:val="00A53AA8"/>
    <w:rsid w:val="00A54B01"/>
    <w:rsid w:val="00A60A36"/>
    <w:rsid w:val="00A60AFF"/>
    <w:rsid w:val="00A63527"/>
    <w:rsid w:val="00A63D02"/>
    <w:rsid w:val="00A64142"/>
    <w:rsid w:val="00A649A9"/>
    <w:rsid w:val="00A664EC"/>
    <w:rsid w:val="00A667D7"/>
    <w:rsid w:val="00A66A46"/>
    <w:rsid w:val="00A714B4"/>
    <w:rsid w:val="00A72044"/>
    <w:rsid w:val="00A740EA"/>
    <w:rsid w:val="00A746BE"/>
    <w:rsid w:val="00A75C86"/>
    <w:rsid w:val="00A77DA5"/>
    <w:rsid w:val="00A84173"/>
    <w:rsid w:val="00A8429D"/>
    <w:rsid w:val="00A851CC"/>
    <w:rsid w:val="00A854FE"/>
    <w:rsid w:val="00A86A1E"/>
    <w:rsid w:val="00A917A2"/>
    <w:rsid w:val="00A91873"/>
    <w:rsid w:val="00A91E90"/>
    <w:rsid w:val="00A91EA0"/>
    <w:rsid w:val="00A930C8"/>
    <w:rsid w:val="00A937BB"/>
    <w:rsid w:val="00A9470B"/>
    <w:rsid w:val="00A94859"/>
    <w:rsid w:val="00A94BF7"/>
    <w:rsid w:val="00AA0995"/>
    <w:rsid w:val="00AA0CBC"/>
    <w:rsid w:val="00AA158A"/>
    <w:rsid w:val="00AA3CF7"/>
    <w:rsid w:val="00AA58FF"/>
    <w:rsid w:val="00AA6927"/>
    <w:rsid w:val="00AA6EC1"/>
    <w:rsid w:val="00AA7870"/>
    <w:rsid w:val="00AB1E83"/>
    <w:rsid w:val="00AB2096"/>
    <w:rsid w:val="00AB2AC8"/>
    <w:rsid w:val="00AB3F8E"/>
    <w:rsid w:val="00AB48D8"/>
    <w:rsid w:val="00AB7ECC"/>
    <w:rsid w:val="00AC1E03"/>
    <w:rsid w:val="00AC2685"/>
    <w:rsid w:val="00AC403F"/>
    <w:rsid w:val="00AC59DB"/>
    <w:rsid w:val="00AC66F9"/>
    <w:rsid w:val="00AC7DB3"/>
    <w:rsid w:val="00AC7DFA"/>
    <w:rsid w:val="00AD3A60"/>
    <w:rsid w:val="00AD4BE7"/>
    <w:rsid w:val="00AD67EB"/>
    <w:rsid w:val="00AD7030"/>
    <w:rsid w:val="00AE2A5D"/>
    <w:rsid w:val="00AE2DD5"/>
    <w:rsid w:val="00AE7153"/>
    <w:rsid w:val="00AF0CDE"/>
    <w:rsid w:val="00AF1461"/>
    <w:rsid w:val="00AF276A"/>
    <w:rsid w:val="00AF3017"/>
    <w:rsid w:val="00AF3E0E"/>
    <w:rsid w:val="00AF3F43"/>
    <w:rsid w:val="00AF5570"/>
    <w:rsid w:val="00B00940"/>
    <w:rsid w:val="00B00D5D"/>
    <w:rsid w:val="00B01703"/>
    <w:rsid w:val="00B04B4B"/>
    <w:rsid w:val="00B066A1"/>
    <w:rsid w:val="00B10820"/>
    <w:rsid w:val="00B12CD8"/>
    <w:rsid w:val="00B14C39"/>
    <w:rsid w:val="00B14E38"/>
    <w:rsid w:val="00B2150C"/>
    <w:rsid w:val="00B240B6"/>
    <w:rsid w:val="00B25813"/>
    <w:rsid w:val="00B26418"/>
    <w:rsid w:val="00B3045C"/>
    <w:rsid w:val="00B311A1"/>
    <w:rsid w:val="00B33993"/>
    <w:rsid w:val="00B356A6"/>
    <w:rsid w:val="00B361C8"/>
    <w:rsid w:val="00B40A33"/>
    <w:rsid w:val="00B41AE8"/>
    <w:rsid w:val="00B4557C"/>
    <w:rsid w:val="00B45FD3"/>
    <w:rsid w:val="00B461B4"/>
    <w:rsid w:val="00B46960"/>
    <w:rsid w:val="00B46CBA"/>
    <w:rsid w:val="00B50F90"/>
    <w:rsid w:val="00B5185E"/>
    <w:rsid w:val="00B5198F"/>
    <w:rsid w:val="00B53E23"/>
    <w:rsid w:val="00B5409C"/>
    <w:rsid w:val="00B57CE0"/>
    <w:rsid w:val="00B62553"/>
    <w:rsid w:val="00B6256D"/>
    <w:rsid w:val="00B626F5"/>
    <w:rsid w:val="00B66EC0"/>
    <w:rsid w:val="00B67117"/>
    <w:rsid w:val="00B67BC9"/>
    <w:rsid w:val="00B71E25"/>
    <w:rsid w:val="00B72CDF"/>
    <w:rsid w:val="00B80996"/>
    <w:rsid w:val="00B81709"/>
    <w:rsid w:val="00B8287C"/>
    <w:rsid w:val="00B83B39"/>
    <w:rsid w:val="00B84D7D"/>
    <w:rsid w:val="00B915B1"/>
    <w:rsid w:val="00B943DA"/>
    <w:rsid w:val="00B9533C"/>
    <w:rsid w:val="00BA2934"/>
    <w:rsid w:val="00BA3CCD"/>
    <w:rsid w:val="00BA4784"/>
    <w:rsid w:val="00BA4868"/>
    <w:rsid w:val="00BA623B"/>
    <w:rsid w:val="00BA6748"/>
    <w:rsid w:val="00BA76D0"/>
    <w:rsid w:val="00BB06D9"/>
    <w:rsid w:val="00BC133C"/>
    <w:rsid w:val="00BC15AB"/>
    <w:rsid w:val="00BC3D40"/>
    <w:rsid w:val="00BC7F16"/>
    <w:rsid w:val="00BD103D"/>
    <w:rsid w:val="00BD15E6"/>
    <w:rsid w:val="00BD25EC"/>
    <w:rsid w:val="00BD32A2"/>
    <w:rsid w:val="00BE12AF"/>
    <w:rsid w:val="00BE17C9"/>
    <w:rsid w:val="00BE1C59"/>
    <w:rsid w:val="00BE306F"/>
    <w:rsid w:val="00BE3255"/>
    <w:rsid w:val="00BE3563"/>
    <w:rsid w:val="00BE63B6"/>
    <w:rsid w:val="00BE69E6"/>
    <w:rsid w:val="00BF2D9C"/>
    <w:rsid w:val="00BF407A"/>
    <w:rsid w:val="00BF53AB"/>
    <w:rsid w:val="00BF6764"/>
    <w:rsid w:val="00BF77C1"/>
    <w:rsid w:val="00C005E5"/>
    <w:rsid w:val="00C078DA"/>
    <w:rsid w:val="00C1198B"/>
    <w:rsid w:val="00C165E6"/>
    <w:rsid w:val="00C16648"/>
    <w:rsid w:val="00C17435"/>
    <w:rsid w:val="00C20E93"/>
    <w:rsid w:val="00C22FF8"/>
    <w:rsid w:val="00C2720F"/>
    <w:rsid w:val="00C31005"/>
    <w:rsid w:val="00C32A7F"/>
    <w:rsid w:val="00C33FD9"/>
    <w:rsid w:val="00C351A2"/>
    <w:rsid w:val="00C358F2"/>
    <w:rsid w:val="00C36418"/>
    <w:rsid w:val="00C37459"/>
    <w:rsid w:val="00C402F8"/>
    <w:rsid w:val="00C406EA"/>
    <w:rsid w:val="00C4142D"/>
    <w:rsid w:val="00C45796"/>
    <w:rsid w:val="00C458C8"/>
    <w:rsid w:val="00C50976"/>
    <w:rsid w:val="00C51DCD"/>
    <w:rsid w:val="00C5232C"/>
    <w:rsid w:val="00C54D6B"/>
    <w:rsid w:val="00C54E43"/>
    <w:rsid w:val="00C55474"/>
    <w:rsid w:val="00C55D36"/>
    <w:rsid w:val="00C55EC1"/>
    <w:rsid w:val="00C57402"/>
    <w:rsid w:val="00C678D3"/>
    <w:rsid w:val="00C70206"/>
    <w:rsid w:val="00C70B1B"/>
    <w:rsid w:val="00C7488A"/>
    <w:rsid w:val="00C76839"/>
    <w:rsid w:val="00C8010B"/>
    <w:rsid w:val="00C8140F"/>
    <w:rsid w:val="00C8186C"/>
    <w:rsid w:val="00C8355A"/>
    <w:rsid w:val="00C83699"/>
    <w:rsid w:val="00C83A25"/>
    <w:rsid w:val="00C85D23"/>
    <w:rsid w:val="00C8647E"/>
    <w:rsid w:val="00C864C3"/>
    <w:rsid w:val="00C95A40"/>
    <w:rsid w:val="00CA37A5"/>
    <w:rsid w:val="00CA3F8D"/>
    <w:rsid w:val="00CA5E1D"/>
    <w:rsid w:val="00CB040E"/>
    <w:rsid w:val="00CB0515"/>
    <w:rsid w:val="00CB3735"/>
    <w:rsid w:val="00CB3827"/>
    <w:rsid w:val="00CB6D9A"/>
    <w:rsid w:val="00CB75AE"/>
    <w:rsid w:val="00CB765B"/>
    <w:rsid w:val="00CC3F73"/>
    <w:rsid w:val="00CC4755"/>
    <w:rsid w:val="00CC48B9"/>
    <w:rsid w:val="00CC49AC"/>
    <w:rsid w:val="00CC6CA0"/>
    <w:rsid w:val="00CC7245"/>
    <w:rsid w:val="00CC7FA0"/>
    <w:rsid w:val="00CD0C21"/>
    <w:rsid w:val="00CD2270"/>
    <w:rsid w:val="00CD43DC"/>
    <w:rsid w:val="00CD65E2"/>
    <w:rsid w:val="00CD6FFA"/>
    <w:rsid w:val="00CD78D7"/>
    <w:rsid w:val="00CE0CA6"/>
    <w:rsid w:val="00CE4306"/>
    <w:rsid w:val="00CE5646"/>
    <w:rsid w:val="00CE6244"/>
    <w:rsid w:val="00CF1277"/>
    <w:rsid w:val="00CF3404"/>
    <w:rsid w:val="00CF39F7"/>
    <w:rsid w:val="00CF6559"/>
    <w:rsid w:val="00D00315"/>
    <w:rsid w:val="00D00F78"/>
    <w:rsid w:val="00D037FA"/>
    <w:rsid w:val="00D052B2"/>
    <w:rsid w:val="00D11DDE"/>
    <w:rsid w:val="00D13926"/>
    <w:rsid w:val="00D14531"/>
    <w:rsid w:val="00D14761"/>
    <w:rsid w:val="00D1675B"/>
    <w:rsid w:val="00D208F6"/>
    <w:rsid w:val="00D213DF"/>
    <w:rsid w:val="00D22521"/>
    <w:rsid w:val="00D252C9"/>
    <w:rsid w:val="00D26E87"/>
    <w:rsid w:val="00D328AB"/>
    <w:rsid w:val="00D33FB8"/>
    <w:rsid w:val="00D340A2"/>
    <w:rsid w:val="00D343A4"/>
    <w:rsid w:val="00D366E9"/>
    <w:rsid w:val="00D36E12"/>
    <w:rsid w:val="00D41631"/>
    <w:rsid w:val="00D43CAF"/>
    <w:rsid w:val="00D453DB"/>
    <w:rsid w:val="00D45F4E"/>
    <w:rsid w:val="00D4637B"/>
    <w:rsid w:val="00D4705B"/>
    <w:rsid w:val="00D5088D"/>
    <w:rsid w:val="00D50C46"/>
    <w:rsid w:val="00D521AE"/>
    <w:rsid w:val="00D54CF1"/>
    <w:rsid w:val="00D55D41"/>
    <w:rsid w:val="00D56825"/>
    <w:rsid w:val="00D57AFA"/>
    <w:rsid w:val="00D57E68"/>
    <w:rsid w:val="00D617FA"/>
    <w:rsid w:val="00D61DDB"/>
    <w:rsid w:val="00D623C5"/>
    <w:rsid w:val="00D720AA"/>
    <w:rsid w:val="00D752A3"/>
    <w:rsid w:val="00D7531F"/>
    <w:rsid w:val="00D76781"/>
    <w:rsid w:val="00D805CE"/>
    <w:rsid w:val="00D81288"/>
    <w:rsid w:val="00D82DF5"/>
    <w:rsid w:val="00D83452"/>
    <w:rsid w:val="00D84371"/>
    <w:rsid w:val="00D847EA"/>
    <w:rsid w:val="00D85D3E"/>
    <w:rsid w:val="00D9023E"/>
    <w:rsid w:val="00D906F9"/>
    <w:rsid w:val="00D93DF0"/>
    <w:rsid w:val="00D947CA"/>
    <w:rsid w:val="00D96AE8"/>
    <w:rsid w:val="00D97CE1"/>
    <w:rsid w:val="00DA04B6"/>
    <w:rsid w:val="00DA0E0F"/>
    <w:rsid w:val="00DA100C"/>
    <w:rsid w:val="00DA3B64"/>
    <w:rsid w:val="00DA574D"/>
    <w:rsid w:val="00DB504F"/>
    <w:rsid w:val="00DB526A"/>
    <w:rsid w:val="00DB762A"/>
    <w:rsid w:val="00DC04E2"/>
    <w:rsid w:val="00DC0637"/>
    <w:rsid w:val="00DC14EA"/>
    <w:rsid w:val="00DC1AF1"/>
    <w:rsid w:val="00DC3257"/>
    <w:rsid w:val="00DC5625"/>
    <w:rsid w:val="00DD14F1"/>
    <w:rsid w:val="00DD42E5"/>
    <w:rsid w:val="00DD66FC"/>
    <w:rsid w:val="00DD7554"/>
    <w:rsid w:val="00DE0654"/>
    <w:rsid w:val="00DE15C0"/>
    <w:rsid w:val="00DE3D2C"/>
    <w:rsid w:val="00DF5C07"/>
    <w:rsid w:val="00DF6D4E"/>
    <w:rsid w:val="00DF6D64"/>
    <w:rsid w:val="00E00700"/>
    <w:rsid w:val="00E03813"/>
    <w:rsid w:val="00E06D8B"/>
    <w:rsid w:val="00E06DCD"/>
    <w:rsid w:val="00E06FE8"/>
    <w:rsid w:val="00E121AC"/>
    <w:rsid w:val="00E12A83"/>
    <w:rsid w:val="00E12EAC"/>
    <w:rsid w:val="00E13A6B"/>
    <w:rsid w:val="00E13E84"/>
    <w:rsid w:val="00E1576B"/>
    <w:rsid w:val="00E20AED"/>
    <w:rsid w:val="00E21985"/>
    <w:rsid w:val="00E22B39"/>
    <w:rsid w:val="00E22C88"/>
    <w:rsid w:val="00E22F33"/>
    <w:rsid w:val="00E24169"/>
    <w:rsid w:val="00E25412"/>
    <w:rsid w:val="00E306BC"/>
    <w:rsid w:val="00E31069"/>
    <w:rsid w:val="00E33510"/>
    <w:rsid w:val="00E34540"/>
    <w:rsid w:val="00E35494"/>
    <w:rsid w:val="00E359FC"/>
    <w:rsid w:val="00E36339"/>
    <w:rsid w:val="00E42390"/>
    <w:rsid w:val="00E46E11"/>
    <w:rsid w:val="00E47FCB"/>
    <w:rsid w:val="00E5034F"/>
    <w:rsid w:val="00E51F51"/>
    <w:rsid w:val="00E52950"/>
    <w:rsid w:val="00E52AFF"/>
    <w:rsid w:val="00E53199"/>
    <w:rsid w:val="00E55081"/>
    <w:rsid w:val="00E5629E"/>
    <w:rsid w:val="00E57EB4"/>
    <w:rsid w:val="00E60F39"/>
    <w:rsid w:val="00E61D6D"/>
    <w:rsid w:val="00E62943"/>
    <w:rsid w:val="00E62993"/>
    <w:rsid w:val="00E6526B"/>
    <w:rsid w:val="00E65C09"/>
    <w:rsid w:val="00E672F4"/>
    <w:rsid w:val="00E67469"/>
    <w:rsid w:val="00E67D38"/>
    <w:rsid w:val="00E7025C"/>
    <w:rsid w:val="00E74536"/>
    <w:rsid w:val="00E76EDE"/>
    <w:rsid w:val="00E80597"/>
    <w:rsid w:val="00E808C4"/>
    <w:rsid w:val="00E818F5"/>
    <w:rsid w:val="00E8418C"/>
    <w:rsid w:val="00E85891"/>
    <w:rsid w:val="00E875DB"/>
    <w:rsid w:val="00E91424"/>
    <w:rsid w:val="00E97D65"/>
    <w:rsid w:val="00EA0041"/>
    <w:rsid w:val="00EA2253"/>
    <w:rsid w:val="00EA67CC"/>
    <w:rsid w:val="00EA7730"/>
    <w:rsid w:val="00EA77F0"/>
    <w:rsid w:val="00EA7E80"/>
    <w:rsid w:val="00EB1FC0"/>
    <w:rsid w:val="00EB3150"/>
    <w:rsid w:val="00EB319F"/>
    <w:rsid w:val="00EB34CE"/>
    <w:rsid w:val="00EB499C"/>
    <w:rsid w:val="00EB4B58"/>
    <w:rsid w:val="00EB5955"/>
    <w:rsid w:val="00EB6D26"/>
    <w:rsid w:val="00EC0664"/>
    <w:rsid w:val="00EC2312"/>
    <w:rsid w:val="00EC2D65"/>
    <w:rsid w:val="00EC4B4E"/>
    <w:rsid w:val="00EC5DB1"/>
    <w:rsid w:val="00EC6219"/>
    <w:rsid w:val="00EC7FC6"/>
    <w:rsid w:val="00ED3689"/>
    <w:rsid w:val="00ED46D7"/>
    <w:rsid w:val="00ED6B73"/>
    <w:rsid w:val="00ED6C30"/>
    <w:rsid w:val="00ED74BB"/>
    <w:rsid w:val="00ED7FF8"/>
    <w:rsid w:val="00EE4053"/>
    <w:rsid w:val="00EE5467"/>
    <w:rsid w:val="00EE64A3"/>
    <w:rsid w:val="00EE744B"/>
    <w:rsid w:val="00EF3E31"/>
    <w:rsid w:val="00EF6DDF"/>
    <w:rsid w:val="00F01E18"/>
    <w:rsid w:val="00F0307B"/>
    <w:rsid w:val="00F0458B"/>
    <w:rsid w:val="00F04ECD"/>
    <w:rsid w:val="00F04EF0"/>
    <w:rsid w:val="00F06FAB"/>
    <w:rsid w:val="00F12294"/>
    <w:rsid w:val="00F1256E"/>
    <w:rsid w:val="00F12C40"/>
    <w:rsid w:val="00F158CD"/>
    <w:rsid w:val="00F20426"/>
    <w:rsid w:val="00F219A7"/>
    <w:rsid w:val="00F2252F"/>
    <w:rsid w:val="00F23988"/>
    <w:rsid w:val="00F23B40"/>
    <w:rsid w:val="00F27A6F"/>
    <w:rsid w:val="00F312DB"/>
    <w:rsid w:val="00F321B3"/>
    <w:rsid w:val="00F3350C"/>
    <w:rsid w:val="00F34166"/>
    <w:rsid w:val="00F36B8A"/>
    <w:rsid w:val="00F40F1E"/>
    <w:rsid w:val="00F42E00"/>
    <w:rsid w:val="00F448C2"/>
    <w:rsid w:val="00F45384"/>
    <w:rsid w:val="00F45CA8"/>
    <w:rsid w:val="00F462A6"/>
    <w:rsid w:val="00F46607"/>
    <w:rsid w:val="00F53A41"/>
    <w:rsid w:val="00F54E2B"/>
    <w:rsid w:val="00F55055"/>
    <w:rsid w:val="00F6715E"/>
    <w:rsid w:val="00F67597"/>
    <w:rsid w:val="00F7130D"/>
    <w:rsid w:val="00F72113"/>
    <w:rsid w:val="00F74B60"/>
    <w:rsid w:val="00F81D28"/>
    <w:rsid w:val="00F83D38"/>
    <w:rsid w:val="00F84BEB"/>
    <w:rsid w:val="00F8567C"/>
    <w:rsid w:val="00F86F8B"/>
    <w:rsid w:val="00F91005"/>
    <w:rsid w:val="00F91E87"/>
    <w:rsid w:val="00F924AC"/>
    <w:rsid w:val="00F930BC"/>
    <w:rsid w:val="00F94FA1"/>
    <w:rsid w:val="00F95062"/>
    <w:rsid w:val="00F96C6D"/>
    <w:rsid w:val="00FA005F"/>
    <w:rsid w:val="00FA0962"/>
    <w:rsid w:val="00FA39D8"/>
    <w:rsid w:val="00FB5130"/>
    <w:rsid w:val="00FB744E"/>
    <w:rsid w:val="00FC2E4C"/>
    <w:rsid w:val="00FC431F"/>
    <w:rsid w:val="00FC682D"/>
    <w:rsid w:val="00FC6BA6"/>
    <w:rsid w:val="00FC6BAA"/>
    <w:rsid w:val="00FC6D7E"/>
    <w:rsid w:val="00FC7CB0"/>
    <w:rsid w:val="00FD2B4E"/>
    <w:rsid w:val="00FD65DE"/>
    <w:rsid w:val="00FD6C82"/>
    <w:rsid w:val="00FD7207"/>
    <w:rsid w:val="00FE1A07"/>
    <w:rsid w:val="00FE1BBF"/>
    <w:rsid w:val="00FE32EC"/>
    <w:rsid w:val="00FE35C8"/>
    <w:rsid w:val="00FE41E3"/>
    <w:rsid w:val="00FE429A"/>
    <w:rsid w:val="00FE70E7"/>
    <w:rsid w:val="00FE77EA"/>
    <w:rsid w:val="00FF0074"/>
    <w:rsid w:val="00FF1B12"/>
    <w:rsid w:val="00FF1BEC"/>
    <w:rsid w:val="00FF2236"/>
    <w:rsid w:val="00FF3827"/>
    <w:rsid w:val="00FF698C"/>
    <w:rsid w:val="00FF6A3D"/>
    <w:rsid w:val="00FF6E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0ACF3"/>
  <w15:chartTrackingRefBased/>
  <w15:docId w15:val="{7CBAB188-3354-4DB6-870B-2A3D7080C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6C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3B8C"/>
    <w:rPr>
      <w:color w:val="0000FF" w:themeColor="hyperlink"/>
      <w:u w:val="single"/>
    </w:rPr>
  </w:style>
  <w:style w:type="character" w:styleId="UnresolvedMention">
    <w:name w:val="Unresolved Mention"/>
    <w:basedOn w:val="DefaultParagraphFont"/>
    <w:uiPriority w:val="99"/>
    <w:semiHidden/>
    <w:unhideWhenUsed/>
    <w:rsid w:val="00793B8C"/>
    <w:rPr>
      <w:color w:val="605E5C"/>
      <w:shd w:val="clear" w:color="auto" w:fill="E1DFDD"/>
    </w:rPr>
  </w:style>
  <w:style w:type="paragraph" w:styleId="ListParagraph">
    <w:name w:val="List Paragraph"/>
    <w:basedOn w:val="Normal"/>
    <w:uiPriority w:val="34"/>
    <w:qFormat/>
    <w:rsid w:val="00B14C39"/>
    <w:pPr>
      <w:ind w:left="720"/>
      <w:contextualSpacing/>
    </w:pPr>
  </w:style>
  <w:style w:type="paragraph" w:customStyle="1" w:styleId="Default">
    <w:name w:val="Default"/>
    <w:rsid w:val="00934182"/>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Caption">
    <w:name w:val="caption"/>
    <w:basedOn w:val="Normal"/>
    <w:next w:val="Normal"/>
    <w:uiPriority w:val="35"/>
    <w:unhideWhenUsed/>
    <w:qFormat/>
    <w:rsid w:val="00985028"/>
    <w:pPr>
      <w:spacing w:line="240" w:lineRule="auto"/>
    </w:pPr>
    <w:rPr>
      <w:i/>
      <w:iCs/>
      <w:color w:val="1F497D" w:themeColor="text2"/>
      <w:sz w:val="18"/>
      <w:szCs w:val="18"/>
    </w:rPr>
  </w:style>
  <w:style w:type="paragraph" w:styleId="NormalWeb">
    <w:name w:val="Normal (Web)"/>
    <w:basedOn w:val="Normal"/>
    <w:uiPriority w:val="99"/>
    <w:semiHidden/>
    <w:unhideWhenUsed/>
    <w:rsid w:val="00631D0B"/>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AA692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894995">
      <w:bodyDiv w:val="1"/>
      <w:marLeft w:val="0"/>
      <w:marRight w:val="0"/>
      <w:marTop w:val="0"/>
      <w:marBottom w:val="0"/>
      <w:divBdr>
        <w:top w:val="none" w:sz="0" w:space="0" w:color="auto"/>
        <w:left w:val="none" w:sz="0" w:space="0" w:color="auto"/>
        <w:bottom w:val="none" w:sz="0" w:space="0" w:color="auto"/>
        <w:right w:val="none" w:sz="0" w:space="0" w:color="auto"/>
      </w:divBdr>
      <w:divsChild>
        <w:div w:id="308368573">
          <w:marLeft w:val="0"/>
          <w:marRight w:val="0"/>
          <w:marTop w:val="0"/>
          <w:marBottom w:val="0"/>
          <w:divBdr>
            <w:top w:val="none" w:sz="0" w:space="0" w:color="auto"/>
            <w:left w:val="none" w:sz="0" w:space="0" w:color="auto"/>
            <w:bottom w:val="none" w:sz="0" w:space="0" w:color="auto"/>
            <w:right w:val="none" w:sz="0" w:space="0" w:color="auto"/>
          </w:divBdr>
        </w:div>
        <w:div w:id="172307013">
          <w:marLeft w:val="0"/>
          <w:marRight w:val="0"/>
          <w:marTop w:val="0"/>
          <w:marBottom w:val="0"/>
          <w:divBdr>
            <w:top w:val="none" w:sz="0" w:space="0" w:color="auto"/>
            <w:left w:val="none" w:sz="0" w:space="0" w:color="auto"/>
            <w:bottom w:val="none" w:sz="0" w:space="0" w:color="auto"/>
            <w:right w:val="none" w:sz="0" w:space="0" w:color="auto"/>
          </w:divBdr>
        </w:div>
        <w:div w:id="342173746">
          <w:marLeft w:val="0"/>
          <w:marRight w:val="0"/>
          <w:marTop w:val="0"/>
          <w:marBottom w:val="0"/>
          <w:divBdr>
            <w:top w:val="none" w:sz="0" w:space="0" w:color="auto"/>
            <w:left w:val="none" w:sz="0" w:space="0" w:color="auto"/>
            <w:bottom w:val="none" w:sz="0" w:space="0" w:color="auto"/>
            <w:right w:val="none" w:sz="0" w:space="0" w:color="auto"/>
          </w:divBdr>
        </w:div>
      </w:divsChild>
    </w:div>
    <w:div w:id="453451565">
      <w:bodyDiv w:val="1"/>
      <w:marLeft w:val="0"/>
      <w:marRight w:val="0"/>
      <w:marTop w:val="0"/>
      <w:marBottom w:val="0"/>
      <w:divBdr>
        <w:top w:val="none" w:sz="0" w:space="0" w:color="auto"/>
        <w:left w:val="none" w:sz="0" w:space="0" w:color="auto"/>
        <w:bottom w:val="none" w:sz="0" w:space="0" w:color="auto"/>
        <w:right w:val="none" w:sz="0" w:space="0" w:color="auto"/>
      </w:divBdr>
    </w:div>
    <w:div w:id="614286824">
      <w:bodyDiv w:val="1"/>
      <w:marLeft w:val="0"/>
      <w:marRight w:val="0"/>
      <w:marTop w:val="0"/>
      <w:marBottom w:val="0"/>
      <w:divBdr>
        <w:top w:val="none" w:sz="0" w:space="0" w:color="auto"/>
        <w:left w:val="none" w:sz="0" w:space="0" w:color="auto"/>
        <w:bottom w:val="none" w:sz="0" w:space="0" w:color="auto"/>
        <w:right w:val="none" w:sz="0" w:space="0" w:color="auto"/>
      </w:divBdr>
    </w:div>
    <w:div w:id="683629421">
      <w:bodyDiv w:val="1"/>
      <w:marLeft w:val="0"/>
      <w:marRight w:val="0"/>
      <w:marTop w:val="0"/>
      <w:marBottom w:val="0"/>
      <w:divBdr>
        <w:top w:val="none" w:sz="0" w:space="0" w:color="auto"/>
        <w:left w:val="none" w:sz="0" w:space="0" w:color="auto"/>
        <w:bottom w:val="none" w:sz="0" w:space="0" w:color="auto"/>
        <w:right w:val="none" w:sz="0" w:space="0" w:color="auto"/>
      </w:divBdr>
    </w:div>
    <w:div w:id="736366423">
      <w:bodyDiv w:val="1"/>
      <w:marLeft w:val="0"/>
      <w:marRight w:val="0"/>
      <w:marTop w:val="0"/>
      <w:marBottom w:val="0"/>
      <w:divBdr>
        <w:top w:val="none" w:sz="0" w:space="0" w:color="auto"/>
        <w:left w:val="none" w:sz="0" w:space="0" w:color="auto"/>
        <w:bottom w:val="none" w:sz="0" w:space="0" w:color="auto"/>
        <w:right w:val="none" w:sz="0" w:space="0" w:color="auto"/>
      </w:divBdr>
      <w:divsChild>
        <w:div w:id="121577761">
          <w:marLeft w:val="0"/>
          <w:marRight w:val="0"/>
          <w:marTop w:val="0"/>
          <w:marBottom w:val="0"/>
          <w:divBdr>
            <w:top w:val="none" w:sz="0" w:space="0" w:color="auto"/>
            <w:left w:val="none" w:sz="0" w:space="0" w:color="auto"/>
            <w:bottom w:val="none" w:sz="0" w:space="0" w:color="auto"/>
            <w:right w:val="none" w:sz="0" w:space="0" w:color="auto"/>
          </w:divBdr>
        </w:div>
        <w:div w:id="1253204830">
          <w:marLeft w:val="0"/>
          <w:marRight w:val="0"/>
          <w:marTop w:val="0"/>
          <w:marBottom w:val="0"/>
          <w:divBdr>
            <w:top w:val="none" w:sz="0" w:space="0" w:color="auto"/>
            <w:left w:val="none" w:sz="0" w:space="0" w:color="auto"/>
            <w:bottom w:val="none" w:sz="0" w:space="0" w:color="auto"/>
            <w:right w:val="none" w:sz="0" w:space="0" w:color="auto"/>
          </w:divBdr>
        </w:div>
      </w:divsChild>
    </w:div>
    <w:div w:id="853376260">
      <w:bodyDiv w:val="1"/>
      <w:marLeft w:val="0"/>
      <w:marRight w:val="0"/>
      <w:marTop w:val="0"/>
      <w:marBottom w:val="0"/>
      <w:divBdr>
        <w:top w:val="none" w:sz="0" w:space="0" w:color="auto"/>
        <w:left w:val="none" w:sz="0" w:space="0" w:color="auto"/>
        <w:bottom w:val="none" w:sz="0" w:space="0" w:color="auto"/>
        <w:right w:val="none" w:sz="0" w:space="0" w:color="auto"/>
      </w:divBdr>
    </w:div>
    <w:div w:id="900752919">
      <w:bodyDiv w:val="1"/>
      <w:marLeft w:val="0"/>
      <w:marRight w:val="0"/>
      <w:marTop w:val="0"/>
      <w:marBottom w:val="0"/>
      <w:divBdr>
        <w:top w:val="none" w:sz="0" w:space="0" w:color="auto"/>
        <w:left w:val="none" w:sz="0" w:space="0" w:color="auto"/>
        <w:bottom w:val="none" w:sz="0" w:space="0" w:color="auto"/>
        <w:right w:val="none" w:sz="0" w:space="0" w:color="auto"/>
      </w:divBdr>
    </w:div>
    <w:div w:id="1000816786">
      <w:bodyDiv w:val="1"/>
      <w:marLeft w:val="0"/>
      <w:marRight w:val="0"/>
      <w:marTop w:val="0"/>
      <w:marBottom w:val="0"/>
      <w:divBdr>
        <w:top w:val="none" w:sz="0" w:space="0" w:color="auto"/>
        <w:left w:val="none" w:sz="0" w:space="0" w:color="auto"/>
        <w:bottom w:val="none" w:sz="0" w:space="0" w:color="auto"/>
        <w:right w:val="none" w:sz="0" w:space="0" w:color="auto"/>
      </w:divBdr>
    </w:div>
    <w:div w:id="1058363513">
      <w:bodyDiv w:val="1"/>
      <w:marLeft w:val="0"/>
      <w:marRight w:val="0"/>
      <w:marTop w:val="0"/>
      <w:marBottom w:val="0"/>
      <w:divBdr>
        <w:top w:val="none" w:sz="0" w:space="0" w:color="auto"/>
        <w:left w:val="none" w:sz="0" w:space="0" w:color="auto"/>
        <w:bottom w:val="none" w:sz="0" w:space="0" w:color="auto"/>
        <w:right w:val="none" w:sz="0" w:space="0" w:color="auto"/>
      </w:divBdr>
    </w:div>
    <w:div w:id="1320966114">
      <w:bodyDiv w:val="1"/>
      <w:marLeft w:val="0"/>
      <w:marRight w:val="0"/>
      <w:marTop w:val="0"/>
      <w:marBottom w:val="0"/>
      <w:divBdr>
        <w:top w:val="none" w:sz="0" w:space="0" w:color="auto"/>
        <w:left w:val="none" w:sz="0" w:space="0" w:color="auto"/>
        <w:bottom w:val="none" w:sz="0" w:space="0" w:color="auto"/>
        <w:right w:val="none" w:sz="0" w:space="0" w:color="auto"/>
      </w:divBdr>
    </w:div>
    <w:div w:id="1348017803">
      <w:bodyDiv w:val="1"/>
      <w:marLeft w:val="0"/>
      <w:marRight w:val="0"/>
      <w:marTop w:val="0"/>
      <w:marBottom w:val="0"/>
      <w:divBdr>
        <w:top w:val="none" w:sz="0" w:space="0" w:color="auto"/>
        <w:left w:val="none" w:sz="0" w:space="0" w:color="auto"/>
        <w:bottom w:val="none" w:sz="0" w:space="0" w:color="auto"/>
        <w:right w:val="none" w:sz="0" w:space="0" w:color="auto"/>
      </w:divBdr>
    </w:div>
    <w:div w:id="1372074545">
      <w:bodyDiv w:val="1"/>
      <w:marLeft w:val="0"/>
      <w:marRight w:val="0"/>
      <w:marTop w:val="0"/>
      <w:marBottom w:val="0"/>
      <w:divBdr>
        <w:top w:val="none" w:sz="0" w:space="0" w:color="auto"/>
        <w:left w:val="none" w:sz="0" w:space="0" w:color="auto"/>
        <w:bottom w:val="none" w:sz="0" w:space="0" w:color="auto"/>
        <w:right w:val="none" w:sz="0" w:space="0" w:color="auto"/>
      </w:divBdr>
    </w:div>
    <w:div w:id="1429236882">
      <w:bodyDiv w:val="1"/>
      <w:marLeft w:val="0"/>
      <w:marRight w:val="0"/>
      <w:marTop w:val="0"/>
      <w:marBottom w:val="0"/>
      <w:divBdr>
        <w:top w:val="none" w:sz="0" w:space="0" w:color="auto"/>
        <w:left w:val="none" w:sz="0" w:space="0" w:color="auto"/>
        <w:bottom w:val="none" w:sz="0" w:space="0" w:color="auto"/>
        <w:right w:val="none" w:sz="0" w:space="0" w:color="auto"/>
      </w:divBdr>
    </w:div>
    <w:div w:id="1667516174">
      <w:bodyDiv w:val="1"/>
      <w:marLeft w:val="0"/>
      <w:marRight w:val="0"/>
      <w:marTop w:val="0"/>
      <w:marBottom w:val="0"/>
      <w:divBdr>
        <w:top w:val="none" w:sz="0" w:space="0" w:color="auto"/>
        <w:left w:val="none" w:sz="0" w:space="0" w:color="auto"/>
        <w:bottom w:val="none" w:sz="0" w:space="0" w:color="auto"/>
        <w:right w:val="none" w:sz="0" w:space="0" w:color="auto"/>
      </w:divBdr>
    </w:div>
    <w:div w:id="1973558367">
      <w:bodyDiv w:val="1"/>
      <w:marLeft w:val="0"/>
      <w:marRight w:val="0"/>
      <w:marTop w:val="0"/>
      <w:marBottom w:val="0"/>
      <w:divBdr>
        <w:top w:val="none" w:sz="0" w:space="0" w:color="auto"/>
        <w:left w:val="none" w:sz="0" w:space="0" w:color="auto"/>
        <w:bottom w:val="none" w:sz="0" w:space="0" w:color="auto"/>
        <w:right w:val="none" w:sz="0" w:space="0" w:color="auto"/>
      </w:divBdr>
      <w:divsChild>
        <w:div w:id="2006545366">
          <w:marLeft w:val="360"/>
          <w:marRight w:val="0"/>
          <w:marTop w:val="200"/>
          <w:marBottom w:val="0"/>
          <w:divBdr>
            <w:top w:val="none" w:sz="0" w:space="0" w:color="auto"/>
            <w:left w:val="none" w:sz="0" w:space="0" w:color="auto"/>
            <w:bottom w:val="none" w:sz="0" w:space="0" w:color="auto"/>
            <w:right w:val="none" w:sz="0" w:space="0" w:color="auto"/>
          </w:divBdr>
        </w:div>
      </w:divsChild>
    </w:div>
    <w:div w:id="2034912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image" Target="media/image46.jpeg"/><Relationship Id="rId55" Type="http://schemas.openxmlformats.org/officeDocument/2006/relationships/hyperlink" Target="http://rogerfarnworth.com/2023/02/25/early-tramroads-near-telford-part-9-the-lilleshall-company-tramroad-running-from-sutton-wharf-through-the-area-east-of-malinslee-through-hollinswood-and-oakengates-and-the-companys-early-inte/" TargetMode="External"/><Relationship Id="rId63" Type="http://schemas.openxmlformats.org/officeDocument/2006/relationships/image" Target="media/image53.jpeg"/><Relationship Id="rId68" Type="http://schemas.openxmlformats.org/officeDocument/2006/relationships/image" Target="media/image56.jpeg"/><Relationship Id="rId76" Type="http://schemas.openxmlformats.org/officeDocument/2006/relationships/hyperlink" Target="https://www.csrf.ac.uk/blog/electrification-infrastructure" TargetMode="External"/><Relationship Id="rId84" Type="http://schemas.openxmlformats.org/officeDocument/2006/relationships/hyperlink" Target="https://maps.nls.uk/geo/explore/" TargetMode="External"/><Relationship Id="rId89" Type="http://schemas.openxmlformats.org/officeDocument/2006/relationships/hyperlink" Target="http://www.telford.org.uk/tramways/tarbatch.html" TargetMode="External"/><Relationship Id="rId97" Type="http://schemas.openxmlformats.org/officeDocument/2006/relationships/hyperlink" Target="https://maps.nls.uk/view/101594476" TargetMode="External"/><Relationship Id="rId7" Type="http://schemas.openxmlformats.org/officeDocument/2006/relationships/image" Target="media/image3.png"/><Relationship Id="rId71" Type="http://schemas.openxmlformats.org/officeDocument/2006/relationships/image" Target="media/image59.jpeg"/><Relationship Id="rId92" Type="http://schemas.openxmlformats.org/officeDocument/2006/relationships/hyperlink" Target="https://en.wikipedia.org/wiki/History_of_rail_transport" TargetMode="External"/><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jpe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svg"/><Relationship Id="rId40" Type="http://schemas.openxmlformats.org/officeDocument/2006/relationships/image" Target="media/image36.jpeg"/><Relationship Id="rId45" Type="http://schemas.openxmlformats.org/officeDocument/2006/relationships/image" Target="media/image41.jpeg"/><Relationship Id="rId53" Type="http://schemas.openxmlformats.org/officeDocument/2006/relationships/hyperlink" Target="http://rogerfarnworth.com/2022/06/24/ancient-tramroads-near-telford-part-6-malinslee-part-2-jerry-rails" TargetMode="External"/><Relationship Id="rId58" Type="http://schemas.openxmlformats.org/officeDocument/2006/relationships/image" Target="media/image49.jpeg"/><Relationship Id="rId66" Type="http://schemas.openxmlformats.org/officeDocument/2006/relationships/image" Target="media/image54.jpeg"/><Relationship Id="rId74" Type="http://schemas.openxmlformats.org/officeDocument/2006/relationships/image" Target="media/image62.png"/><Relationship Id="rId79" Type="http://schemas.openxmlformats.org/officeDocument/2006/relationships/hyperlink" Target="https://telford.org.uk/tramways/gleedon_hill.html" TargetMode="External"/><Relationship Id="rId87" Type="http://schemas.openxmlformats.org/officeDocument/2006/relationships/hyperlink" Target="https://www.warwickshireias.org/early-wooden-railways" TargetMode="External"/><Relationship Id="rId102"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image" Target="media/image51.jpeg"/><Relationship Id="rId82" Type="http://schemas.openxmlformats.org/officeDocument/2006/relationships/hyperlink" Target="https://rchs.org.uk/research-general-guidance" TargetMode="External"/><Relationship Id="rId90" Type="http://schemas.openxmlformats.org/officeDocument/2006/relationships/hyperlink" Target="http://www.british-history.ac.uk" TargetMode="External"/><Relationship Id="rId95" Type="http://schemas.openxmlformats.org/officeDocument/2006/relationships/hyperlink" Target="https://maps.nls.uk/view/101594482" TargetMode="External"/><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47.jpeg"/><Relationship Id="rId64" Type="http://schemas.openxmlformats.org/officeDocument/2006/relationships/hyperlink" Target="http://rogerfarnworth.com/2022/07/07/the-railways-of-telford-the-wellington-to-severn-junction-railway-wsjr-part-1-wellington-to-horsehay" TargetMode="External"/><Relationship Id="rId69" Type="http://schemas.openxmlformats.org/officeDocument/2006/relationships/image" Target="media/image57.jpeg"/><Relationship Id="rId77" Type="http://schemas.openxmlformats.org/officeDocument/2006/relationships/hyperlink" Target="https://telford.org.uk/tramways/benthall_rwy.html" TargetMode="External"/><Relationship Id="rId100" Type="http://schemas.openxmlformats.org/officeDocument/2006/relationships/hyperlink" Target="https://www.facebook.com/visitingironbridge/photos/pcb.1322248871270351/1322248721270366" TargetMode="External"/><Relationship Id="rId8" Type="http://schemas.openxmlformats.org/officeDocument/2006/relationships/image" Target="media/image4.png"/><Relationship Id="rId51" Type="http://schemas.openxmlformats.org/officeDocument/2006/relationships/hyperlink" Target="https://rogerfarnworth.com/" TargetMode="External"/><Relationship Id="rId72" Type="http://schemas.openxmlformats.org/officeDocument/2006/relationships/image" Target="media/image60.jpeg"/><Relationship Id="rId80" Type="http://schemas.openxmlformats.org/officeDocument/2006/relationships/hyperlink" Target="https://telford.org.uk/tramways/sutton_wharf.html" TargetMode="External"/><Relationship Id="rId85" Type="http://schemas.openxmlformats.org/officeDocument/2006/relationships/hyperlink" Target="https://www.streetmap.co.uk/map?x=369643&amp;y=311062&amp;z=0&amp;sv=369643,311062&amp;st=4&amp;tl=Oakengates+in+Telford+and+Wrekin&amp;mapp=map&amp;searchp=ids" TargetMode="External"/><Relationship Id="rId93" Type="http://schemas.openxmlformats.org/officeDocument/2006/relationships/hyperlink" Target="http://www.stephensonloco.org.uk/surreyiron.htm" TargetMode="External"/><Relationship Id="rId98" Type="http://schemas.openxmlformats.org/officeDocument/2006/relationships/hyperlink" Target="https://www.facebook.com/photo/?fbid=1001865753312225&amp;set=pcb.2086719181346074" TargetMode="External"/><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png"/><Relationship Id="rId46" Type="http://schemas.openxmlformats.org/officeDocument/2006/relationships/image" Target="media/image42.jpeg"/><Relationship Id="rId59" Type="http://schemas.openxmlformats.org/officeDocument/2006/relationships/image" Target="media/image50.jpeg"/><Relationship Id="rId67" Type="http://schemas.openxmlformats.org/officeDocument/2006/relationships/image" Target="media/image55.jpeg"/><Relationship Id="rId20" Type="http://schemas.openxmlformats.org/officeDocument/2006/relationships/image" Target="media/image16.png"/><Relationship Id="rId41" Type="http://schemas.openxmlformats.org/officeDocument/2006/relationships/image" Target="media/image37.jpeg"/><Relationship Id="rId54" Type="http://schemas.openxmlformats.org/officeDocument/2006/relationships/hyperlink" Target="http://rogerfarnworth.com/2022/08/11/ancient-tramroads-near-telford-part-7-malinslee-part-3" TargetMode="External"/><Relationship Id="rId62" Type="http://schemas.openxmlformats.org/officeDocument/2006/relationships/image" Target="media/image52.jpeg"/><Relationship Id="rId70" Type="http://schemas.openxmlformats.org/officeDocument/2006/relationships/image" Target="media/image58.jpeg"/><Relationship Id="rId75" Type="http://schemas.openxmlformats.org/officeDocument/2006/relationships/hyperlink" Target="https://www.sinfin.net/railways/railhist.html" TargetMode="External"/><Relationship Id="rId83" Type="http://schemas.openxmlformats.org/officeDocument/2006/relationships/hyperlink" Target="https://maps.nls.uk/view/101594308" TargetMode="External"/><Relationship Id="rId88" Type="http://schemas.openxmlformats.org/officeDocument/2006/relationships/hyperlink" Target="https://www.broseley.org.uk/Newsletters/BLHS%20Aug2017_Newsletter.pdf" TargetMode="External"/><Relationship Id="rId91" Type="http://schemas.openxmlformats.org/officeDocument/2006/relationships/hyperlink" Target="https://www.rchs.org.uk/wp-content/uploads/2016/11/Research-agenda.pdf" TargetMode="External"/><Relationship Id="rId96" Type="http://schemas.openxmlformats.org/officeDocument/2006/relationships/hyperlink" Target="https://maps.nls.uk/view/101594479" TargetMode="Externa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png"/><Relationship Id="rId49" Type="http://schemas.openxmlformats.org/officeDocument/2006/relationships/image" Target="media/image45.jpeg"/><Relationship Id="rId57" Type="http://schemas.openxmlformats.org/officeDocument/2006/relationships/image" Target="media/image48.jpeg"/><Relationship Id="rId10" Type="http://schemas.openxmlformats.org/officeDocument/2006/relationships/image" Target="media/image6.pn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hyperlink" Target="http://rogerfarnworth.com/2022/06/15/ancient-tramroads-near-telford-part-4-malinslee-part-1" TargetMode="External"/><Relationship Id="rId60" Type="http://schemas.openxmlformats.org/officeDocument/2006/relationships/hyperlink" Target="http://rogerfarnworth.com/2022/04/26/ancient-tramroads-near-telford-part-2-the-coalbrookdale-company-tramroads-shown-on-the-1882-83-6-os-maps-published-in-1887-and-later-surveys" TargetMode="External"/><Relationship Id="rId65" Type="http://schemas.openxmlformats.org/officeDocument/2006/relationships/hyperlink" Target="http://rogerfarnworth.com/2022/07/12/the-railways-of-telford-the-wellington-to-severn-junction-railway-wsjr-part-2-horsehay-to-lightmoor-junction" TargetMode="External"/><Relationship Id="rId73" Type="http://schemas.openxmlformats.org/officeDocument/2006/relationships/image" Target="media/image61.png"/><Relationship Id="rId78" Type="http://schemas.openxmlformats.org/officeDocument/2006/relationships/hyperlink" Target="https://telford.org.uk/tramways/caughley_rwy.html" TargetMode="External"/><Relationship Id="rId81" Type="http://schemas.openxmlformats.org/officeDocument/2006/relationships/hyperlink" Target="https://telford.org.uk/tramways/tarbatch.html" TargetMode="External"/><Relationship Id="rId86" Type="http://schemas.openxmlformats.org/officeDocument/2006/relationships/hyperlink" Target="https://www.timetoast.com/timelines/railroads-a167585d-a6ef-4bea-9b81-a141344ce16d" TargetMode="External"/><Relationship Id="rId94" Type="http://schemas.openxmlformats.org/officeDocument/2006/relationships/hyperlink" Target="https://www.facebook.com/photo/?fbid=119428015717542&amp;set=pcb.2476630165688305" TargetMode="External"/><Relationship Id="rId99" Type="http://schemas.openxmlformats.org/officeDocument/2006/relationships/hyperlink" Target="https://www.facebook.com/photo?fbid=271605153296996&amp;set=gm.1584784474872883" TargetMode="External"/><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10650</TotalTime>
  <Pages>39</Pages>
  <Words>19515</Words>
  <Characters>111236</Characters>
  <Application>Microsoft Office Word</Application>
  <DocSecurity>0</DocSecurity>
  <Lines>926</Lines>
  <Paragraphs>260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Farnworth</dc:creator>
  <cp:keywords/>
  <dc:description/>
  <cp:lastModifiedBy>Roger Farnworth</cp:lastModifiedBy>
  <cp:revision>28</cp:revision>
  <dcterms:created xsi:type="dcterms:W3CDTF">2023-01-23T08:42:00Z</dcterms:created>
  <dcterms:modified xsi:type="dcterms:W3CDTF">2023-11-01T09:20:00Z</dcterms:modified>
</cp:coreProperties>
</file>